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F56" w:rsidRDefault="00630F56" w:rsidP="00630F56">
      <w:pPr>
        <w:pStyle w:val="cjk"/>
        <w:pageBreakBefore/>
        <w:jc w:val="center"/>
      </w:pPr>
      <w:bookmarkStart w:id="0" w:name="_GoBack"/>
      <w:bookmarkEnd w:id="0"/>
      <w:r>
        <w:rPr>
          <w:rFonts w:ascii="標楷體" w:eastAsia="標楷體" w:hAnsi="標楷體" w:hint="eastAsia"/>
          <w:sz w:val="40"/>
          <w:szCs w:val="40"/>
          <w:shd w:val="clear" w:color="auto" w:fill="FFFFFF"/>
        </w:rPr>
        <w:t xml:space="preserve">用水、用電量評估 </w:t>
      </w:r>
      <w:r>
        <w:rPr>
          <w:rFonts w:ascii="Times New Roman" w:hAnsi="Times New Roman" w:cs="Times New Roman" w:hint="eastAsia"/>
          <w:sz w:val="40"/>
          <w:szCs w:val="40"/>
          <w:shd w:val="clear" w:color="auto" w:fill="FFFFFF"/>
        </w:rPr>
        <w:t>(</w:t>
      </w:r>
      <w:r>
        <w:rPr>
          <w:rFonts w:ascii="標楷體" w:eastAsia="標楷體" w:hAnsi="標楷體" w:hint="eastAsia"/>
          <w:sz w:val="40"/>
          <w:szCs w:val="40"/>
          <w:shd w:val="clear" w:color="auto" w:fill="FFFFFF"/>
        </w:rPr>
        <w:t>申請入區階段</w:t>
      </w:r>
      <w:r>
        <w:rPr>
          <w:rFonts w:ascii="Times New Roman" w:hAnsi="Times New Roman" w:cs="Times New Roman" w:hint="eastAsia"/>
          <w:sz w:val="40"/>
          <w:szCs w:val="40"/>
          <w:shd w:val="clear" w:color="auto" w:fill="FFFFFF"/>
        </w:rPr>
        <w:t>)</w:t>
      </w:r>
    </w:p>
    <w:p w:rsidR="00630F56" w:rsidRDefault="00630F56" w:rsidP="00630F56">
      <w:pPr>
        <w:pStyle w:val="cjk"/>
        <w:numPr>
          <w:ilvl w:val="0"/>
          <w:numId w:val="1"/>
        </w:numPr>
      </w:pPr>
      <w:r>
        <w:rPr>
          <w:rFonts w:ascii="標楷體" w:eastAsia="標楷體" w:hAnsi="標楷體" w:hint="eastAsia"/>
          <w:sz w:val="30"/>
          <w:szCs w:val="30"/>
        </w:rPr>
        <w:t>預估申請用水、用電量</w:t>
      </w:r>
      <w:r>
        <w:rPr>
          <w:rFonts w:ascii="Times New Roman" w:hAnsi="Times New Roman" w:cs="Times New Roman" w:hint="eastAsia"/>
          <w:sz w:val="30"/>
          <w:szCs w:val="30"/>
        </w:rPr>
        <w:t>(</w:t>
      </w:r>
      <w:r>
        <w:rPr>
          <w:rFonts w:ascii="標楷體" w:eastAsia="標楷體" w:hAnsi="標楷體" w:hint="eastAsia"/>
          <w:sz w:val="30"/>
          <w:szCs w:val="30"/>
        </w:rPr>
        <w:t>用水量以</w:t>
      </w:r>
      <w:r>
        <w:rPr>
          <w:rFonts w:ascii="Times New Roman" w:hAnsi="Times New Roman" w:cs="Times New Roman" w:hint="eastAsia"/>
          <w:sz w:val="30"/>
          <w:szCs w:val="30"/>
        </w:rPr>
        <w:t>CMD</w:t>
      </w:r>
      <w:r>
        <w:rPr>
          <w:rFonts w:ascii="標楷體" w:eastAsia="標楷體" w:hAnsi="標楷體" w:hint="eastAsia"/>
          <w:sz w:val="30"/>
          <w:szCs w:val="30"/>
        </w:rPr>
        <w:t>、用電量以</w:t>
      </w:r>
      <w:r>
        <w:rPr>
          <w:rFonts w:ascii="Times New Roman" w:hAnsi="Times New Roman" w:cs="Times New Roman" w:hint="eastAsia"/>
          <w:sz w:val="30"/>
          <w:szCs w:val="30"/>
        </w:rPr>
        <w:t>KW</w:t>
      </w:r>
      <w:r>
        <w:rPr>
          <w:rFonts w:ascii="標楷體" w:eastAsia="標楷體" w:hAnsi="標楷體" w:hint="eastAsia"/>
          <w:sz w:val="30"/>
          <w:szCs w:val="30"/>
        </w:rPr>
        <w:t>表示</w:t>
      </w:r>
      <w:r>
        <w:rPr>
          <w:rFonts w:ascii="Times New Roman" w:hAnsi="Times New Roman" w:cs="Times New Roman" w:hint="eastAsia"/>
          <w:sz w:val="30"/>
          <w:szCs w:val="30"/>
        </w:rPr>
        <w:t>)</w:t>
      </w:r>
    </w:p>
    <w:p w:rsidR="00630F56" w:rsidRDefault="00630F56" w:rsidP="00630F56">
      <w:pPr>
        <w:pStyle w:val="cjk"/>
        <w:numPr>
          <w:ilvl w:val="0"/>
          <w:numId w:val="1"/>
        </w:numPr>
      </w:pPr>
      <w:r>
        <w:rPr>
          <w:rFonts w:ascii="標楷體" w:eastAsia="標楷體" w:hAnsi="標楷體" w:hint="eastAsia"/>
          <w:sz w:val="30"/>
          <w:szCs w:val="30"/>
        </w:rPr>
        <w:t>擬申請租</w:t>
      </w:r>
      <w:proofErr w:type="gramStart"/>
      <w:r>
        <w:rPr>
          <w:rFonts w:ascii="標楷體" w:eastAsia="標楷體" w:hAnsi="標楷體" w:hint="eastAsia"/>
          <w:sz w:val="30"/>
          <w:szCs w:val="30"/>
        </w:rPr>
        <w:t>地</w:t>
      </w:r>
      <w:proofErr w:type="gramEnd"/>
      <w:r>
        <w:rPr>
          <w:rFonts w:ascii="標楷體" w:eastAsia="標楷體" w:hAnsi="標楷體" w:hint="eastAsia"/>
          <w:sz w:val="30"/>
          <w:szCs w:val="30"/>
        </w:rPr>
        <w:t>地點</w:t>
      </w:r>
      <w:r>
        <w:rPr>
          <w:rFonts w:ascii="Times New Roman" w:hAnsi="Times New Roman" w:cs="Times New Roman" w:hint="eastAsia"/>
          <w:sz w:val="30"/>
          <w:szCs w:val="30"/>
        </w:rPr>
        <w:t>(</w:t>
      </w:r>
      <w:r>
        <w:rPr>
          <w:rFonts w:ascii="標楷體" w:eastAsia="標楷體" w:hAnsi="標楷體" w:hint="eastAsia"/>
          <w:sz w:val="30"/>
          <w:szCs w:val="30"/>
        </w:rPr>
        <w:t>標示園區道路圖</w:t>
      </w:r>
      <w:r>
        <w:rPr>
          <w:rFonts w:ascii="Times New Roman" w:hAnsi="Times New Roman" w:cs="Times New Roman" w:hint="eastAsia"/>
          <w:sz w:val="30"/>
          <w:szCs w:val="30"/>
        </w:rPr>
        <w:t>)</w:t>
      </w:r>
    </w:p>
    <w:p w:rsidR="00630F56" w:rsidRDefault="00630F56" w:rsidP="00630F56">
      <w:pPr>
        <w:pStyle w:val="cjk"/>
        <w:numPr>
          <w:ilvl w:val="0"/>
          <w:numId w:val="1"/>
        </w:numPr>
      </w:pPr>
      <w:r>
        <w:rPr>
          <w:rFonts w:ascii="標楷體" w:eastAsia="標楷體" w:hAnsi="標楷體" w:hint="eastAsia"/>
          <w:sz w:val="30"/>
          <w:szCs w:val="30"/>
        </w:rPr>
        <w:t>預估租地面積</w:t>
      </w:r>
      <w:r>
        <w:rPr>
          <w:rFonts w:ascii="Times New Roman" w:hAnsi="Times New Roman" w:cs="Times New Roman" w:hint="eastAsia"/>
          <w:sz w:val="30"/>
          <w:szCs w:val="30"/>
        </w:rPr>
        <w:t>(</w:t>
      </w:r>
      <w:r>
        <w:rPr>
          <w:rFonts w:ascii="標楷體" w:eastAsia="標楷體" w:hAnsi="標楷體" w:hint="eastAsia"/>
          <w:sz w:val="30"/>
          <w:szCs w:val="30"/>
        </w:rPr>
        <w:t>以平方公尺表示</w:t>
      </w:r>
      <w:r>
        <w:rPr>
          <w:rFonts w:ascii="Times New Roman" w:hAnsi="Times New Roman" w:cs="Times New Roman" w:hint="eastAsia"/>
          <w:sz w:val="30"/>
          <w:szCs w:val="30"/>
        </w:rPr>
        <w:t>)</w:t>
      </w:r>
    </w:p>
    <w:p w:rsidR="00630F56" w:rsidRDefault="00630F56" w:rsidP="00630F56">
      <w:pPr>
        <w:pStyle w:val="cjk"/>
        <w:numPr>
          <w:ilvl w:val="0"/>
          <w:numId w:val="1"/>
        </w:numPr>
      </w:pPr>
      <w:r>
        <w:rPr>
          <w:rFonts w:ascii="標楷體" w:eastAsia="標楷體" w:hAnsi="標楷體" w:hint="eastAsia"/>
          <w:sz w:val="30"/>
          <w:szCs w:val="30"/>
        </w:rPr>
        <w:t>主要產品介紹（請敘明行業別）</w:t>
      </w:r>
    </w:p>
    <w:p w:rsidR="00630F56" w:rsidRDefault="00630F56" w:rsidP="00630F56">
      <w:pPr>
        <w:pStyle w:val="cjk"/>
        <w:numPr>
          <w:ilvl w:val="0"/>
          <w:numId w:val="1"/>
        </w:numPr>
      </w:pPr>
      <w:r>
        <w:rPr>
          <w:rFonts w:ascii="標楷體" w:eastAsia="標楷體" w:hAnsi="標楷體" w:hint="eastAsia"/>
          <w:sz w:val="30"/>
          <w:szCs w:val="30"/>
        </w:rPr>
        <w:t>未來五年用水、用電時程表</w:t>
      </w:r>
    </w:p>
    <w:p w:rsidR="00630F56" w:rsidRDefault="00630F56" w:rsidP="00630F56">
      <w:pPr>
        <w:pStyle w:val="cjk"/>
        <w:numPr>
          <w:ilvl w:val="0"/>
          <w:numId w:val="1"/>
        </w:numPr>
      </w:pPr>
      <w:r>
        <w:rPr>
          <w:rFonts w:ascii="標楷體" w:eastAsia="標楷體" w:hAnsi="標楷體" w:hint="eastAsia"/>
          <w:sz w:val="30"/>
          <w:szCs w:val="30"/>
        </w:rPr>
        <w:t>聯絡人資料</w:t>
      </w:r>
    </w:p>
    <w:p w:rsidR="00630F56" w:rsidRDefault="00630F56" w:rsidP="00630F56">
      <w:pPr>
        <w:pStyle w:val="cjk"/>
      </w:pPr>
      <w:r>
        <w:rPr>
          <w:rFonts w:ascii="標楷體" w:eastAsia="標楷體" w:hAnsi="標楷體" w:hint="eastAsia"/>
          <w:sz w:val="30"/>
          <w:szCs w:val="30"/>
        </w:rPr>
        <w:t>備註：</w:t>
      </w:r>
    </w:p>
    <w:p w:rsidR="00630F56" w:rsidRDefault="00630F56" w:rsidP="00630F56">
      <w:pPr>
        <w:pStyle w:val="cjk"/>
        <w:numPr>
          <w:ilvl w:val="0"/>
          <w:numId w:val="2"/>
        </w:numPr>
        <w:spacing w:line="499" w:lineRule="atLeast"/>
      </w:pPr>
      <w:r>
        <w:rPr>
          <w:rFonts w:ascii="標楷體" w:eastAsia="標楷體" w:hAnsi="標楷體" w:hint="eastAsia"/>
          <w:sz w:val="30"/>
          <w:szCs w:val="30"/>
        </w:rPr>
        <w:t>本文件係為入區階段本局評估貴廠用水、用電量參考，正式起租後須函送用水、用電計畫書各1式</w:t>
      </w:r>
      <w:proofErr w:type="gramStart"/>
      <w:r>
        <w:rPr>
          <w:rFonts w:ascii="標楷體" w:eastAsia="標楷體" w:hAnsi="標楷體" w:hint="eastAsia"/>
          <w:sz w:val="30"/>
          <w:szCs w:val="30"/>
        </w:rPr>
        <w:t>2份予本局</w:t>
      </w:r>
      <w:proofErr w:type="gramEnd"/>
      <w:r>
        <w:rPr>
          <w:rFonts w:ascii="標楷體" w:eastAsia="標楷體" w:hAnsi="標楷體" w:hint="eastAsia"/>
          <w:sz w:val="30"/>
          <w:szCs w:val="30"/>
        </w:rPr>
        <w:t>核備。</w:t>
      </w:r>
    </w:p>
    <w:p w:rsidR="00630F56" w:rsidRDefault="00630F56" w:rsidP="00630F56">
      <w:pPr>
        <w:pStyle w:val="cjk"/>
        <w:numPr>
          <w:ilvl w:val="0"/>
          <w:numId w:val="2"/>
        </w:numPr>
        <w:spacing w:line="499" w:lineRule="atLeast"/>
      </w:pPr>
      <w:r>
        <w:rPr>
          <w:rFonts w:ascii="標楷體" w:eastAsia="標楷體" w:hAnsi="標楷體" w:hint="eastAsia"/>
          <w:sz w:val="30"/>
          <w:szCs w:val="30"/>
        </w:rPr>
        <w:t>依水利署規定，民國94年以後興建廠房者需籌建可供3天用水量以上之蓄水池（不含消防用水），且94年以後興建者需實施雨水回收。</w:t>
      </w:r>
    </w:p>
    <w:p w:rsidR="00630F56" w:rsidRDefault="00630F56" w:rsidP="00630F56">
      <w:pPr>
        <w:pStyle w:val="cjk"/>
        <w:numPr>
          <w:ilvl w:val="0"/>
          <w:numId w:val="2"/>
        </w:numPr>
        <w:spacing w:line="499" w:lineRule="atLeast"/>
      </w:pPr>
      <w:r w:rsidRPr="00630F56">
        <w:rPr>
          <w:rFonts w:ascii="標楷體" w:eastAsia="標楷體" w:hAnsi="標楷體" w:hint="eastAsia"/>
          <w:sz w:val="30"/>
          <w:szCs w:val="30"/>
        </w:rPr>
        <w:t>冷卻水塔濃縮倍數需提升至6倍以上或其排放水需回收再利用70%以上。</w:t>
      </w:r>
    </w:p>
    <w:p w:rsidR="00484559" w:rsidRPr="00630F56" w:rsidRDefault="00630F56" w:rsidP="00E036AD">
      <w:pPr>
        <w:pStyle w:val="cjk"/>
        <w:numPr>
          <w:ilvl w:val="0"/>
          <w:numId w:val="2"/>
        </w:numPr>
        <w:spacing w:line="499" w:lineRule="atLeast"/>
      </w:pPr>
      <w:r w:rsidRPr="00630F56">
        <w:rPr>
          <w:rFonts w:ascii="標楷體" w:eastAsia="標楷體" w:hAnsi="標楷體" w:hint="eastAsia"/>
          <w:sz w:val="30"/>
          <w:szCs w:val="30"/>
        </w:rPr>
        <w:t>科學園區內用水回收率須依環評及相關規定辦理，請務必配合實施。</w:t>
      </w:r>
    </w:p>
    <w:sectPr w:rsidR="00484559" w:rsidRPr="00630F5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4538F"/>
    <w:multiLevelType w:val="multilevel"/>
    <w:tmpl w:val="CC1E5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F46F94"/>
    <w:multiLevelType w:val="multilevel"/>
    <w:tmpl w:val="8E748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F56"/>
    <w:rsid w:val="000B1CA6"/>
    <w:rsid w:val="00484559"/>
    <w:rsid w:val="00630F56"/>
    <w:rsid w:val="00E0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jk">
    <w:name w:val="cjk"/>
    <w:basedOn w:val="a"/>
    <w:rsid w:val="00630F56"/>
    <w:pPr>
      <w:widowControl/>
      <w:spacing w:before="100" w:beforeAutospacing="1" w:line="363" w:lineRule="atLeast"/>
    </w:pPr>
    <w:rPr>
      <w:rFonts w:ascii="新細明體" w:eastAsia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jk">
    <w:name w:val="cjk"/>
    <w:basedOn w:val="a"/>
    <w:rsid w:val="00630F56"/>
    <w:pPr>
      <w:widowControl/>
      <w:spacing w:before="100" w:beforeAutospacing="1" w:line="363" w:lineRule="atLeast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41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253</Characters>
  <Application>Microsoft Office Word</Application>
  <DocSecurity>0</DocSecurity>
  <Lines>2</Lines>
  <Paragraphs>1</Paragraphs>
  <ScaleCrop>false</ScaleCrop>
  <Company/>
  <LinksUpToDate>false</LinksUpToDate>
  <CharactersWithSpaces>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a02936</dc:creator>
  <cp:lastModifiedBy>B00187</cp:lastModifiedBy>
  <cp:revision>2</cp:revision>
  <dcterms:created xsi:type="dcterms:W3CDTF">2017-11-13T06:42:00Z</dcterms:created>
  <dcterms:modified xsi:type="dcterms:W3CDTF">2017-11-13T06:42:00Z</dcterms:modified>
</cp:coreProperties>
</file>