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462" w:rsidRPr="00290DFF" w:rsidRDefault="00856798" w:rsidP="00856798">
      <w:pPr>
        <w:spacing w:line="480" w:lineRule="exact"/>
        <w:jc w:val="center"/>
        <w:rPr>
          <w:rFonts w:eastAsia="華康中楷體"/>
        </w:rPr>
      </w:pPr>
      <w:r w:rsidRPr="00290DFF">
        <w:rPr>
          <w:rFonts w:eastAsia="華康中楷體" w:hint="eastAsia"/>
          <w:sz w:val="36"/>
        </w:rPr>
        <w:t>新竹生物醫學園區</w:t>
      </w:r>
      <w:r w:rsidR="001B1462" w:rsidRPr="00290DFF">
        <w:rPr>
          <w:rFonts w:eastAsia="華康中楷體" w:hint="eastAsia"/>
          <w:sz w:val="36"/>
        </w:rPr>
        <w:t>科學</w:t>
      </w:r>
      <w:r w:rsidR="00F524D9" w:rsidRPr="00290DFF">
        <w:rPr>
          <w:rFonts w:eastAsia="華康中楷體" w:hint="eastAsia"/>
          <w:sz w:val="36"/>
        </w:rPr>
        <w:t>事</w:t>
      </w:r>
      <w:r w:rsidR="001B1462" w:rsidRPr="00290DFF">
        <w:rPr>
          <w:rFonts w:eastAsia="華康中楷體" w:hint="eastAsia"/>
          <w:sz w:val="36"/>
        </w:rPr>
        <w:t>業投資申請案審查表</w:t>
      </w:r>
    </w:p>
    <w:tbl>
      <w:tblPr>
        <w:tblW w:w="9628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28"/>
      </w:tblGrid>
      <w:tr w:rsidR="001B1462" w:rsidTr="00996131">
        <w:trPr>
          <w:cantSplit/>
          <w:trHeight w:val="212"/>
        </w:trPr>
        <w:tc>
          <w:tcPr>
            <w:tcW w:w="9628" w:type="dxa"/>
          </w:tcPr>
          <w:p w:rsidR="001B1462" w:rsidRDefault="009656AA" w:rsidP="009656AA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申請案</w:t>
            </w:r>
            <w:r w:rsidR="001B1462">
              <w:rPr>
                <w:rFonts w:eastAsia="華康中楷體" w:hint="eastAsia"/>
              </w:rPr>
              <w:t>名稱：</w:t>
            </w:r>
            <w:r w:rsidR="001B1462">
              <w:rPr>
                <w:rFonts w:eastAsia="華康中楷體" w:hint="eastAsia"/>
              </w:rPr>
              <w:t xml:space="preserve">                     </w:t>
            </w:r>
            <w:r>
              <w:rPr>
                <w:rFonts w:eastAsia="華康中楷體" w:hint="eastAsia"/>
              </w:rPr>
              <w:t>公司</w:t>
            </w: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或分公司或商業組織</w:t>
            </w:r>
            <w:r>
              <w:rPr>
                <w:rFonts w:eastAsia="華康中楷體" w:hint="eastAsia"/>
              </w:rPr>
              <w:t>)</w:t>
            </w:r>
          </w:p>
        </w:tc>
      </w:tr>
      <w:tr w:rsidR="001B1462" w:rsidTr="00996131">
        <w:trPr>
          <w:cantSplit/>
          <w:trHeight w:val="997"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主要產品</w:t>
            </w:r>
            <w:r w:rsidR="009656AA">
              <w:rPr>
                <w:rFonts w:eastAsia="華康中楷體" w:hint="eastAsia"/>
              </w:rPr>
              <w:t>/</w:t>
            </w:r>
            <w:r w:rsidR="009656AA">
              <w:rPr>
                <w:rFonts w:eastAsia="華康中楷體" w:hint="eastAsia"/>
              </w:rPr>
              <w:t>服務內容</w:t>
            </w:r>
            <w:r>
              <w:rPr>
                <w:rFonts w:eastAsia="華康中楷體" w:hint="eastAsia"/>
              </w:rPr>
              <w:t>：</w:t>
            </w:r>
          </w:p>
        </w:tc>
      </w:tr>
      <w:tr w:rsidR="001B1462" w:rsidTr="00996131">
        <w:trPr>
          <w:cantSplit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一、產品</w:t>
            </w:r>
            <w:r w:rsidR="007C1A9D">
              <w:rPr>
                <w:rFonts w:eastAsia="華康中楷體" w:hint="eastAsia"/>
                <w:b/>
                <w:bCs/>
              </w:rPr>
              <w:t>/</w:t>
            </w:r>
            <w:r w:rsidR="007C1A9D">
              <w:rPr>
                <w:rFonts w:eastAsia="華康中楷體" w:hint="eastAsia"/>
                <w:b/>
                <w:bCs/>
              </w:rPr>
              <w:t>服務</w:t>
            </w:r>
            <w:r>
              <w:rPr>
                <w:rFonts w:eastAsia="華康中楷體" w:hint="eastAsia"/>
                <w:b/>
                <w:bCs/>
              </w:rPr>
              <w:t>技術：</w:t>
            </w:r>
          </w:p>
        </w:tc>
      </w:tr>
      <w:tr w:rsidR="001B1462" w:rsidTr="00996131">
        <w:trPr>
          <w:cantSplit/>
        </w:trPr>
        <w:tc>
          <w:tcPr>
            <w:tcW w:w="9628" w:type="dxa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(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技術優異比較：</w:t>
            </w:r>
          </w:p>
          <w:p w:rsidR="007C1A9D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>
              <w:rPr>
                <w:rFonts w:eastAsia="華康中楷體"/>
              </w:rPr>
              <w:t>.</w:t>
            </w:r>
            <w:r>
              <w:rPr>
                <w:rFonts w:eastAsia="華康中楷體" w:hint="eastAsia"/>
              </w:rPr>
              <w:t>本案所擬引進之技術是否為我國所需之關鍵技術</w:t>
            </w:r>
            <w:r w:rsidR="007C1A9D">
              <w:rPr>
                <w:rFonts w:eastAsia="華康中楷體" w:hint="eastAsia"/>
              </w:rPr>
              <w:t>或具創新性及</w:t>
            </w:r>
            <w:r w:rsidR="000B1536">
              <w:rPr>
                <w:rFonts w:eastAsia="華康中楷體" w:hint="eastAsia"/>
              </w:rPr>
              <w:t>市場潛力</w:t>
            </w:r>
            <w:r>
              <w:rPr>
                <w:rFonts w:eastAsia="華康中楷體" w:hint="eastAsia"/>
              </w:rPr>
              <w:t>？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/>
              </w:rPr>
              <w:t xml:space="preserve">    </w:t>
            </w:r>
            <w:r w:rsidR="007C1A9D" w:rsidRPr="007C1A9D">
              <w:rPr>
                <w:rFonts w:ascii="華康中楷體" w:eastAsia="華康中楷體" w:hint="eastAsia"/>
                <w:sz w:val="20"/>
                <w:szCs w:val="20"/>
              </w:rPr>
              <w:t>審查意見</w:t>
            </w:r>
            <w:r w:rsidR="007C1A9D"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  <w:r w:rsidRPr="007C1A9D">
              <w:rPr>
                <w:rFonts w:eastAsia="華康中楷體"/>
                <w:sz w:val="20"/>
                <w:szCs w:val="20"/>
              </w:rPr>
              <w:t xml:space="preserve"> </w:t>
            </w:r>
            <w:r w:rsidR="007C1A9D">
              <w:rPr>
                <w:rFonts w:eastAsia="華康中楷體" w:hint="eastAsia"/>
              </w:rPr>
              <w:t xml:space="preserve">                                              </w:t>
            </w:r>
            <w:r w:rsidR="00003800">
              <w:rPr>
                <w:rFonts w:eastAsia="華康中楷體" w:hint="eastAsia"/>
              </w:rPr>
              <w:t xml:space="preserve">  </w:t>
            </w:r>
            <w:r w:rsidR="007C1A9D">
              <w:rPr>
                <w:rFonts w:eastAsia="華康中楷體" w:hint="eastAsia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7C1A9D" w:rsidRDefault="007C1A9D">
            <w:pPr>
              <w:spacing w:line="480" w:lineRule="exact"/>
              <w:rPr>
                <w:rFonts w:ascii="華康中楷體" w:eastAsia="華康中楷體"/>
              </w:rPr>
            </w:pPr>
          </w:p>
          <w:p w:rsidR="007C1A9D" w:rsidRPr="007C1A9D" w:rsidRDefault="007C1A9D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2</w:t>
            </w:r>
            <w:r w:rsidR="00FE6283">
              <w:rPr>
                <w:rFonts w:eastAsia="華康中楷體" w:hint="eastAsia"/>
              </w:rPr>
              <w:t xml:space="preserve">. </w:t>
            </w:r>
            <w:r>
              <w:rPr>
                <w:rFonts w:eastAsia="華康中楷體" w:hint="eastAsia"/>
              </w:rPr>
              <w:t>國內目前有無此產品</w:t>
            </w:r>
            <w:r w:rsidR="007C1A9D">
              <w:rPr>
                <w:rFonts w:eastAsia="華康中楷體" w:hint="eastAsia"/>
              </w:rPr>
              <w:t>/</w:t>
            </w:r>
            <w:r w:rsidR="007C1A9D">
              <w:rPr>
                <w:rFonts w:eastAsia="華康中楷體" w:hint="eastAsia"/>
              </w:rPr>
              <w:t>服務</w:t>
            </w:r>
            <w:r>
              <w:rPr>
                <w:rFonts w:eastAsia="華康中楷體" w:hint="eastAsia"/>
              </w:rPr>
              <w:t>技術？</w:t>
            </w:r>
            <w:r>
              <w:rPr>
                <w:rFonts w:eastAsia="華康中楷體"/>
              </w:rPr>
              <w:t xml:space="preserve">                           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1B1462" w:rsidRPr="007C1A9D" w:rsidRDefault="001B1462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 w:rsidR="007C1A9D">
              <w:rPr>
                <w:rFonts w:ascii="華康中楷體" w:eastAsia="華康中楷體" w:hint="eastAsia"/>
              </w:rPr>
              <w:t xml:space="preserve"> </w:t>
            </w:r>
            <w:r w:rsidRPr="007C1A9D">
              <w:rPr>
                <w:rFonts w:ascii="華康中楷體" w:eastAsia="華康中楷體" w:hint="eastAsia"/>
                <w:sz w:val="20"/>
                <w:szCs w:val="20"/>
              </w:rPr>
              <w:t>國內類似技術名稱與開發公司：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</w:p>
          <w:p w:rsidR="007C1A9D" w:rsidRDefault="007C1A9D">
            <w:pPr>
              <w:spacing w:line="480" w:lineRule="exact"/>
              <w:rPr>
                <w:rFonts w:ascii="華康中楷體"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3</w:t>
            </w:r>
            <w:r w:rsidR="00FE6283">
              <w:rPr>
                <w:rFonts w:eastAsia="華康中楷體" w:hint="eastAsia"/>
              </w:rPr>
              <w:t>.</w:t>
            </w:r>
            <w:r>
              <w:rPr>
                <w:rFonts w:eastAsia="華康中楷體" w:hint="eastAsia"/>
              </w:rPr>
              <w:t>與國內、國外類似產品</w:t>
            </w:r>
            <w:r w:rsidR="000B1536">
              <w:rPr>
                <w:rFonts w:eastAsia="華康中楷體" w:hint="eastAsia"/>
              </w:rPr>
              <w:t>/</w:t>
            </w:r>
            <w:r w:rsidR="000B1536">
              <w:rPr>
                <w:rFonts w:eastAsia="華康中楷體" w:hint="eastAsia"/>
              </w:rPr>
              <w:t>服務</w:t>
            </w:r>
            <w:r>
              <w:rPr>
                <w:rFonts w:eastAsia="華康中楷體" w:hint="eastAsia"/>
              </w:rPr>
              <w:t>技術相較，其優劣如何？</w:t>
            </w:r>
            <w:r>
              <w:rPr>
                <w:rFonts w:eastAsia="華康中楷體"/>
              </w:rPr>
              <w:t xml:space="preserve">           </w:t>
            </w:r>
            <w:r>
              <w:rPr>
                <w:rFonts w:ascii="華康中楷體" w:eastAsia="華康中楷體" w:hint="eastAsia"/>
              </w:rPr>
              <w:t>□</w:t>
            </w:r>
            <w:r>
              <w:rPr>
                <w:rFonts w:eastAsia="華康中楷體" w:hint="eastAsia"/>
              </w:rPr>
              <w:t>優</w:t>
            </w:r>
            <w:r>
              <w:rPr>
                <w:rFonts w:ascii="華康中楷體" w:eastAsia="華康中楷體" w:hint="eastAsia"/>
              </w:rPr>
              <w:t>□一樣□</w:t>
            </w:r>
            <w:r>
              <w:rPr>
                <w:rFonts w:eastAsia="華康中楷體" w:hint="eastAsia"/>
              </w:rPr>
              <w:t>較差</w:t>
            </w:r>
          </w:p>
          <w:p w:rsidR="001B1462" w:rsidRPr="007C1A9D" w:rsidRDefault="00FE6283" w:rsidP="007C1A9D">
            <w:pPr>
              <w:spacing w:line="480" w:lineRule="exact"/>
              <w:ind w:leftChars="100" w:left="240" w:firstLineChars="18" w:firstLine="36"/>
              <w:rPr>
                <w:rFonts w:eastAsia="華康中楷體"/>
                <w:sz w:val="20"/>
                <w:szCs w:val="20"/>
              </w:rPr>
            </w:pPr>
            <w:r>
              <w:rPr>
                <w:rFonts w:eastAsia="華康中楷體" w:hint="eastAsia"/>
                <w:sz w:val="20"/>
                <w:szCs w:val="20"/>
              </w:rPr>
              <w:t xml:space="preserve"> </w:t>
            </w:r>
            <w:r w:rsidR="001B1462" w:rsidRPr="007C1A9D">
              <w:rPr>
                <w:rFonts w:eastAsia="華康中楷體" w:hint="eastAsia"/>
                <w:sz w:val="20"/>
                <w:szCs w:val="20"/>
              </w:rPr>
              <w:t>審查意見：</w:t>
            </w:r>
          </w:p>
          <w:p w:rsidR="001B1462" w:rsidRDefault="001B1462" w:rsidP="00EE40B1">
            <w:pPr>
              <w:spacing w:line="480" w:lineRule="exact"/>
              <w:ind w:left="240"/>
              <w:rPr>
                <w:rFonts w:eastAsia="華康中楷體"/>
              </w:rPr>
            </w:pPr>
            <w:r>
              <w:rPr>
                <w:rFonts w:eastAsia="華康中楷體"/>
              </w:rPr>
              <w:t xml:space="preserve">             </w:t>
            </w:r>
          </w:p>
        </w:tc>
      </w:tr>
      <w:tr w:rsidR="00EE40B1" w:rsidTr="00996131">
        <w:trPr>
          <w:cantSplit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二</w:t>
            </w:r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技術開發：</w:t>
            </w: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>
              <w:rPr>
                <w:rFonts w:eastAsia="華康中楷體"/>
              </w:rPr>
              <w:t>.</w:t>
            </w:r>
            <w:r>
              <w:rPr>
                <w:rFonts w:eastAsia="華康中楷體" w:hint="eastAsia"/>
              </w:rPr>
              <w:t>本案之產品</w:t>
            </w:r>
            <w:r>
              <w:rPr>
                <w:rFonts w:eastAsia="華康中楷體" w:hint="eastAsia"/>
              </w:rPr>
              <w:t>/</w:t>
            </w:r>
            <w:r>
              <w:rPr>
                <w:rFonts w:eastAsia="華康中楷體" w:hint="eastAsia"/>
              </w:rPr>
              <w:t>服務</w:t>
            </w:r>
            <w:r w:rsidR="000B1536">
              <w:rPr>
                <w:rFonts w:eastAsia="華康中楷體" w:hint="eastAsia"/>
              </w:rPr>
              <w:t>技術</w:t>
            </w:r>
            <w:r>
              <w:rPr>
                <w:rFonts w:eastAsia="華康中楷體" w:hint="eastAsia"/>
              </w:rPr>
              <w:t>研究發展計畫是否合宜</w:t>
            </w:r>
            <w:r>
              <w:rPr>
                <w:rFonts w:ascii="新細明體" w:hAnsi="新細明體" w:hint="eastAsia"/>
              </w:rPr>
              <w:t xml:space="preserve">？                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EE40B1" w:rsidRPr="007C1A9D" w:rsidRDefault="00EE40B1" w:rsidP="00EE40B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  <w:r>
              <w:rPr>
                <w:rFonts w:eastAsia="華康中楷體" w:hint="eastAsia"/>
              </w:rPr>
              <w:t xml:space="preserve">  </w:t>
            </w:r>
            <w:r w:rsidRPr="007C1A9D">
              <w:rPr>
                <w:rFonts w:eastAsia="華康中楷體" w:hint="eastAsia"/>
                <w:sz w:val="20"/>
                <w:szCs w:val="20"/>
              </w:rPr>
              <w:t xml:space="preserve"> </w:t>
            </w:r>
            <w:r w:rsidRPr="007C1A9D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  <w:p w:rsidR="000B1536" w:rsidRDefault="00EE40B1" w:rsidP="00EE40B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</w:t>
            </w:r>
            <w:r w:rsidR="00FE6283">
              <w:rPr>
                <w:rFonts w:eastAsia="華康中楷體" w:hint="eastAsia"/>
              </w:rPr>
              <w:t>.</w:t>
            </w:r>
            <w:r w:rsidR="000B1536">
              <w:rPr>
                <w:rFonts w:eastAsia="華康中楷體" w:hint="eastAsia"/>
              </w:rPr>
              <w:t>未來是否有可能被取代之產品</w:t>
            </w:r>
            <w:r w:rsidR="000B1536">
              <w:rPr>
                <w:rFonts w:eastAsia="華康中楷體" w:hint="eastAsia"/>
              </w:rPr>
              <w:t>/</w:t>
            </w:r>
            <w:r w:rsidR="000B1536">
              <w:rPr>
                <w:rFonts w:eastAsia="華康中楷體" w:hint="eastAsia"/>
              </w:rPr>
              <w:t>服務技術</w:t>
            </w:r>
            <w:r w:rsidR="000B1536">
              <w:rPr>
                <w:rFonts w:ascii="新細明體" w:hAnsi="新細明體" w:hint="eastAsia"/>
              </w:rPr>
              <w:t xml:space="preserve">？                     </w:t>
            </w:r>
            <w:r w:rsidR="000B1536" w:rsidRPr="000B1536">
              <w:rPr>
                <w:rFonts w:ascii="新細明體" w:hAnsi="新細明體" w:hint="eastAsia"/>
              </w:rPr>
              <w:t>□是  □否</w:t>
            </w:r>
          </w:p>
          <w:p w:rsidR="00EE40B1" w:rsidRPr="007C1A9D" w:rsidRDefault="00EE40B1" w:rsidP="000B1536">
            <w:pPr>
              <w:spacing w:line="480" w:lineRule="exact"/>
              <w:ind w:leftChars="100" w:left="240" w:firstLineChars="100" w:firstLine="200"/>
              <w:rPr>
                <w:rFonts w:eastAsia="華康中楷體"/>
                <w:sz w:val="20"/>
                <w:szCs w:val="20"/>
              </w:rPr>
            </w:pPr>
            <w:r w:rsidRPr="007C1A9D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7C1A9D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EE40B1" w:rsidRDefault="00EE40B1" w:rsidP="00EE40B1">
            <w:pPr>
              <w:spacing w:line="480" w:lineRule="exact"/>
              <w:ind w:left="240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ind w:left="240"/>
              <w:rPr>
                <w:rFonts w:eastAsia="華康中楷體"/>
              </w:rPr>
            </w:pPr>
          </w:p>
          <w:p w:rsidR="00EE40B1" w:rsidRDefault="00EE40B1" w:rsidP="00EE40B1">
            <w:pPr>
              <w:spacing w:line="480" w:lineRule="exact"/>
              <w:rPr>
                <w:rFonts w:eastAsia="華康中楷體"/>
              </w:rPr>
            </w:pPr>
          </w:p>
        </w:tc>
      </w:tr>
    </w:tbl>
    <w:p w:rsidR="00EE40B1" w:rsidRDefault="00EE40B1">
      <w:r>
        <w:br w:type="page"/>
      </w:r>
    </w:p>
    <w:tbl>
      <w:tblPr>
        <w:tblW w:w="9628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8"/>
        <w:gridCol w:w="5520"/>
      </w:tblGrid>
      <w:tr w:rsidR="001B1462" w:rsidTr="00996131">
        <w:trPr>
          <w:cantSplit/>
        </w:trPr>
        <w:tc>
          <w:tcPr>
            <w:tcW w:w="9628" w:type="dxa"/>
            <w:gridSpan w:val="2"/>
          </w:tcPr>
          <w:p w:rsidR="000B1536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3</w:t>
            </w:r>
            <w:r w:rsidR="00FE6283">
              <w:rPr>
                <w:rFonts w:eastAsia="華康中楷體" w:hint="eastAsia"/>
              </w:rPr>
              <w:t>.</w:t>
            </w:r>
            <w:r w:rsidR="000B1536">
              <w:rPr>
                <w:rFonts w:hint="eastAsia"/>
              </w:rPr>
              <w:t xml:space="preserve"> </w:t>
            </w:r>
            <w:r w:rsidR="000B1536" w:rsidRPr="000B1536">
              <w:rPr>
                <w:rFonts w:eastAsia="華康中楷體" w:hint="eastAsia"/>
              </w:rPr>
              <w:t>本案之人力規劃是否足以推動研究發展？</w:t>
            </w:r>
            <w:r w:rsidR="000B1536" w:rsidRPr="000B1536">
              <w:rPr>
                <w:rFonts w:eastAsia="華康中楷體" w:hint="eastAsia"/>
              </w:rPr>
              <w:t xml:space="preserve">                    </w:t>
            </w:r>
            <w:r w:rsidR="000B1536" w:rsidRPr="000B1536">
              <w:rPr>
                <w:rFonts w:eastAsia="華康中楷體" w:hint="eastAsia"/>
              </w:rPr>
              <w:t>□是</w:t>
            </w:r>
            <w:r w:rsidR="000B1536" w:rsidRPr="000B1536">
              <w:rPr>
                <w:rFonts w:eastAsia="華康中楷體" w:hint="eastAsia"/>
              </w:rPr>
              <w:t xml:space="preserve">  </w:t>
            </w:r>
            <w:r w:rsidR="000B1536" w:rsidRPr="000B1536">
              <w:rPr>
                <w:rFonts w:eastAsia="華康中楷體" w:hint="eastAsia"/>
              </w:rPr>
              <w:t>□否</w:t>
            </w: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1B1462" w:rsidRDefault="007F2413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4</w:t>
            </w:r>
            <w:r w:rsidR="000B1536">
              <w:rPr>
                <w:rFonts w:eastAsia="華康中楷體" w:hint="eastAsia"/>
              </w:rPr>
              <w:t>.</w:t>
            </w:r>
            <w:r w:rsidR="009656AA">
              <w:rPr>
                <w:rFonts w:eastAsia="華康中楷體" w:hint="eastAsia"/>
              </w:rPr>
              <w:t>本案所投入之研究發展費用是否足夠推動研究發展？</w:t>
            </w:r>
            <w:r w:rsidR="001B1462">
              <w:rPr>
                <w:rFonts w:eastAsia="華康中楷體"/>
              </w:rPr>
              <w:t xml:space="preserve">      </w:t>
            </w:r>
            <w:r w:rsidR="001B1462">
              <w:rPr>
                <w:rFonts w:eastAsia="華康中楷體" w:hint="eastAsia"/>
              </w:rPr>
              <w:t xml:space="preserve"> </w:t>
            </w:r>
            <w:r w:rsidR="001B1462">
              <w:rPr>
                <w:rFonts w:eastAsia="華康中楷體"/>
              </w:rPr>
              <w:t xml:space="preserve">    </w:t>
            </w:r>
            <w:r w:rsidR="001B1462">
              <w:rPr>
                <w:rFonts w:ascii="華康中楷體" w:eastAsia="華康中楷體" w:hint="eastAsia"/>
              </w:rPr>
              <w:t xml:space="preserve">□是 </w:t>
            </w:r>
            <w:r w:rsidR="001B1462">
              <w:rPr>
                <w:rFonts w:ascii="華康中楷體"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/>
              </w:rPr>
              <w:t xml:space="preserve">  </w:t>
            </w: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</w:p>
          <w:p w:rsidR="009656AA" w:rsidRDefault="009656AA">
            <w:pPr>
              <w:spacing w:line="480" w:lineRule="exact"/>
              <w:rPr>
                <w:rFonts w:eastAsia="華康中楷體"/>
                <w:sz w:val="20"/>
              </w:rPr>
            </w:pPr>
          </w:p>
          <w:p w:rsidR="001B1462" w:rsidRDefault="007F2413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5</w:t>
            </w:r>
            <w:r w:rsidR="00FE6283">
              <w:rPr>
                <w:rFonts w:eastAsia="華康中楷體" w:hint="eastAsia"/>
              </w:rPr>
              <w:t>.</w:t>
            </w:r>
            <w:r w:rsidR="009656AA" w:rsidRPr="009656AA">
              <w:rPr>
                <w:rFonts w:eastAsia="華康中楷體" w:hint="eastAsia"/>
              </w:rPr>
              <w:t>本案</w:t>
            </w:r>
            <w:r w:rsidR="009656AA">
              <w:rPr>
                <w:rFonts w:eastAsia="華康中楷體" w:hint="eastAsia"/>
              </w:rPr>
              <w:t>若有</w:t>
            </w:r>
            <w:r w:rsidR="009656AA" w:rsidRPr="009656AA">
              <w:rPr>
                <w:rFonts w:eastAsia="華康中楷體" w:hint="eastAsia"/>
              </w:rPr>
              <w:t>生產製程</w:t>
            </w:r>
            <w:r w:rsidR="009656AA">
              <w:rPr>
                <w:rFonts w:eastAsia="華康中楷體" w:hint="eastAsia"/>
              </w:rPr>
              <w:t>，</w:t>
            </w:r>
            <w:r w:rsidR="009656AA" w:rsidRPr="009656AA">
              <w:rPr>
                <w:rFonts w:eastAsia="華康中楷體" w:hint="eastAsia"/>
              </w:rPr>
              <w:t>是否有工安、環保等問題須審慎評估？</w:t>
            </w:r>
            <w:r w:rsidR="009656AA">
              <w:rPr>
                <w:rFonts w:eastAsia="華康中楷體" w:hint="eastAsia"/>
              </w:rPr>
              <w:t xml:space="preserve">     </w:t>
            </w:r>
            <w:r w:rsidR="009656AA">
              <w:rPr>
                <w:rFonts w:ascii="華康中楷體" w:eastAsia="華康中楷體" w:hint="eastAsia"/>
              </w:rPr>
              <w:t xml:space="preserve">□是 </w:t>
            </w:r>
            <w:r w:rsidR="009656AA">
              <w:rPr>
                <w:rFonts w:ascii="華康中楷體" w:eastAsia="華康中楷體"/>
              </w:rPr>
              <w:t xml:space="preserve"> </w:t>
            </w:r>
            <w:r w:rsidR="009656AA">
              <w:rPr>
                <w:rFonts w:ascii="華康中楷體" w:eastAsia="華康中楷體" w:hint="eastAsia"/>
              </w:rPr>
              <w:t>□否</w:t>
            </w:r>
          </w:p>
          <w:p w:rsidR="009656AA" w:rsidRDefault="009656AA">
            <w:pPr>
              <w:spacing w:line="480" w:lineRule="exact"/>
              <w:rPr>
                <w:rFonts w:eastAsia="華康中楷體"/>
              </w:rPr>
            </w:pPr>
            <w:r>
              <w:rPr>
                <w:rFonts w:ascii="華康中楷體" w:eastAsia="華康中楷體" w:hint="eastAsia"/>
              </w:rPr>
              <w:t xml:space="preserve"> 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656AA" w:rsidRPr="009656AA" w:rsidRDefault="009656AA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 w:rsidP="00B30268">
            <w:pPr>
              <w:numPr>
                <w:ilvl w:val="0"/>
                <w:numId w:val="3"/>
              </w:num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請就產品技術部分作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9656AA">
              <w:rPr>
                <w:rFonts w:eastAsia="華康中楷體" w:hint="eastAsia"/>
              </w:rPr>
              <w:t>(</w:t>
            </w:r>
            <w:r w:rsidR="00B30268" w:rsidRPr="00B30268">
              <w:rPr>
                <w:rFonts w:eastAsia="華康中楷體" w:hint="eastAsia"/>
                <w:color w:val="FF0000"/>
              </w:rPr>
              <w:t>建議提供</w:t>
            </w:r>
            <w:r w:rsidR="00B30268" w:rsidRPr="00B30268">
              <w:rPr>
                <w:rFonts w:eastAsia="華康中楷體" w:hint="eastAsia"/>
                <w:color w:val="FF0000"/>
              </w:rPr>
              <w:t>1</w:t>
            </w:r>
            <w:r w:rsidR="00B30268" w:rsidRPr="00B30268">
              <w:rPr>
                <w:rFonts w:eastAsia="華康中楷體"/>
                <w:color w:val="FF0000"/>
              </w:rPr>
              <w:t>5</w:t>
            </w:r>
            <w:r w:rsidR="00B30268" w:rsidRPr="00B30268">
              <w:rPr>
                <w:rFonts w:eastAsia="華康中楷體" w:hint="eastAsia"/>
                <w:color w:val="FF0000"/>
              </w:rPr>
              <w:t>0</w:t>
            </w:r>
            <w:r w:rsidR="00B30268" w:rsidRPr="00B30268">
              <w:rPr>
                <w:rFonts w:eastAsia="華康中楷體" w:hint="eastAsia"/>
                <w:color w:val="FF0000"/>
              </w:rPr>
              <w:t>字以上</w:t>
            </w:r>
            <w:r w:rsidRPr="009656AA">
              <w:rPr>
                <w:rFonts w:eastAsia="華康中楷體" w:hint="eastAsia"/>
              </w:rPr>
              <w:t>)</w:t>
            </w:r>
            <w:r w:rsidRPr="009656AA">
              <w:rPr>
                <w:rFonts w:eastAsia="華康中楷體" w:hint="eastAsia"/>
              </w:rPr>
              <w:t>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656AA" w:rsidRDefault="009656AA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二、智慧財產權管理：</w:t>
            </w:r>
          </w:p>
        </w:tc>
      </w:tr>
      <w:tr w:rsidR="000B1536" w:rsidTr="000B1536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</w:t>
            </w:r>
            <w:r>
              <w:rPr>
                <w:rFonts w:eastAsia="華康中楷體"/>
              </w:rPr>
              <w:t>.</w:t>
            </w:r>
            <w:r>
              <w:rPr>
                <w:rFonts w:eastAsia="華康中楷體" w:hint="eastAsia"/>
              </w:rPr>
              <w:t>本案是否已有相關智財管理之規劃與佈局？</w:t>
            </w:r>
            <w:r>
              <w:rPr>
                <w:rFonts w:eastAsia="華康中楷體"/>
              </w:rPr>
              <w:t xml:space="preserve">            </w:t>
            </w:r>
            <w:r>
              <w:rPr>
                <w:rFonts w:eastAsia="華康中楷體" w:hint="eastAsia"/>
              </w:rPr>
              <w:t xml:space="preserve">       </w:t>
            </w:r>
            <w:r>
              <w:rPr>
                <w:rFonts w:ascii="華康中楷體" w:eastAsia="華康中楷體" w:hint="eastAsia"/>
              </w:rPr>
              <w:t xml:space="preserve">□是 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□否</w:t>
            </w:r>
          </w:p>
          <w:p w:rsidR="000B1536" w:rsidRDefault="000B1536" w:rsidP="000B1536">
            <w:pPr>
              <w:spacing w:line="480" w:lineRule="exact"/>
              <w:rPr>
                <w:rFonts w:ascii="新細明體" w:hAnsi="新細明體"/>
                <w:sz w:val="20"/>
                <w:szCs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 w:rsidRPr="009656AA">
              <w:rPr>
                <w:rFonts w:eastAsia="華康中楷體" w:hint="eastAsia"/>
                <w:sz w:val="20"/>
                <w:szCs w:val="20"/>
              </w:rPr>
              <w:t>審查意見</w:t>
            </w:r>
            <w:r w:rsidRPr="009656AA">
              <w:rPr>
                <w:rFonts w:ascii="新細明體" w:hAnsi="新細明體" w:hint="eastAsia"/>
                <w:sz w:val="20"/>
                <w:szCs w:val="20"/>
              </w:rPr>
              <w:t>:</w:t>
            </w:r>
          </w:p>
          <w:p w:rsidR="000B1536" w:rsidRDefault="000B1536" w:rsidP="000B1536">
            <w:pPr>
              <w:spacing w:line="480" w:lineRule="exact"/>
              <w:rPr>
                <w:rFonts w:ascii="新細明體" w:hAnsi="新細明體"/>
                <w:sz w:val="20"/>
                <w:szCs w:val="20"/>
              </w:rPr>
            </w:pPr>
          </w:p>
          <w:p w:rsidR="000B1536" w:rsidRPr="009656AA" w:rsidRDefault="000B1536" w:rsidP="000B1536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0B1536" w:rsidRDefault="000B1536" w:rsidP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2.</w:t>
            </w:r>
            <w:r>
              <w:rPr>
                <w:rFonts w:eastAsia="華康中楷體" w:hint="eastAsia"/>
              </w:rPr>
              <w:t>本案技術是否來自技術移轉或技術合作？</w:t>
            </w:r>
            <w:r>
              <w:rPr>
                <w:rFonts w:eastAsia="華康中楷體" w:hint="eastAsia"/>
              </w:rPr>
              <w:t xml:space="preserve">                     </w:t>
            </w:r>
            <w:r w:rsidRPr="009656AA">
              <w:rPr>
                <w:rFonts w:eastAsia="華康中楷體" w:hint="eastAsia"/>
              </w:rPr>
              <w:t>□是</w:t>
            </w:r>
            <w:r w:rsidRPr="009656AA">
              <w:rPr>
                <w:rFonts w:eastAsia="華康中楷體" w:hint="eastAsia"/>
              </w:rPr>
              <w:t xml:space="preserve">  </w:t>
            </w:r>
            <w:r w:rsidRPr="009656AA">
              <w:rPr>
                <w:rFonts w:eastAsia="華康中楷體" w:hint="eastAsia"/>
              </w:rPr>
              <w:t>□否</w:t>
            </w:r>
          </w:p>
          <w:p w:rsidR="000B1536" w:rsidRDefault="000B1536" w:rsidP="000B1536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B1536" w:rsidRDefault="000B1536" w:rsidP="000B1536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B1536" w:rsidRDefault="000B1536" w:rsidP="00255AB6">
            <w:pPr>
              <w:spacing w:line="480" w:lineRule="exact"/>
              <w:rPr>
                <w:rFonts w:eastAsia="華康中楷體"/>
                <w:b/>
                <w:bCs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3</w:t>
            </w:r>
            <w:r>
              <w:rPr>
                <w:rFonts w:eastAsia="華康中楷體"/>
              </w:rPr>
              <w:t>.</w:t>
            </w:r>
            <w:r w:rsidR="009656AA">
              <w:rPr>
                <w:rFonts w:eastAsia="華康中楷體" w:hint="eastAsia"/>
              </w:rPr>
              <w:t>若是，所</w:t>
            </w:r>
            <w:proofErr w:type="gramStart"/>
            <w:r w:rsidR="009656AA">
              <w:rPr>
                <w:rFonts w:eastAsia="華康中楷體" w:hint="eastAsia"/>
              </w:rPr>
              <w:t>採</w:t>
            </w:r>
            <w:proofErr w:type="gramEnd"/>
            <w:r w:rsidR="009656AA">
              <w:rPr>
                <w:rFonts w:eastAsia="華康中楷體" w:hint="eastAsia"/>
              </w:rPr>
              <w:t>行</w:t>
            </w:r>
            <w:r w:rsidR="00EE40B1">
              <w:rPr>
                <w:rFonts w:eastAsia="華康中楷體" w:hint="eastAsia"/>
              </w:rPr>
              <w:t>之步驟、訓練計劃及智財管理是否具體可行</w:t>
            </w:r>
            <w:r>
              <w:rPr>
                <w:rFonts w:eastAsia="華康中楷體" w:hint="eastAsia"/>
              </w:rPr>
              <w:t>？</w:t>
            </w:r>
            <w:r>
              <w:rPr>
                <w:rFonts w:eastAsia="華康中楷體" w:hint="eastAsia"/>
              </w:rPr>
              <w:t xml:space="preserve">     </w:t>
            </w:r>
            <w:r>
              <w:rPr>
                <w:rFonts w:ascii="華康中楷體" w:eastAsia="華康中楷體" w:hint="eastAsia"/>
              </w:rPr>
              <w:t>□</w:t>
            </w:r>
            <w:r w:rsidR="00EE40B1">
              <w:rPr>
                <w:rFonts w:ascii="華康中楷體" w:eastAsia="華康中楷體" w:hint="eastAsia"/>
              </w:rPr>
              <w:t>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</w:t>
            </w:r>
            <w:r w:rsidR="00EE40B1">
              <w:rPr>
                <w:rFonts w:ascii="華康中楷體" w:eastAsia="華康中楷體" w:hint="eastAsia"/>
              </w:rPr>
              <w:t>否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※請就智慧財產權管理部分作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63160C">
              <w:rPr>
                <w:rFonts w:eastAsia="華康中楷體" w:hint="eastAsia"/>
              </w:rPr>
              <w:t>(</w:t>
            </w:r>
            <w:r w:rsidR="00B30268" w:rsidRPr="00B30268">
              <w:rPr>
                <w:rFonts w:eastAsia="華康中楷體" w:hint="eastAsia"/>
                <w:color w:val="FF0000"/>
              </w:rPr>
              <w:t>建議提供</w:t>
            </w:r>
            <w:r w:rsidR="00B30268" w:rsidRPr="00B30268">
              <w:rPr>
                <w:rFonts w:eastAsia="華康中楷體" w:hint="eastAsia"/>
                <w:color w:val="FF0000"/>
              </w:rPr>
              <w:t>100</w:t>
            </w:r>
            <w:r w:rsidR="00B30268" w:rsidRPr="00B30268">
              <w:rPr>
                <w:rFonts w:eastAsia="華康中楷體" w:hint="eastAsia"/>
                <w:color w:val="FF0000"/>
              </w:rPr>
              <w:t>字以上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三、市場狀況：</w:t>
            </w:r>
          </w:p>
        </w:tc>
      </w:tr>
      <w:tr w:rsidR="001B1462" w:rsidTr="00996131">
        <w:trPr>
          <w:cantSplit/>
          <w:trHeight w:val="5290"/>
        </w:trPr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/>
              </w:rPr>
              <w:t>1.</w:t>
            </w:r>
            <w:r>
              <w:rPr>
                <w:rFonts w:eastAsia="華康中楷體" w:hint="eastAsia"/>
              </w:rPr>
              <w:t>本案</w:t>
            </w:r>
            <w:r w:rsidR="00FE6283">
              <w:rPr>
                <w:rFonts w:eastAsia="華康中楷體" w:hint="eastAsia"/>
              </w:rPr>
              <w:t>市場規劃是否明確</w:t>
            </w:r>
            <w:r>
              <w:rPr>
                <w:rFonts w:eastAsia="華康中楷體" w:hint="eastAsia"/>
              </w:rPr>
              <w:t>？</w:t>
            </w:r>
            <w:r w:rsidR="00FE6283">
              <w:rPr>
                <w:rFonts w:eastAsia="華康中楷體" w:hint="eastAsia"/>
              </w:rPr>
              <w:t xml:space="preserve">                                     </w:t>
            </w:r>
            <w:r w:rsidR="00FE6283">
              <w:rPr>
                <w:rFonts w:ascii="華康中楷體" w:eastAsia="華康中楷體" w:hint="eastAsia"/>
              </w:rPr>
              <w:t xml:space="preserve">□是 </w:t>
            </w:r>
            <w:r w:rsidR="00FE6283">
              <w:rPr>
                <w:rFonts w:ascii="華康中楷體" w:eastAsia="華康中楷體"/>
              </w:rPr>
              <w:t xml:space="preserve"> </w:t>
            </w:r>
            <w:r w:rsidR="00FE6283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ind w:firstLineChars="200" w:firstLine="400"/>
              <w:rPr>
                <w:rFonts w:eastAsia="華康中楷體"/>
              </w:rPr>
            </w:pP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0E5D93" w:rsidRDefault="000E5D93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</w:p>
          <w:p w:rsidR="001B1462" w:rsidRDefault="00FE6283">
            <w:pPr>
              <w:spacing w:line="480" w:lineRule="exact"/>
              <w:ind w:left="240" w:hangingChars="100" w:hanging="24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2.</w:t>
            </w:r>
            <w:r w:rsidR="001B1462">
              <w:rPr>
                <w:rFonts w:eastAsia="華康中楷體" w:hint="eastAsia"/>
              </w:rPr>
              <w:t>本案所</w:t>
            </w:r>
            <w:proofErr w:type="gramStart"/>
            <w:r w:rsidR="001B1462">
              <w:rPr>
                <w:rFonts w:eastAsia="華康中楷體" w:hint="eastAsia"/>
              </w:rPr>
              <w:t>採</w:t>
            </w:r>
            <w:proofErr w:type="gramEnd"/>
            <w:r w:rsidR="001B1462">
              <w:rPr>
                <w:rFonts w:eastAsia="華康中楷體" w:hint="eastAsia"/>
              </w:rPr>
              <w:t>行之行銷策略是否適當？</w:t>
            </w:r>
            <w:r w:rsidR="001B1462">
              <w:rPr>
                <w:rFonts w:eastAsia="華康中楷體" w:hint="eastAsia"/>
              </w:rPr>
              <w:t xml:space="preserve">                        </w:t>
            </w:r>
            <w:r w:rsidR="00996131">
              <w:rPr>
                <w:rFonts w:eastAsia="華康中楷體" w:hint="eastAsia"/>
              </w:rPr>
              <w:t xml:space="preserve">  </w:t>
            </w:r>
            <w:r w:rsidR="001B1462">
              <w:rPr>
                <w:rFonts w:eastAsia="華康中楷體" w:hint="eastAsia"/>
              </w:rPr>
              <w:t xml:space="preserve">  </w:t>
            </w:r>
            <w:r w:rsidR="00996131">
              <w:rPr>
                <w:rFonts w:eastAsia="華康中楷體" w:hint="eastAsia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 xml:space="preserve">□是 </w:t>
            </w:r>
            <w:r w:rsidR="001B1462">
              <w:rPr>
                <w:rFonts w:ascii="華康中楷體" w:eastAsia="華康中楷體"/>
              </w:rPr>
              <w:t xml:space="preserve"> </w:t>
            </w:r>
            <w:r w:rsidR="001B1462">
              <w:rPr>
                <w:rFonts w:ascii="華康中楷體" w:eastAsia="華康中楷體" w:hint="eastAsia"/>
              </w:rPr>
              <w:t>□否</w:t>
            </w:r>
          </w:p>
          <w:p w:rsidR="001B1462" w:rsidRDefault="001B1462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0E5D93" w:rsidRDefault="00FE6283" w:rsidP="00996131">
            <w:pPr>
              <w:spacing w:line="480" w:lineRule="exact"/>
              <w:rPr>
                <w:rFonts w:ascii="華康中楷體" w:eastAsia="華康中楷體"/>
              </w:rPr>
            </w:pPr>
            <w:r>
              <w:rPr>
                <w:rFonts w:eastAsia="華康中楷體" w:hint="eastAsia"/>
              </w:rPr>
              <w:t>3.</w:t>
            </w:r>
            <w:r>
              <w:rPr>
                <w:rFonts w:eastAsia="華康中楷體" w:hint="eastAsia"/>
              </w:rPr>
              <w:t>本案營運預估是否合宜</w:t>
            </w:r>
            <w:r w:rsidR="00996131" w:rsidRPr="00996131">
              <w:rPr>
                <w:rFonts w:eastAsia="華康中楷體" w:hint="eastAsia"/>
              </w:rPr>
              <w:t>？</w:t>
            </w:r>
            <w:r w:rsidR="00996131">
              <w:rPr>
                <w:rFonts w:eastAsia="華康中楷體" w:hint="eastAsia"/>
              </w:rPr>
              <w:t xml:space="preserve">                                     </w:t>
            </w:r>
            <w:r w:rsidR="00996131">
              <w:rPr>
                <w:rFonts w:ascii="華康中楷體" w:eastAsia="華康中楷體" w:hint="eastAsia"/>
              </w:rPr>
              <w:t xml:space="preserve">□是 </w:t>
            </w:r>
            <w:r w:rsidR="00996131">
              <w:rPr>
                <w:rFonts w:ascii="華康中楷體" w:eastAsia="華康中楷體"/>
              </w:rPr>
              <w:t xml:space="preserve"> </w:t>
            </w:r>
            <w:r w:rsidR="00996131">
              <w:rPr>
                <w:rFonts w:ascii="華康中楷體" w:eastAsia="華康中楷體" w:hint="eastAsia"/>
              </w:rPr>
              <w:t>□否</w:t>
            </w:r>
          </w:p>
          <w:p w:rsidR="00996131" w:rsidRDefault="00996131" w:rsidP="00996131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  <w:r>
              <w:rPr>
                <w:rFonts w:ascii="華康中楷體" w:eastAsia="華康中楷體" w:hint="eastAsia"/>
              </w:rPr>
              <w:t xml:space="preserve">   </w:t>
            </w:r>
            <w:r w:rsidRPr="00996131">
              <w:rPr>
                <w:rFonts w:ascii="華康中楷體" w:eastAsia="華康中楷體" w:hint="eastAsia"/>
                <w:sz w:val="20"/>
                <w:szCs w:val="20"/>
              </w:rPr>
              <w:t>審查意見：</w:t>
            </w:r>
          </w:p>
          <w:p w:rsidR="00996131" w:rsidRDefault="00996131" w:rsidP="00996131">
            <w:pPr>
              <w:spacing w:line="480" w:lineRule="exact"/>
              <w:rPr>
                <w:rFonts w:ascii="華康中楷體" w:eastAsia="華康中楷體"/>
                <w:sz w:val="20"/>
                <w:szCs w:val="20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  <w:p w:rsidR="000B1536" w:rsidRPr="00996131" w:rsidRDefault="000B1536" w:rsidP="00996131">
            <w:pPr>
              <w:spacing w:line="480" w:lineRule="exact"/>
              <w:rPr>
                <w:rFonts w:eastAsia="華康中楷體"/>
                <w:sz w:val="20"/>
                <w:szCs w:val="20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※請就市場狀況作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63160C">
              <w:rPr>
                <w:rFonts w:eastAsia="華康中楷體" w:hint="eastAsia"/>
              </w:rPr>
              <w:t>(</w:t>
            </w:r>
            <w:r w:rsidR="00B30268">
              <w:rPr>
                <w:rFonts w:eastAsia="華康中楷體" w:hint="eastAsia"/>
                <w:color w:val="FF0000"/>
              </w:rPr>
              <w:t>建議提供</w:t>
            </w:r>
            <w:r w:rsidR="00B30268">
              <w:rPr>
                <w:rFonts w:eastAsia="華康中楷體"/>
                <w:color w:val="FF0000"/>
              </w:rPr>
              <w:t>100</w:t>
            </w:r>
            <w:r w:rsidR="00B30268">
              <w:rPr>
                <w:rFonts w:eastAsia="華康中楷體" w:hint="eastAsia"/>
                <w:color w:val="FF0000"/>
              </w:rPr>
              <w:t>字以上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0B1536" w:rsidRDefault="000B1536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  <w:b/>
                <w:bCs/>
              </w:rPr>
            </w:pPr>
            <w:r>
              <w:rPr>
                <w:rFonts w:eastAsia="華康中楷體" w:hint="eastAsia"/>
                <w:b/>
                <w:bCs/>
              </w:rPr>
              <w:t>四、財務計畫：</w:t>
            </w:r>
          </w:p>
        </w:tc>
      </w:tr>
      <w:tr w:rsidR="001B1462" w:rsidTr="00996131">
        <w:trPr>
          <w:cantSplit/>
          <w:trHeight w:val="2890"/>
        </w:trPr>
        <w:tc>
          <w:tcPr>
            <w:tcW w:w="9628" w:type="dxa"/>
            <w:gridSpan w:val="2"/>
            <w:tcBorders>
              <w:bottom w:val="single" w:sz="4" w:space="0" w:color="auto"/>
            </w:tcBorders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/>
              </w:rPr>
              <w:t>1.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 w:hint="eastAsia"/>
              </w:rPr>
              <w:t>本案投入資金總額是否足敷該事業所需？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/>
              </w:rPr>
              <w:t xml:space="preserve">              </w:t>
            </w: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 w:rsidR="00003800">
              <w:rPr>
                <w:rFonts w:eastAsia="華康中楷體" w:hint="eastAsia"/>
              </w:rPr>
              <w:t xml:space="preserve">  </w:t>
            </w:r>
            <w:r>
              <w:rPr>
                <w:rFonts w:ascii="華康中楷體" w:eastAsia="華康中楷體" w:hint="eastAsia"/>
              </w:rPr>
              <w:t>□是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 </w:t>
            </w:r>
            <w:r w:rsidR="00996131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/>
              </w:rPr>
              <w:t>2.</w:t>
            </w:r>
            <w:r>
              <w:rPr>
                <w:rFonts w:eastAsia="華康中楷體" w:hint="eastAsia"/>
              </w:rPr>
              <w:t xml:space="preserve"> </w:t>
            </w:r>
            <w:r>
              <w:rPr>
                <w:rFonts w:eastAsia="華康中楷體" w:hint="eastAsia"/>
              </w:rPr>
              <w:t>本案提列之各項成本費用是否合宜？</w:t>
            </w:r>
            <w:r>
              <w:rPr>
                <w:rFonts w:eastAsia="華康中楷體"/>
              </w:rPr>
              <w:t xml:space="preserve">                     </w:t>
            </w:r>
            <w:r w:rsidR="00003800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>□是</w:t>
            </w:r>
            <w:r>
              <w:rPr>
                <w:rFonts w:ascii="華康中楷體" w:eastAsia="華康中楷體"/>
              </w:rPr>
              <w:t xml:space="preserve"> </w:t>
            </w:r>
            <w:r>
              <w:rPr>
                <w:rFonts w:ascii="華康中楷體" w:eastAsia="華康中楷體" w:hint="eastAsia"/>
              </w:rPr>
              <w:t xml:space="preserve"> □否</w:t>
            </w:r>
          </w:p>
          <w:p w:rsidR="001B1462" w:rsidRDefault="001B1462">
            <w:pPr>
              <w:spacing w:line="480" w:lineRule="exact"/>
              <w:rPr>
                <w:rFonts w:eastAsia="華康中楷體"/>
                <w:sz w:val="20"/>
              </w:rPr>
            </w:pPr>
            <w:r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 xml:space="preserve"> </w:t>
            </w:r>
            <w:r w:rsidR="00996131">
              <w:rPr>
                <w:rFonts w:eastAsia="華康中楷體" w:hint="eastAsia"/>
                <w:sz w:val="20"/>
              </w:rPr>
              <w:t xml:space="preserve">  </w:t>
            </w:r>
            <w:r>
              <w:rPr>
                <w:rFonts w:eastAsia="華康中楷體" w:hint="eastAsia"/>
                <w:sz w:val="20"/>
              </w:rPr>
              <w:t>審查意見：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0E5D93" w:rsidRDefault="000E5D93" w:rsidP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※請就財務計畫部分作</w:t>
            </w:r>
            <w:proofErr w:type="gramStart"/>
            <w:r>
              <w:rPr>
                <w:rFonts w:eastAsia="華康中楷體" w:hint="eastAsia"/>
              </w:rPr>
              <w:t>一</w:t>
            </w:r>
            <w:proofErr w:type="gramEnd"/>
            <w:r>
              <w:rPr>
                <w:rFonts w:eastAsia="華康中楷體" w:hint="eastAsia"/>
              </w:rPr>
              <w:t>總評</w:t>
            </w:r>
            <w:r w:rsidRPr="0063160C">
              <w:rPr>
                <w:rFonts w:eastAsia="華康中楷體" w:hint="eastAsia"/>
              </w:rPr>
              <w:t>(</w:t>
            </w:r>
            <w:r w:rsidR="00B30268">
              <w:rPr>
                <w:rFonts w:eastAsia="華康中楷體" w:hint="eastAsia"/>
                <w:color w:val="FF0000"/>
              </w:rPr>
              <w:t>建議提供</w:t>
            </w:r>
            <w:r w:rsidR="00B30268">
              <w:rPr>
                <w:rFonts w:eastAsia="華康中楷體"/>
                <w:color w:val="FF0000"/>
              </w:rPr>
              <w:t>100</w:t>
            </w:r>
            <w:r w:rsidR="00B30268">
              <w:rPr>
                <w:rFonts w:eastAsia="華康中楷體" w:hint="eastAsia"/>
                <w:color w:val="FF0000"/>
              </w:rPr>
              <w:t>字以上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。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</w:t>
            </w:r>
          </w:p>
          <w:p w:rsidR="000E5D93" w:rsidRDefault="000E5D93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996131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t>五、風險分析</w:t>
            </w: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0B1536" w:rsidRDefault="000B1536" w:rsidP="000B1536">
            <w:pPr>
              <w:pStyle w:val="a8"/>
              <w:snapToGrid w:val="0"/>
              <w:spacing w:line="400" w:lineRule="atLeast"/>
              <w:ind w:leftChars="0" w:left="283" w:hangingChars="118" w:hanging="283"/>
              <w:jc w:val="both"/>
              <w:rPr>
                <w:rFonts w:asciiTheme="minorEastAsia" w:hAnsiTheme="minorEastAsia"/>
              </w:rPr>
            </w:pPr>
            <w:r w:rsidRPr="007F2413">
              <w:rPr>
                <w:rFonts w:ascii="Times New Roman" w:hAnsi="Times New Roman" w:cs="Times New Roman"/>
              </w:rPr>
              <w:t>1.</w:t>
            </w:r>
            <w:r w:rsidRPr="000B1536">
              <w:rPr>
                <w:rFonts w:asciiTheme="minorEastAsia" w:hAnsiTheme="minorEastAsia" w:hint="eastAsia"/>
              </w:rPr>
              <w:t>本案產品之生產製程是否有工安、環保等問題須審慎評估？</w:t>
            </w:r>
            <w:r>
              <w:rPr>
                <w:rFonts w:asciiTheme="minorEastAsia" w:hAnsiTheme="minorEastAsia" w:hint="eastAsia"/>
              </w:rPr>
              <w:t xml:space="preserve">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  <w:p w:rsidR="000B1536" w:rsidRP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</w:tc>
      </w:tr>
      <w:tr w:rsidR="000B1536" w:rsidTr="00996131">
        <w:trPr>
          <w:cantSplit/>
        </w:trPr>
        <w:tc>
          <w:tcPr>
            <w:tcW w:w="9628" w:type="dxa"/>
            <w:gridSpan w:val="2"/>
          </w:tcPr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2.</w:t>
            </w:r>
            <w:r w:rsidRPr="0063160C">
              <w:rPr>
                <w:rFonts w:eastAsia="華康中楷體" w:hint="eastAsia"/>
              </w:rPr>
              <w:t>本案若屬藥品開發案件請增加審核下列特性</w:t>
            </w:r>
            <w:r w:rsidRPr="0063160C">
              <w:rPr>
                <w:rFonts w:eastAsia="華康中楷體" w:hint="eastAsia"/>
              </w:rPr>
              <w:t>(</w:t>
            </w:r>
            <w:r w:rsidRPr="0063160C">
              <w:rPr>
                <w:rFonts w:eastAsia="華康中楷體" w:hint="eastAsia"/>
              </w:rPr>
              <w:t>非藥品開發</w:t>
            </w:r>
            <w:proofErr w:type="gramStart"/>
            <w:r w:rsidRPr="0063160C">
              <w:rPr>
                <w:rFonts w:eastAsia="華康中楷體" w:hint="eastAsia"/>
              </w:rPr>
              <w:t>案件免填</w:t>
            </w:r>
            <w:proofErr w:type="gramEnd"/>
            <w:r w:rsidRPr="0063160C">
              <w:rPr>
                <w:rFonts w:eastAsia="華康中楷體" w:hint="eastAsia"/>
              </w:rPr>
              <w:t>):</w:t>
            </w:r>
          </w:p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eastAsia="華康中楷體" w:hint="eastAsia"/>
              </w:rPr>
              <w:t>（</w:t>
            </w:r>
            <w:r w:rsidRPr="0063160C">
              <w:rPr>
                <w:rFonts w:eastAsia="華康中楷體" w:hint="eastAsia"/>
              </w:rPr>
              <w:t>1</w:t>
            </w:r>
            <w:r w:rsidRPr="0063160C">
              <w:rPr>
                <w:rFonts w:eastAsia="華康中楷體" w:hint="eastAsia"/>
              </w:rPr>
              <w:t>）高敏感性之藥品，例如青黴素類、非青黴素類β</w:t>
            </w:r>
            <w:r w:rsidRPr="0063160C">
              <w:rPr>
                <w:rFonts w:eastAsia="華康中楷體" w:hint="eastAsia"/>
              </w:rPr>
              <w:t>-</w:t>
            </w:r>
            <w:r w:rsidRPr="0063160C">
              <w:rPr>
                <w:rFonts w:eastAsia="華康中楷體" w:hint="eastAsia"/>
              </w:rPr>
              <w:t>內醯胺類抗生素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eastAsia="華康中楷體" w:hint="eastAsia"/>
              </w:rPr>
              <w:t xml:space="preserve">     </w:t>
            </w:r>
            <w:r w:rsidRPr="0063160C">
              <w:rPr>
                <w:rFonts w:eastAsia="華康中楷體" w:hint="eastAsia"/>
              </w:rPr>
              <w:t>或頭孢子</w:t>
            </w:r>
            <w:proofErr w:type="gramStart"/>
            <w:r w:rsidRPr="0063160C">
              <w:rPr>
                <w:rFonts w:eastAsia="華康中楷體" w:hint="eastAsia"/>
              </w:rPr>
              <w:t>菌素類</w:t>
            </w:r>
            <w:proofErr w:type="gramEnd"/>
            <w:r w:rsidRPr="0063160C">
              <w:rPr>
                <w:rFonts w:eastAsia="華康中楷體" w:hint="eastAsia"/>
              </w:rPr>
              <w:t xml:space="preserve">                                          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ascii="華康中楷體" w:eastAsia="華康中楷體" w:hint="eastAsia"/>
              </w:rPr>
              <w:t xml:space="preserve">（2）高藥性活性或毒性之藥品，例如類固醇或具細胞毒性之抗癌藥物者。 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ascii="華康中楷體" w:eastAsia="華康中楷體"/>
              </w:rPr>
            </w:pPr>
            <w:r w:rsidRPr="0063160C">
              <w:rPr>
                <w:rFonts w:eastAsia="華康中楷體" w:hint="eastAsia"/>
              </w:rPr>
              <w:t>（</w:t>
            </w:r>
            <w:r w:rsidRPr="0063160C">
              <w:rPr>
                <w:rFonts w:eastAsia="華康中楷體" w:hint="eastAsia"/>
              </w:rPr>
              <w:t>3</w:t>
            </w:r>
            <w:r w:rsidRPr="0063160C">
              <w:rPr>
                <w:rFonts w:eastAsia="華康中楷體" w:hint="eastAsia"/>
              </w:rPr>
              <w:t>）危害等級列為生物安全性第二級</w:t>
            </w:r>
            <w:r w:rsidRPr="0063160C">
              <w:rPr>
                <w:rFonts w:eastAsia="華康中楷體" w:hint="eastAsia"/>
              </w:rPr>
              <w:t>(</w:t>
            </w:r>
            <w:r w:rsidRPr="0063160C">
              <w:rPr>
                <w:rFonts w:eastAsia="華康中楷體" w:hint="eastAsia"/>
              </w:rPr>
              <w:t>含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以上者</w:t>
            </w:r>
            <w:r w:rsidRPr="0063160C">
              <w:rPr>
                <w:rFonts w:eastAsia="華康中楷體" w:hint="eastAsia"/>
              </w:rPr>
              <w:t xml:space="preserve">                        </w:t>
            </w:r>
            <w:r w:rsidRPr="0063160C">
              <w:rPr>
                <w:rFonts w:ascii="華康中楷體" w:eastAsia="華康中楷體" w:hint="eastAsia"/>
              </w:rPr>
              <w:t xml:space="preserve">□是 </w:t>
            </w:r>
            <w:r w:rsidRPr="0063160C">
              <w:rPr>
                <w:rFonts w:ascii="華康中楷體" w:eastAsia="華康中楷體"/>
              </w:rPr>
              <w:t xml:space="preserve"> </w:t>
            </w:r>
            <w:r w:rsidRPr="0063160C">
              <w:rPr>
                <w:rFonts w:ascii="華康中楷體" w:eastAsia="華康中楷體" w:hint="eastAsia"/>
              </w:rPr>
              <w:t>□否</w:t>
            </w:r>
          </w:p>
          <w:p w:rsidR="000B1536" w:rsidRPr="0063160C" w:rsidRDefault="000B1536" w:rsidP="000B1536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ascii="華康中楷體" w:eastAsia="華康中楷體" w:hint="eastAsia"/>
              </w:rPr>
              <w:t xml:space="preserve"> ( 4 ) </w:t>
            </w:r>
            <w:r w:rsidRPr="0063160C">
              <w:rPr>
                <w:rFonts w:eastAsia="華康中楷體" w:hint="eastAsia"/>
              </w:rPr>
              <w:t>本案產品如進駐本局興建之標準廠房者生產者，有無須特殊考量者。</w:t>
            </w:r>
            <w:r w:rsidRPr="0063160C">
              <w:rPr>
                <w:rFonts w:eastAsia="華康中楷體" w:hint="eastAsia"/>
              </w:rPr>
              <w:t xml:space="preserve"> </w:t>
            </w:r>
          </w:p>
          <w:p w:rsidR="000B1536" w:rsidRPr="0063160C" w:rsidRDefault="000B1536" w:rsidP="000B1536">
            <w:pPr>
              <w:spacing w:line="480" w:lineRule="exact"/>
              <w:ind w:left="480" w:hangingChars="200" w:hanging="480"/>
              <w:rPr>
                <w:rFonts w:eastAsia="華康中楷體"/>
              </w:rPr>
            </w:pPr>
            <w:r w:rsidRPr="0063160C">
              <w:rPr>
                <w:rFonts w:eastAsia="華康中楷體" w:hint="eastAsia"/>
              </w:rPr>
              <w:t xml:space="preserve">     </w:t>
            </w:r>
            <w:r w:rsidRPr="0063160C">
              <w:rPr>
                <w:rFonts w:eastAsia="華康中楷體" w:hint="eastAsia"/>
                <w:sz w:val="20"/>
              </w:rPr>
              <w:t>審查意見：</w:t>
            </w:r>
          </w:p>
          <w:p w:rsidR="000B1536" w:rsidRDefault="000B1536" w:rsidP="000B1536">
            <w:pPr>
              <w:spacing w:line="480" w:lineRule="exact"/>
              <w:rPr>
                <w:rFonts w:eastAsia="華康中楷體"/>
                <w:color w:val="FF0000"/>
              </w:rPr>
            </w:pPr>
          </w:p>
          <w:p w:rsidR="000B1536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Pr="00996131" w:rsidRDefault="000B1536" w:rsidP="00996131">
            <w:pPr>
              <w:spacing w:line="480" w:lineRule="exact"/>
              <w:rPr>
                <w:rFonts w:eastAsia="華康中楷體"/>
                <w:b/>
              </w:rPr>
            </w:pPr>
            <w:r>
              <w:rPr>
                <w:rFonts w:eastAsia="華康中楷體" w:hint="eastAsia"/>
                <w:b/>
              </w:rPr>
              <w:t>六</w:t>
            </w:r>
            <w:r w:rsidR="001B1462" w:rsidRPr="00996131">
              <w:rPr>
                <w:rFonts w:eastAsia="華康中楷體" w:hint="eastAsia"/>
                <w:b/>
              </w:rPr>
              <w:t>、</w:t>
            </w:r>
            <w:r w:rsidR="00996131" w:rsidRPr="00996131">
              <w:rPr>
                <w:rFonts w:eastAsia="華康中楷體" w:hint="eastAsia"/>
                <w:b/>
              </w:rPr>
              <w:t>經濟效益：</w:t>
            </w:r>
            <w:r w:rsidR="00996131" w:rsidRPr="00996131">
              <w:rPr>
                <w:rFonts w:eastAsia="華康中楷體"/>
                <w:b/>
              </w:rPr>
              <w:t xml:space="preserve"> </w:t>
            </w:r>
          </w:p>
        </w:tc>
      </w:tr>
      <w:tr w:rsidR="00996131" w:rsidTr="00996131">
        <w:trPr>
          <w:cantSplit/>
        </w:trPr>
        <w:tc>
          <w:tcPr>
            <w:tcW w:w="9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1.</w:t>
            </w:r>
            <w:r>
              <w:rPr>
                <w:rFonts w:eastAsia="華康中楷體" w:hint="eastAsia"/>
              </w:rPr>
              <w:t>請就本案引進對我國經濟效益</w:t>
            </w:r>
            <w:r>
              <w:rPr>
                <w:rFonts w:eastAsia="華康中楷體" w:hint="eastAsia"/>
              </w:rPr>
              <w:t>(</w:t>
            </w:r>
            <w:r>
              <w:rPr>
                <w:rFonts w:eastAsia="華康中楷體" w:hint="eastAsia"/>
              </w:rPr>
              <w:t>包括經濟與國防之效益、技術提昇之效益、人才培訓之效益</w:t>
            </w:r>
            <w:r>
              <w:rPr>
                <w:rFonts w:eastAsia="華康中楷體" w:hint="eastAsia"/>
              </w:rPr>
              <w:t>)</w:t>
            </w:r>
            <w:r>
              <w:rPr>
                <w:rFonts w:eastAsia="華康中楷體" w:hint="eastAsia"/>
              </w:rPr>
              <w:t>作一總評</w:t>
            </w:r>
            <w:r w:rsidRPr="0063160C">
              <w:rPr>
                <w:rFonts w:eastAsia="華康中楷體" w:hint="eastAsia"/>
              </w:rPr>
              <w:t>(</w:t>
            </w:r>
            <w:r w:rsidR="00B30268">
              <w:rPr>
                <w:rFonts w:eastAsia="華康中楷體" w:hint="eastAsia"/>
                <w:color w:val="FF0000"/>
              </w:rPr>
              <w:t>建議提供</w:t>
            </w:r>
            <w:r w:rsidR="00B30268">
              <w:rPr>
                <w:rFonts w:eastAsia="華康中楷體"/>
                <w:color w:val="FF0000"/>
              </w:rPr>
              <w:t>200</w:t>
            </w:r>
            <w:r w:rsidR="00B30268">
              <w:rPr>
                <w:rFonts w:eastAsia="華康中楷體" w:hint="eastAsia"/>
                <w:color w:val="FF0000"/>
              </w:rPr>
              <w:t>字以上</w:t>
            </w:r>
            <w:r w:rsidRPr="0063160C">
              <w:rPr>
                <w:rFonts w:eastAsia="華康中楷體" w:hint="eastAsia"/>
              </w:rPr>
              <w:t>)</w:t>
            </w:r>
            <w:r w:rsidRPr="0063160C">
              <w:rPr>
                <w:rFonts w:eastAsia="華康中楷體" w:hint="eastAsia"/>
              </w:rPr>
              <w:t>。</w:t>
            </w: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  <w:p w:rsidR="00996131" w:rsidRDefault="00996131" w:rsidP="00996131">
            <w:pPr>
              <w:spacing w:line="480" w:lineRule="exact"/>
              <w:rPr>
                <w:rFonts w:eastAsia="華康中楷體"/>
              </w:rPr>
            </w:pPr>
          </w:p>
        </w:tc>
      </w:tr>
      <w:tr w:rsidR="001B1462" w:rsidTr="00996131">
        <w:trPr>
          <w:cantSplit/>
        </w:trPr>
        <w:tc>
          <w:tcPr>
            <w:tcW w:w="9628" w:type="dxa"/>
            <w:gridSpan w:val="2"/>
          </w:tcPr>
          <w:p w:rsidR="001B1462" w:rsidRDefault="001B1462">
            <w:pPr>
              <w:spacing w:line="480" w:lineRule="exact"/>
              <w:ind w:left="360" w:hangingChars="150" w:hanging="36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lastRenderedPageBreak/>
              <w:t>綜合評估及建議：</w:t>
            </w:r>
          </w:p>
          <w:p w:rsidR="00F41B84" w:rsidRPr="00290DFF" w:rsidRDefault="009C2B39" w:rsidP="00F41B84">
            <w:pPr>
              <w:spacing w:line="480" w:lineRule="exact"/>
              <w:ind w:left="396" w:hangingChars="165" w:hanging="396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※</w:t>
            </w:r>
            <w:r w:rsidR="00CB03DF" w:rsidRPr="00290DFF">
              <w:rPr>
                <w:rFonts w:eastAsia="華康中楷體" w:hint="eastAsia"/>
              </w:rPr>
              <w:t xml:space="preserve"> </w:t>
            </w:r>
            <w:r w:rsidR="00F41B84" w:rsidRPr="00290DFF">
              <w:rPr>
                <w:rFonts w:eastAsia="華康中楷體" w:hint="eastAsia"/>
              </w:rPr>
              <w:t>依「科學園區設置管理條例」第</w:t>
            </w:r>
            <w:r w:rsidR="00F41B84" w:rsidRPr="00290DFF">
              <w:rPr>
                <w:rFonts w:eastAsia="華康中楷體" w:hint="eastAsia"/>
              </w:rPr>
              <w:t>4</w:t>
            </w:r>
            <w:r w:rsidR="00F41B84" w:rsidRPr="00290DFF">
              <w:rPr>
                <w:rFonts w:eastAsia="華康中楷體" w:hint="eastAsia"/>
              </w:rPr>
              <w:t>條第</w:t>
            </w:r>
            <w:r w:rsidR="00F41B84" w:rsidRPr="00290DFF">
              <w:rPr>
                <w:rFonts w:eastAsia="華康中楷體" w:hint="eastAsia"/>
              </w:rPr>
              <w:t>2</w:t>
            </w:r>
            <w:r w:rsidR="00F41B84" w:rsidRPr="00290DFF">
              <w:rPr>
                <w:rFonts w:eastAsia="華康中楷體" w:hint="eastAsia"/>
              </w:rPr>
              <w:t>項規定</w:t>
            </w:r>
            <w:r w:rsidR="00F41B84" w:rsidRPr="00290DFF">
              <w:rPr>
                <w:rFonts w:eastAsia="華康中楷體" w:hint="eastAsia"/>
              </w:rPr>
              <w:t>:</w:t>
            </w:r>
            <w:r w:rsidR="00F41B84" w:rsidRPr="00290DFF">
              <w:rPr>
                <w:rFonts w:eastAsia="華康中楷體" w:hint="eastAsia"/>
              </w:rPr>
              <w:t>投資計畫須能配合我國產業之發展、使用或能培養較多之本國科學技術人員，且投入研發經費占營業額一定比例以上，並合於下列條件之</w:t>
            </w:r>
            <w:proofErr w:type="gramStart"/>
            <w:r w:rsidR="00F41B84" w:rsidRPr="00290DFF">
              <w:rPr>
                <w:rFonts w:eastAsia="華康中楷體" w:hint="eastAsia"/>
              </w:rPr>
              <w:t>一</w:t>
            </w:r>
            <w:proofErr w:type="gramEnd"/>
            <w:r w:rsidR="00F41B84" w:rsidRPr="00290DFF">
              <w:rPr>
                <w:rFonts w:eastAsia="華康中楷體" w:hint="eastAsia"/>
              </w:rPr>
              <w:t>者為限：</w:t>
            </w:r>
          </w:p>
          <w:p w:rsidR="00F41B84" w:rsidRPr="00290DFF" w:rsidRDefault="00F41B84" w:rsidP="00F41B84">
            <w:pPr>
              <w:spacing w:line="480" w:lineRule="exact"/>
              <w:ind w:leftChars="177" w:left="821" w:hangingChars="165" w:hanging="396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一、具有產品或服務設計能力及整體發展計畫。</w:t>
            </w:r>
          </w:p>
          <w:p w:rsidR="00F41B84" w:rsidRPr="00290DFF" w:rsidRDefault="00F41B84" w:rsidP="00F41B84">
            <w:pPr>
              <w:spacing w:line="480" w:lineRule="exact"/>
              <w:ind w:leftChars="177" w:left="821" w:hangingChars="165" w:hanging="396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二、產品或服務已經初期研究發展，正在成長中。</w:t>
            </w:r>
          </w:p>
          <w:p w:rsidR="00F41B84" w:rsidRPr="00290DFF" w:rsidRDefault="00F41B84" w:rsidP="00F41B84">
            <w:pPr>
              <w:spacing w:line="480" w:lineRule="exact"/>
              <w:ind w:leftChars="177" w:left="821" w:hangingChars="165" w:hanging="396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三、產品或服務具有發展及創新之潛力。</w:t>
            </w:r>
          </w:p>
          <w:p w:rsidR="00F41B84" w:rsidRPr="00290DFF" w:rsidRDefault="00F41B84" w:rsidP="00F41B84">
            <w:pPr>
              <w:spacing w:line="480" w:lineRule="exact"/>
              <w:ind w:leftChars="177" w:left="821" w:hangingChars="165" w:hanging="396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四、從事高級創新研究及發展工作。</w:t>
            </w:r>
          </w:p>
          <w:p w:rsidR="00F41B84" w:rsidRPr="00290DFF" w:rsidRDefault="00F41B84" w:rsidP="00F41B84">
            <w:pPr>
              <w:spacing w:line="480" w:lineRule="exact"/>
              <w:ind w:leftChars="177" w:left="821" w:hangingChars="165" w:hanging="396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五、可引進與培養高級科學技術人員，並需要較多研究發展費用。</w:t>
            </w:r>
          </w:p>
          <w:p w:rsidR="00996131" w:rsidRPr="00290DFF" w:rsidRDefault="00F41B84" w:rsidP="00F41B84">
            <w:pPr>
              <w:spacing w:line="480" w:lineRule="exact"/>
              <w:ind w:leftChars="177" w:left="821" w:hangingChars="165" w:hanging="396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六、對我國經濟建設或國防有重大助益。</w:t>
            </w:r>
          </w:p>
          <w:p w:rsidR="00CB03DF" w:rsidRPr="00290DFF" w:rsidRDefault="00CB03DF" w:rsidP="00CB03DF">
            <w:pPr>
              <w:spacing w:line="480" w:lineRule="exact"/>
              <w:ind w:leftChars="1" w:left="357" w:hangingChars="148" w:hanging="355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※</w:t>
            </w:r>
            <w:r w:rsidRPr="00290DFF">
              <w:rPr>
                <w:rFonts w:eastAsia="華康中楷體" w:hint="eastAsia"/>
              </w:rPr>
              <w:t xml:space="preserve"> </w:t>
            </w:r>
            <w:r w:rsidRPr="00290DFF">
              <w:rPr>
                <w:rFonts w:eastAsia="華康中楷體" w:hint="eastAsia"/>
              </w:rPr>
              <w:t>另新竹生</w:t>
            </w:r>
            <w:proofErr w:type="gramStart"/>
            <w:r w:rsidRPr="00290DFF">
              <w:rPr>
                <w:rFonts w:eastAsia="華康中楷體" w:hint="eastAsia"/>
              </w:rPr>
              <w:t>醫</w:t>
            </w:r>
            <w:proofErr w:type="gramEnd"/>
            <w:r w:rsidRPr="00290DFF">
              <w:rPr>
                <w:rFonts w:eastAsia="華康中楷體" w:hint="eastAsia"/>
              </w:rPr>
              <w:t>園區產業引進原則以：生技新藥</w:t>
            </w:r>
            <w:proofErr w:type="gramStart"/>
            <w:r w:rsidRPr="00290DFF">
              <w:rPr>
                <w:rFonts w:eastAsia="華康中楷體" w:hint="eastAsia"/>
              </w:rPr>
              <w:t>—</w:t>
            </w:r>
            <w:proofErr w:type="gramEnd"/>
            <w:r w:rsidRPr="00290DFF">
              <w:rPr>
                <w:rFonts w:eastAsia="華康中楷體" w:hint="eastAsia"/>
              </w:rPr>
              <w:t>經中央目的事業主管機關審定屬新成分、新療效複方或新使用途徑製劑之人類用藥新藥公司及高階醫療器材—中央目的事業主管機關審定屬第二、三等級之醫療器材等產業為主</w:t>
            </w:r>
            <w:r w:rsidRPr="00290DFF">
              <w:rPr>
                <w:rFonts w:eastAsia="華康中楷體" w:hint="eastAsia"/>
              </w:rPr>
              <w:t>(</w:t>
            </w:r>
            <w:r w:rsidRPr="00290DFF">
              <w:rPr>
                <w:rFonts w:eastAsia="華康中楷體" w:hint="eastAsia"/>
              </w:rPr>
              <w:t>含研究服務廠商</w:t>
            </w:r>
            <w:r w:rsidRPr="00290DFF">
              <w:rPr>
                <w:rFonts w:eastAsia="華康中楷體" w:hint="eastAsia"/>
              </w:rPr>
              <w:t>)</w:t>
            </w:r>
            <w:r w:rsidRPr="00290DFF">
              <w:rPr>
                <w:rFonts w:eastAsia="華康中楷體" w:hint="eastAsia"/>
              </w:rPr>
              <w:t>，並著重創新研發及高附加價值；具研究發展能量且國內尚無產製或技術優於現有產品之重要關鍵生</w:t>
            </w:r>
            <w:proofErr w:type="gramStart"/>
            <w:r w:rsidRPr="00290DFF">
              <w:rPr>
                <w:rFonts w:eastAsia="華康中楷體" w:hint="eastAsia"/>
              </w:rPr>
              <w:t>醫</w:t>
            </w:r>
            <w:proofErr w:type="gramEnd"/>
            <w:r w:rsidRPr="00290DFF">
              <w:rPr>
                <w:rFonts w:eastAsia="華康中楷體" w:hint="eastAsia"/>
              </w:rPr>
              <w:t>產品產業。</w:t>
            </w:r>
          </w:p>
          <w:p w:rsidR="009C2B39" w:rsidRPr="00290DFF" w:rsidRDefault="00CB03DF" w:rsidP="00CB03DF">
            <w:pPr>
              <w:spacing w:line="480" w:lineRule="exact"/>
              <w:rPr>
                <w:rFonts w:eastAsia="華康中楷體"/>
              </w:rPr>
            </w:pPr>
            <w:r w:rsidRPr="00290DFF">
              <w:rPr>
                <w:rFonts w:eastAsia="華康中楷體" w:hint="eastAsia"/>
              </w:rPr>
              <w:t>依上述觀點衡量，</w:t>
            </w:r>
            <w:r w:rsidR="009C2B39" w:rsidRPr="00290DFF">
              <w:rPr>
                <w:rFonts w:eastAsia="華康中楷體" w:hint="eastAsia"/>
              </w:rPr>
              <w:t>本案是否應引進</w:t>
            </w:r>
            <w:r w:rsidRPr="00290DFF">
              <w:rPr>
                <w:rFonts w:eastAsia="華康中楷體" w:hint="eastAsia"/>
              </w:rPr>
              <w:t>新竹生物醫學</w:t>
            </w:r>
            <w:r w:rsidR="009C2B39" w:rsidRPr="00290DFF">
              <w:rPr>
                <w:rFonts w:eastAsia="華康中楷體" w:hint="eastAsia"/>
              </w:rPr>
              <w:t>園區？</w:t>
            </w:r>
            <w:r w:rsidR="009C2B39" w:rsidRPr="00290DFF">
              <w:rPr>
                <w:rFonts w:eastAsia="華康中楷體" w:hint="eastAsia"/>
              </w:rPr>
              <w:t xml:space="preserve"> </w:t>
            </w:r>
          </w:p>
          <w:p w:rsidR="0063160C" w:rsidRDefault="0063160C" w:rsidP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</w:p>
          <w:p w:rsidR="0063160C" w:rsidRDefault="0063160C" w:rsidP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</w:p>
          <w:p w:rsidR="001B1462" w:rsidRDefault="0063160C">
            <w:pPr>
              <w:spacing w:line="480" w:lineRule="exact"/>
              <w:ind w:leftChars="100" w:left="360" w:hangingChars="50" w:hanging="120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 xml:space="preserve">                                       </w:t>
            </w:r>
            <w:r w:rsidR="00996849">
              <w:rPr>
                <w:rFonts w:eastAsia="華康中楷體" w:hint="eastAsia"/>
              </w:rPr>
              <w:t xml:space="preserve">      </w:t>
            </w:r>
            <w:r w:rsidR="001B1462">
              <w:rPr>
                <w:rFonts w:ascii="華康中楷體" w:eastAsia="華康中楷體" w:hint="eastAsia"/>
              </w:rPr>
              <w:t>□推薦</w:t>
            </w:r>
            <w:r w:rsidR="00996849">
              <w:rPr>
                <w:rFonts w:ascii="華康中楷體" w:eastAsia="華康中楷體" w:hint="eastAsia"/>
              </w:rPr>
              <w:t xml:space="preserve">       </w:t>
            </w:r>
            <w:bookmarkStart w:id="0" w:name="_GoBack"/>
            <w:bookmarkEnd w:id="0"/>
            <w:r w:rsidR="001B1462">
              <w:rPr>
                <w:rFonts w:ascii="華康中楷體" w:eastAsia="華康中楷體" w:hint="eastAsia"/>
              </w:rPr>
              <w:t xml:space="preserve"> □不推薦</w:t>
            </w:r>
          </w:p>
          <w:p w:rsidR="001B1462" w:rsidRDefault="001B1462">
            <w:pPr>
              <w:spacing w:line="480" w:lineRule="exact"/>
              <w:rPr>
                <w:rFonts w:eastAsia="華康中楷體"/>
              </w:rPr>
            </w:pPr>
          </w:p>
          <w:p w:rsidR="0063160C" w:rsidRDefault="0063160C" w:rsidP="0063160C">
            <w:pPr>
              <w:spacing w:line="480" w:lineRule="exact"/>
              <w:rPr>
                <w:rFonts w:eastAsia="華康中楷體"/>
              </w:rPr>
            </w:pPr>
            <w:r w:rsidRPr="0063160C">
              <w:rPr>
                <w:rFonts w:ascii="微軟正黑體" w:eastAsia="微軟正黑體" w:hAnsi="微軟正黑體" w:hint="eastAsia"/>
                <w:color w:val="FF0000"/>
              </w:rPr>
              <w:t>(新創事業</w:t>
            </w:r>
            <w:r>
              <w:rPr>
                <w:rFonts w:ascii="微軟正黑體" w:eastAsia="微軟正黑體" w:hAnsi="微軟正黑體" w:hint="eastAsia"/>
                <w:color w:val="FF0000"/>
              </w:rPr>
              <w:t>基於</w:t>
            </w:r>
            <w:r w:rsidRPr="0063160C">
              <w:rPr>
                <w:rFonts w:ascii="微軟正黑體" w:eastAsia="微軟正黑體" w:hAnsi="微軟正黑體" w:hint="eastAsia"/>
                <w:color w:val="FF0000"/>
              </w:rPr>
              <w:t>產品</w:t>
            </w:r>
            <w:r>
              <w:rPr>
                <w:rFonts w:ascii="微軟正黑體" w:eastAsia="微軟正黑體" w:hAnsi="微軟正黑體" w:hint="eastAsia"/>
                <w:color w:val="FF0000"/>
              </w:rPr>
              <w:t>/服務</w:t>
            </w:r>
            <w:r w:rsidRPr="0063160C">
              <w:rPr>
                <w:rFonts w:ascii="微軟正黑體" w:eastAsia="微軟正黑體" w:hAnsi="微軟正黑體" w:hint="eastAsia"/>
                <w:color w:val="FF0000"/>
              </w:rPr>
              <w:t>技術之創新性及發展性，鼓勵進駐園區。)</w:t>
            </w:r>
          </w:p>
        </w:tc>
      </w:tr>
      <w:tr w:rsidR="001B1462" w:rsidTr="00996131">
        <w:trPr>
          <w:cantSplit/>
          <w:trHeight w:val="1100"/>
        </w:trPr>
        <w:tc>
          <w:tcPr>
            <w:tcW w:w="4108" w:type="dxa"/>
            <w:vAlign w:val="center"/>
          </w:tcPr>
          <w:p w:rsidR="00996131" w:rsidRDefault="001B1462" w:rsidP="00996131">
            <w:pPr>
              <w:spacing w:line="480" w:lineRule="exact"/>
              <w:jc w:val="both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審查單位：</w:t>
            </w:r>
            <w:r>
              <w:rPr>
                <w:rFonts w:eastAsia="華康中楷體" w:hint="eastAsia"/>
              </w:rPr>
              <w:t xml:space="preserve">     </w:t>
            </w:r>
          </w:p>
        </w:tc>
        <w:tc>
          <w:tcPr>
            <w:tcW w:w="5520" w:type="dxa"/>
            <w:vAlign w:val="center"/>
          </w:tcPr>
          <w:p w:rsidR="001B1462" w:rsidRDefault="001B1462" w:rsidP="00996131">
            <w:pPr>
              <w:spacing w:line="480" w:lineRule="exact"/>
              <w:jc w:val="both"/>
              <w:rPr>
                <w:rFonts w:eastAsia="華康中楷體"/>
              </w:rPr>
            </w:pPr>
            <w:r>
              <w:rPr>
                <w:rFonts w:eastAsia="華康中楷體" w:hint="eastAsia"/>
              </w:rPr>
              <w:t>審查人：</w:t>
            </w:r>
            <w:r>
              <w:rPr>
                <w:rFonts w:eastAsia="華康中楷體"/>
              </w:rPr>
              <w:t xml:space="preserve">           </w:t>
            </w:r>
            <w:r w:rsidR="0063160C">
              <w:rPr>
                <w:rFonts w:eastAsia="華康中楷體" w:hint="eastAsia"/>
              </w:rPr>
              <w:t xml:space="preserve">  </w:t>
            </w:r>
            <w:r>
              <w:rPr>
                <w:rFonts w:eastAsia="華康中楷體"/>
              </w:rPr>
              <w:t xml:space="preserve"> </w:t>
            </w:r>
            <w:r>
              <w:rPr>
                <w:rFonts w:eastAsia="華康中楷體" w:hint="eastAsia"/>
              </w:rPr>
              <w:t>日期：</w:t>
            </w:r>
          </w:p>
        </w:tc>
      </w:tr>
    </w:tbl>
    <w:p w:rsidR="001B1462" w:rsidRDefault="001B1462" w:rsidP="00996131">
      <w:pPr>
        <w:spacing w:line="480" w:lineRule="exact"/>
        <w:ind w:leftChars="-236" w:left="-566"/>
        <w:rPr>
          <w:rFonts w:eastAsia="華康中楷體"/>
        </w:rPr>
      </w:pPr>
      <w:proofErr w:type="gramStart"/>
      <w:r>
        <w:rPr>
          <w:rFonts w:eastAsia="華康中楷體" w:hint="eastAsia"/>
        </w:rPr>
        <w:t>註</w:t>
      </w:r>
      <w:proofErr w:type="gramEnd"/>
      <w:r>
        <w:rPr>
          <w:rFonts w:eastAsia="華康中楷體" w:hint="eastAsia"/>
        </w:rPr>
        <w:t>：</w:t>
      </w:r>
      <w:r>
        <w:rPr>
          <w:rFonts w:eastAsia="華康中楷體"/>
        </w:rPr>
        <w:t>1</w:t>
      </w:r>
      <w:r>
        <w:rPr>
          <w:rFonts w:eastAsia="華康中楷體" w:hint="eastAsia"/>
        </w:rPr>
        <w:t>審查人必要時可提供相關文件資料供本局參考。</w:t>
      </w:r>
    </w:p>
    <w:p w:rsidR="001B1462" w:rsidRDefault="001B1462" w:rsidP="00996131">
      <w:pPr>
        <w:spacing w:line="480" w:lineRule="exact"/>
        <w:ind w:leftChars="-236" w:left="154" w:hangingChars="300" w:hanging="720"/>
        <w:rPr>
          <w:rFonts w:eastAsia="華康中楷體"/>
        </w:rPr>
      </w:pPr>
      <w:r>
        <w:rPr>
          <w:rFonts w:eastAsia="華康中楷體" w:hint="eastAsia"/>
        </w:rPr>
        <w:t xml:space="preserve">    2.</w:t>
      </w:r>
      <w:r>
        <w:rPr>
          <w:rFonts w:eastAsia="華康中楷體" w:hint="eastAsia"/>
        </w:rPr>
        <w:t>本項表格可由本局網址</w:t>
      </w:r>
      <w:r w:rsidR="00633AFD" w:rsidRPr="00DC0ADE">
        <w:rPr>
          <w:rFonts w:eastAsia="華康中楷體"/>
        </w:rPr>
        <w:t>www</w:t>
      </w:r>
      <w:r w:rsidR="00D0527C">
        <w:rPr>
          <w:rFonts w:eastAsia="華康中楷體" w:hint="eastAsia"/>
        </w:rPr>
        <w:t>.sipa</w:t>
      </w:r>
      <w:r w:rsidR="00633AFD" w:rsidRPr="00DC0ADE">
        <w:rPr>
          <w:rFonts w:eastAsia="華康中楷體"/>
        </w:rPr>
        <w:t>.gov.tw/</w:t>
      </w:r>
      <w:r>
        <w:rPr>
          <w:rFonts w:eastAsia="華康中楷體" w:hint="eastAsia"/>
        </w:rPr>
        <w:t>→</w:t>
      </w:r>
      <w:r w:rsidR="0091444B">
        <w:rPr>
          <w:rFonts w:eastAsia="華康中楷體" w:hint="eastAsia"/>
        </w:rPr>
        <w:t>廠商服務→</w:t>
      </w:r>
      <w:r w:rsidR="00DC0ADE">
        <w:rPr>
          <w:rFonts w:eastAsia="華康中楷體" w:hint="eastAsia"/>
        </w:rPr>
        <w:t>投資服務</w:t>
      </w:r>
      <w:r>
        <w:rPr>
          <w:rFonts w:eastAsia="華康中楷體" w:hint="eastAsia"/>
        </w:rPr>
        <w:t>→表單下載，以利審查人直接填列。</w:t>
      </w:r>
    </w:p>
    <w:p w:rsidR="001B1462" w:rsidRDefault="001B1462" w:rsidP="00996131">
      <w:pPr>
        <w:spacing w:line="480" w:lineRule="exact"/>
        <w:ind w:leftChars="-236" w:left="154" w:hangingChars="300" w:hanging="720"/>
      </w:pPr>
      <w:r>
        <w:rPr>
          <w:rFonts w:eastAsia="華康中楷體" w:hint="eastAsia"/>
        </w:rPr>
        <w:t xml:space="preserve">    </w:t>
      </w:r>
      <w:r>
        <w:rPr>
          <w:rFonts w:eastAsia="華康中楷體"/>
        </w:rPr>
        <w:t>3.</w:t>
      </w:r>
      <w:r>
        <w:rPr>
          <w:rFonts w:eastAsia="華康中楷體" w:hint="eastAsia"/>
        </w:rPr>
        <w:t>本審查請於收到後</w:t>
      </w:r>
      <w:r>
        <w:rPr>
          <w:rFonts w:eastAsia="華康中楷體" w:hint="eastAsia"/>
        </w:rPr>
        <w:t>10</w:t>
      </w:r>
      <w:r>
        <w:rPr>
          <w:rFonts w:eastAsia="華康中楷體" w:hint="eastAsia"/>
        </w:rPr>
        <w:t>天內送回，俾利本局</w:t>
      </w:r>
      <w:r>
        <w:rPr>
          <w:rFonts w:eastAsia="華康中楷體" w:hint="eastAsia"/>
        </w:rPr>
        <w:t>4</w:t>
      </w:r>
      <w:r>
        <w:rPr>
          <w:rFonts w:eastAsia="華康中楷體" w:hint="eastAsia"/>
        </w:rPr>
        <w:t>週內完成所有投資案之審議規定。</w:t>
      </w:r>
    </w:p>
    <w:sectPr w:rsidR="001B14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936" w:rsidRDefault="00D07936" w:rsidP="007841D0">
      <w:r>
        <w:separator/>
      </w:r>
    </w:p>
  </w:endnote>
  <w:endnote w:type="continuationSeparator" w:id="0">
    <w:p w:rsidR="00D07936" w:rsidRDefault="00D07936" w:rsidP="00784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936" w:rsidRDefault="00D07936" w:rsidP="007841D0">
      <w:r>
        <w:separator/>
      </w:r>
    </w:p>
  </w:footnote>
  <w:footnote w:type="continuationSeparator" w:id="0">
    <w:p w:rsidR="00D07936" w:rsidRDefault="00D07936" w:rsidP="00784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50C28"/>
    <w:multiLevelType w:val="hybridMultilevel"/>
    <w:tmpl w:val="4B38FAF2"/>
    <w:lvl w:ilvl="0" w:tplc="20C0C2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8BB4421"/>
    <w:multiLevelType w:val="hybridMultilevel"/>
    <w:tmpl w:val="84F889AC"/>
    <w:lvl w:ilvl="0" w:tplc="EE6ADBF2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中楷體" w:eastAsia="華康中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6FA2AFC"/>
    <w:multiLevelType w:val="hybridMultilevel"/>
    <w:tmpl w:val="69101C5E"/>
    <w:lvl w:ilvl="0" w:tplc="7CEE45C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華康中楷體" w:eastAsia="華康中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41D0"/>
    <w:rsid w:val="00003800"/>
    <w:rsid w:val="000770FF"/>
    <w:rsid w:val="000B1536"/>
    <w:rsid w:val="000E5D93"/>
    <w:rsid w:val="001B1462"/>
    <w:rsid w:val="00216893"/>
    <w:rsid w:val="002179BE"/>
    <w:rsid w:val="00290DFF"/>
    <w:rsid w:val="002E37B6"/>
    <w:rsid w:val="00342BD4"/>
    <w:rsid w:val="00380796"/>
    <w:rsid w:val="004211FD"/>
    <w:rsid w:val="00435FA8"/>
    <w:rsid w:val="0063160C"/>
    <w:rsid w:val="00633AFD"/>
    <w:rsid w:val="00656257"/>
    <w:rsid w:val="00676B34"/>
    <w:rsid w:val="00682E6E"/>
    <w:rsid w:val="006C4D57"/>
    <w:rsid w:val="006D1CBD"/>
    <w:rsid w:val="006E23BE"/>
    <w:rsid w:val="00765A77"/>
    <w:rsid w:val="007841D0"/>
    <w:rsid w:val="007C1A9D"/>
    <w:rsid w:val="007F2413"/>
    <w:rsid w:val="008010C5"/>
    <w:rsid w:val="00856798"/>
    <w:rsid w:val="0086512A"/>
    <w:rsid w:val="0091444B"/>
    <w:rsid w:val="009656AA"/>
    <w:rsid w:val="00990574"/>
    <w:rsid w:val="00996131"/>
    <w:rsid w:val="00996849"/>
    <w:rsid w:val="009C2B39"/>
    <w:rsid w:val="009C3E90"/>
    <w:rsid w:val="009F1E77"/>
    <w:rsid w:val="00A60D2E"/>
    <w:rsid w:val="00B30268"/>
    <w:rsid w:val="00B669A1"/>
    <w:rsid w:val="00B80F84"/>
    <w:rsid w:val="00BB0AFE"/>
    <w:rsid w:val="00C467AF"/>
    <w:rsid w:val="00C90B97"/>
    <w:rsid w:val="00CB03DF"/>
    <w:rsid w:val="00D00DD4"/>
    <w:rsid w:val="00D0527C"/>
    <w:rsid w:val="00D07936"/>
    <w:rsid w:val="00D40D65"/>
    <w:rsid w:val="00DB03CC"/>
    <w:rsid w:val="00DC0ADE"/>
    <w:rsid w:val="00DC24D5"/>
    <w:rsid w:val="00E14078"/>
    <w:rsid w:val="00E72FBC"/>
    <w:rsid w:val="00E73524"/>
    <w:rsid w:val="00EE0ABB"/>
    <w:rsid w:val="00EE40B1"/>
    <w:rsid w:val="00F032C7"/>
    <w:rsid w:val="00F41B84"/>
    <w:rsid w:val="00F524D9"/>
    <w:rsid w:val="00FE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C2CA19"/>
  <w15:docId w15:val="{4CA7AF73-6329-4488-9F5B-8DC1CFE2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153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Chars="150" w:left="360"/>
    </w:pPr>
    <w:rPr>
      <w:rFonts w:eastAsia="華康中楷體"/>
      <w:szCs w:val="20"/>
    </w:rPr>
  </w:style>
  <w:style w:type="paragraph" w:styleId="a4">
    <w:name w:val="header"/>
    <w:basedOn w:val="a"/>
    <w:link w:val="a5"/>
    <w:uiPriority w:val="99"/>
    <w:unhideWhenUsed/>
    <w:rsid w:val="00784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1D0"/>
    <w:rPr>
      <w:kern w:val="2"/>
    </w:rPr>
  </w:style>
  <w:style w:type="paragraph" w:styleId="a6">
    <w:name w:val="footer"/>
    <w:basedOn w:val="a"/>
    <w:link w:val="a7"/>
    <w:uiPriority w:val="99"/>
    <w:unhideWhenUsed/>
    <w:rsid w:val="007841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1D0"/>
    <w:rPr>
      <w:kern w:val="2"/>
    </w:rPr>
  </w:style>
  <w:style w:type="paragraph" w:styleId="a8">
    <w:name w:val="List Paragraph"/>
    <w:basedOn w:val="a"/>
    <w:uiPriority w:val="34"/>
    <w:qFormat/>
    <w:rsid w:val="000B15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2179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179B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園區（科學工業）投資申請案審查表</dc:title>
  <dc:creator>b00187</dc:creator>
  <cp:lastModifiedBy>林育聖</cp:lastModifiedBy>
  <cp:revision>6</cp:revision>
  <cp:lastPrinted>2018-09-04T02:08:00Z</cp:lastPrinted>
  <dcterms:created xsi:type="dcterms:W3CDTF">2019-08-07T01:42:00Z</dcterms:created>
  <dcterms:modified xsi:type="dcterms:W3CDTF">2021-11-15T02:36:00Z</dcterms:modified>
</cp:coreProperties>
</file>