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2DF" w:rsidRDefault="00DF22DF" w:rsidP="00DF22DF"/>
    <w:p w:rsidR="00DF22DF" w:rsidRPr="0039017E" w:rsidRDefault="00DF22DF" w:rsidP="00DF22DF"/>
    <w:p w:rsidR="00DF22DF" w:rsidRDefault="00DF22DF" w:rsidP="00CE77E1">
      <w:pPr>
        <w:jc w:val="center"/>
      </w:pPr>
    </w:p>
    <w:p w:rsidR="00DF22DF" w:rsidRDefault="00DF22DF" w:rsidP="00DF22DF"/>
    <w:p w:rsidR="00DF22DF" w:rsidRPr="0039017E" w:rsidRDefault="00DF22DF" w:rsidP="00DF22DF"/>
    <w:p w:rsidR="00DF22DF" w:rsidRDefault="00DF22DF" w:rsidP="00CE77E1">
      <w:pPr>
        <w:jc w:val="center"/>
        <w:rPr>
          <w:rFonts w:eastAsia="標楷體"/>
          <w:b/>
          <w:kern w:val="0"/>
          <w:sz w:val="44"/>
          <w:szCs w:val="28"/>
        </w:rPr>
      </w:pPr>
    </w:p>
    <w:p w:rsidR="00CE77E1" w:rsidRDefault="00CE77E1" w:rsidP="00CE77E1">
      <w:pPr>
        <w:jc w:val="center"/>
        <w:rPr>
          <w:rFonts w:eastAsia="標楷體"/>
          <w:b/>
          <w:kern w:val="0"/>
          <w:sz w:val="44"/>
          <w:szCs w:val="28"/>
        </w:rPr>
      </w:pPr>
    </w:p>
    <w:p w:rsidR="00D41695" w:rsidRPr="00C4239C" w:rsidRDefault="00C211D4" w:rsidP="00C211D4">
      <w:pPr>
        <w:jc w:val="center"/>
        <w:rPr>
          <w:rFonts w:eastAsia="標楷體"/>
          <w:b/>
          <w:kern w:val="0"/>
          <w:sz w:val="44"/>
          <w:szCs w:val="28"/>
        </w:rPr>
      </w:pPr>
      <w:r w:rsidRPr="00C211D4">
        <w:rPr>
          <w:rFonts w:eastAsia="標楷體" w:hint="eastAsia"/>
          <w:b/>
          <w:kern w:val="0"/>
          <w:sz w:val="44"/>
          <w:szCs w:val="28"/>
        </w:rPr>
        <w:t>因應嚴重特殊傳染性肺炎（</w:t>
      </w:r>
      <w:r w:rsidR="00220580">
        <w:rPr>
          <w:rFonts w:eastAsia="標楷體" w:hint="eastAsia"/>
          <w:b/>
          <w:kern w:val="0"/>
          <w:sz w:val="44"/>
          <w:szCs w:val="28"/>
        </w:rPr>
        <w:t>COVID-19</w:t>
      </w:r>
      <w:r w:rsidRPr="00C211D4">
        <w:rPr>
          <w:rFonts w:eastAsia="標楷體" w:hint="eastAsia"/>
          <w:b/>
          <w:kern w:val="0"/>
          <w:sz w:val="44"/>
          <w:szCs w:val="28"/>
        </w:rPr>
        <w:t>）</w:t>
      </w:r>
    </w:p>
    <w:p w:rsidR="00DF22DF" w:rsidRPr="00EE638E" w:rsidRDefault="000D437E" w:rsidP="00EE638E">
      <w:pPr>
        <w:pStyle w:val="1"/>
        <w:numPr>
          <w:ilvl w:val="0"/>
          <w:numId w:val="0"/>
        </w:numPr>
        <w:spacing w:before="120" w:after="120" w:line="360" w:lineRule="auto"/>
        <w:jc w:val="center"/>
        <w:rPr>
          <w:rFonts w:ascii="Times New Roman" w:eastAsia="標楷體"/>
          <w:sz w:val="48"/>
          <w:szCs w:val="56"/>
        </w:rPr>
      </w:pPr>
      <w:r>
        <w:rPr>
          <w:rFonts w:ascii="Times New Roman" w:eastAsia="標楷體" w:hint="eastAsia"/>
          <w:sz w:val="48"/>
          <w:szCs w:val="56"/>
        </w:rPr>
        <w:t>廠區</w:t>
      </w:r>
      <w:r w:rsidR="00C211D4" w:rsidRPr="00C211D4">
        <w:rPr>
          <w:rFonts w:ascii="Times New Roman" w:eastAsia="標楷體" w:hint="eastAsia"/>
          <w:sz w:val="48"/>
          <w:szCs w:val="56"/>
        </w:rPr>
        <w:t>防疫措施</w:t>
      </w:r>
      <w:r w:rsidR="008F0FFD">
        <w:rPr>
          <w:rFonts w:ascii="Times New Roman" w:eastAsia="標楷體" w:hint="eastAsia"/>
          <w:sz w:val="48"/>
          <w:szCs w:val="56"/>
        </w:rPr>
        <w:t>參考</w:t>
      </w:r>
      <w:r w:rsidR="0061311E">
        <w:rPr>
          <w:rFonts w:ascii="Times New Roman" w:eastAsia="標楷體" w:hint="eastAsia"/>
          <w:sz w:val="48"/>
          <w:szCs w:val="56"/>
        </w:rPr>
        <w:t>作法</w:t>
      </w:r>
    </w:p>
    <w:p w:rsidR="00DF22DF" w:rsidRDefault="00DF22DF" w:rsidP="00DF22DF">
      <w:pPr>
        <w:rPr>
          <w:rFonts w:eastAsia="標楷體" w:hAnsi="Arial"/>
          <w:b/>
          <w:bCs/>
          <w:kern w:val="52"/>
          <w:sz w:val="48"/>
          <w:szCs w:val="56"/>
        </w:rPr>
      </w:pPr>
    </w:p>
    <w:p w:rsidR="005C476E" w:rsidRPr="00B94D9E" w:rsidRDefault="005C476E" w:rsidP="00DF22DF"/>
    <w:p w:rsidR="00DF22DF" w:rsidRPr="00B94D9E" w:rsidRDefault="00DF22DF" w:rsidP="00DF22DF"/>
    <w:p w:rsidR="00DF22DF" w:rsidRPr="00B94D9E" w:rsidRDefault="00DF22DF" w:rsidP="00DF22DF"/>
    <w:p w:rsidR="00DF22DF" w:rsidRDefault="00DF22DF" w:rsidP="00DF22DF"/>
    <w:p w:rsidR="00DF22DF" w:rsidRDefault="00DF22DF" w:rsidP="00DF22DF"/>
    <w:p w:rsidR="00DF22DF" w:rsidRDefault="00DF22DF" w:rsidP="00DF22DF"/>
    <w:p w:rsidR="00DF22DF" w:rsidRDefault="00DF22DF" w:rsidP="00DF22DF"/>
    <w:p w:rsidR="00DF22DF" w:rsidRDefault="00DF22DF" w:rsidP="00DF22DF"/>
    <w:p w:rsidR="00DF22DF" w:rsidRDefault="00DF22DF" w:rsidP="00DF22DF"/>
    <w:p w:rsidR="00DF22DF" w:rsidRDefault="00DF22DF" w:rsidP="00DF22DF"/>
    <w:p w:rsidR="00DF22DF" w:rsidRDefault="00DF22DF" w:rsidP="00DF22DF"/>
    <w:p w:rsidR="00DF22DF" w:rsidRDefault="00DF22DF" w:rsidP="00DF22DF"/>
    <w:p w:rsidR="00DF22DF" w:rsidRPr="00B94D9E" w:rsidRDefault="00DF22DF" w:rsidP="00DF22DF"/>
    <w:p w:rsidR="00DF22DF" w:rsidRDefault="00DF22DF" w:rsidP="00DF22DF"/>
    <w:p w:rsidR="00C211D4" w:rsidRPr="00C211D4" w:rsidRDefault="00C211D4" w:rsidP="00DF22DF"/>
    <w:p w:rsidR="00DF22DF" w:rsidRPr="00B94D9E" w:rsidRDefault="00DF22DF" w:rsidP="00DF22DF"/>
    <w:p w:rsidR="00DF22DF" w:rsidRPr="00B94D9E" w:rsidRDefault="00DF22DF" w:rsidP="00DF22DF"/>
    <w:p w:rsidR="00DF22DF" w:rsidRPr="00B94D9E" w:rsidRDefault="00DF22DF" w:rsidP="00DF22DF">
      <w:pPr>
        <w:pStyle w:val="a7"/>
        <w:jc w:val="center"/>
        <w:rPr>
          <w:szCs w:val="40"/>
        </w:rPr>
      </w:pPr>
      <w:r w:rsidRPr="00B94D9E">
        <w:rPr>
          <w:rFonts w:hint="eastAsia"/>
          <w:szCs w:val="40"/>
        </w:rPr>
        <w:t>科技部</w:t>
      </w:r>
      <w:r w:rsidR="001721B7">
        <w:rPr>
          <w:rFonts w:hint="eastAsia"/>
          <w:szCs w:val="40"/>
        </w:rPr>
        <w:t>新竹</w:t>
      </w:r>
      <w:r w:rsidRPr="00B94D9E">
        <w:rPr>
          <w:szCs w:val="40"/>
        </w:rPr>
        <w:t>科學園區管理局</w:t>
      </w:r>
    </w:p>
    <w:p w:rsidR="00C617B7" w:rsidRPr="0039017E" w:rsidRDefault="0019560C" w:rsidP="00C617B7">
      <w:pPr>
        <w:pStyle w:val="a7"/>
        <w:jc w:val="center"/>
        <w:rPr>
          <w:sz w:val="32"/>
          <w:szCs w:val="32"/>
        </w:rPr>
      </w:pPr>
      <w:r>
        <w:rPr>
          <w:sz w:val="32"/>
          <w:szCs w:val="32"/>
        </w:rPr>
        <w:t>2020.03</w:t>
      </w:r>
    </w:p>
    <w:p w:rsidR="006963A3" w:rsidRPr="004063DF" w:rsidRDefault="00472920" w:rsidP="004E531E">
      <w:pPr>
        <w:adjustRightInd w:val="0"/>
        <w:spacing w:afterLines="50" w:after="180" w:line="560" w:lineRule="exact"/>
        <w:ind w:right="340"/>
        <w:jc w:val="both"/>
        <w:textAlignment w:val="baseline"/>
        <w:rPr>
          <w:rFonts w:eastAsia="標楷體"/>
          <w:sz w:val="28"/>
          <w:szCs w:val="28"/>
        </w:rPr>
      </w:pPr>
      <w:r w:rsidRPr="004063DF">
        <w:rPr>
          <w:rFonts w:eastAsia="標楷體"/>
          <w:sz w:val="28"/>
          <w:szCs w:val="28"/>
        </w:rPr>
        <w:t xml:space="preserve"> </w:t>
      </w:r>
    </w:p>
    <w:p w:rsidR="006963A3" w:rsidRPr="0064452B" w:rsidRDefault="00C2609E" w:rsidP="009E7090">
      <w:pPr>
        <w:numPr>
          <w:ilvl w:val="0"/>
          <w:numId w:val="2"/>
        </w:numPr>
        <w:tabs>
          <w:tab w:val="num" w:pos="720"/>
        </w:tabs>
        <w:adjustRightInd w:val="0"/>
        <w:spacing w:line="520" w:lineRule="exact"/>
        <w:ind w:left="0" w:hanging="482"/>
        <w:jc w:val="both"/>
        <w:textAlignment w:val="baseline"/>
        <w:rPr>
          <w:rFonts w:eastAsia="標楷體"/>
          <w:b/>
          <w:sz w:val="28"/>
          <w:szCs w:val="28"/>
        </w:rPr>
      </w:pPr>
      <w:r>
        <w:rPr>
          <w:rFonts w:eastAsia="標楷體" w:hint="eastAsia"/>
          <w:b/>
          <w:sz w:val="28"/>
          <w:szCs w:val="28"/>
        </w:rPr>
        <w:lastRenderedPageBreak/>
        <w:t>目的</w:t>
      </w:r>
    </w:p>
    <w:p w:rsidR="008F5DF8" w:rsidRDefault="00C211D4" w:rsidP="009E7090">
      <w:pPr>
        <w:spacing w:line="520" w:lineRule="exact"/>
        <w:ind w:leftChars="295" w:left="708" w:firstLine="567"/>
        <w:jc w:val="both"/>
        <w:rPr>
          <w:rFonts w:eastAsia="標楷體"/>
          <w:kern w:val="0"/>
          <w:sz w:val="28"/>
          <w:szCs w:val="28"/>
        </w:rPr>
      </w:pPr>
      <w:r w:rsidRPr="00C211D4">
        <w:rPr>
          <w:rFonts w:eastAsia="標楷體" w:hint="eastAsia"/>
          <w:kern w:val="0"/>
          <w:sz w:val="28"/>
          <w:szCs w:val="28"/>
        </w:rPr>
        <w:t>因應嚴重特殊傳染性肺炎疫情有擴大趨勢，國內已有多起境外移入及境內傳染病例傳出</w:t>
      </w:r>
      <w:r>
        <w:rPr>
          <w:rFonts w:eastAsia="標楷體" w:hint="eastAsia"/>
          <w:kern w:val="0"/>
          <w:sz w:val="28"/>
          <w:szCs w:val="28"/>
        </w:rPr>
        <w:t>，為降低疫情對廠區公司人員健康上的威脅及營運上的衝擊，</w:t>
      </w:r>
      <w:r w:rsidR="00691392" w:rsidRPr="00691392">
        <w:rPr>
          <w:rFonts w:eastAsia="標楷體" w:hint="eastAsia"/>
          <w:kern w:val="0"/>
          <w:sz w:val="28"/>
          <w:szCs w:val="28"/>
        </w:rPr>
        <w:t>提供廠區相關防疫措施</w:t>
      </w:r>
      <w:r w:rsidR="00691392">
        <w:rPr>
          <w:rFonts w:eastAsia="標楷體" w:hint="eastAsia"/>
          <w:kern w:val="0"/>
          <w:sz w:val="28"/>
          <w:szCs w:val="28"/>
        </w:rPr>
        <w:t>供</w:t>
      </w:r>
      <w:r w:rsidR="00691392" w:rsidRPr="00691392">
        <w:rPr>
          <w:rFonts w:eastAsia="標楷體" w:hint="eastAsia"/>
          <w:kern w:val="0"/>
          <w:sz w:val="28"/>
          <w:szCs w:val="28"/>
        </w:rPr>
        <w:t>參考。</w:t>
      </w:r>
      <w:r w:rsidR="00CF4044">
        <w:rPr>
          <w:rFonts w:eastAsia="標楷體" w:hint="eastAsia"/>
          <w:kern w:val="0"/>
          <w:sz w:val="28"/>
          <w:szCs w:val="28"/>
        </w:rPr>
        <w:t>公司應</w:t>
      </w:r>
      <w:r>
        <w:rPr>
          <w:rFonts w:eastAsia="標楷體" w:hint="eastAsia"/>
          <w:kern w:val="0"/>
          <w:sz w:val="28"/>
          <w:szCs w:val="28"/>
        </w:rPr>
        <w:t>以「保員工、穩生產、防疫決戰廠外」為防疫策略，全面展開廠區防疫作業，全體</w:t>
      </w:r>
      <w:r w:rsidR="00691392">
        <w:rPr>
          <w:rFonts w:eastAsia="標楷體" w:hint="eastAsia"/>
          <w:kern w:val="0"/>
          <w:sz w:val="28"/>
          <w:szCs w:val="28"/>
        </w:rPr>
        <w:t>公司成員</w:t>
      </w:r>
      <w:r>
        <w:rPr>
          <w:rFonts w:eastAsia="標楷體" w:hint="eastAsia"/>
          <w:kern w:val="0"/>
          <w:sz w:val="28"/>
          <w:szCs w:val="28"/>
        </w:rPr>
        <w:t>共同參與，達到</w:t>
      </w:r>
      <w:r w:rsidR="00691392">
        <w:rPr>
          <w:rFonts w:eastAsia="標楷體" w:hint="eastAsia"/>
          <w:kern w:val="0"/>
          <w:sz w:val="28"/>
          <w:szCs w:val="28"/>
        </w:rPr>
        <w:t>「杜絕發生，避免感染」及「緩減衝擊，迅速回復」的整體防疫目標。</w:t>
      </w:r>
    </w:p>
    <w:p w:rsidR="000D437E" w:rsidRPr="00691293" w:rsidRDefault="000D437E" w:rsidP="009E7090">
      <w:pPr>
        <w:spacing w:line="520" w:lineRule="exact"/>
        <w:ind w:leftChars="295" w:left="708" w:firstLine="567"/>
        <w:jc w:val="both"/>
        <w:rPr>
          <w:rFonts w:eastAsia="標楷體"/>
          <w:kern w:val="0"/>
          <w:sz w:val="28"/>
          <w:szCs w:val="28"/>
        </w:rPr>
      </w:pPr>
      <w:r>
        <w:rPr>
          <w:rFonts w:ascii="標楷體" w:eastAsia="標楷體" w:hAnsi="標楷體" w:hint="eastAsia"/>
          <w:color w:val="000000"/>
          <w:sz w:val="28"/>
          <w:szCs w:val="28"/>
        </w:rPr>
        <w:t>本報告</w:t>
      </w:r>
      <w:r w:rsidR="0061311E" w:rsidRPr="0061311E">
        <w:rPr>
          <w:rFonts w:ascii="標楷體" w:eastAsia="標楷體" w:hAnsi="標楷體" w:hint="eastAsia"/>
          <w:color w:val="000000"/>
          <w:sz w:val="28"/>
          <w:szCs w:val="28"/>
        </w:rPr>
        <w:t>係彙整園區數家指標大廠所採取之防疫措施，</w:t>
      </w:r>
      <w:r w:rsidR="0061311E">
        <w:rPr>
          <w:rFonts w:ascii="標楷體" w:eastAsia="標楷體" w:hAnsi="標楷體" w:hint="eastAsia"/>
          <w:color w:val="000000"/>
          <w:sz w:val="28"/>
          <w:szCs w:val="28"/>
        </w:rPr>
        <w:t>將逐章呈列廠區常見防疫措施規劃範例，如流程圖、表單等參考範例，供事業參考提升既有防疫措施。惟</w:t>
      </w:r>
      <w:r w:rsidR="0061311E" w:rsidRPr="0061311E">
        <w:rPr>
          <w:rFonts w:ascii="標楷體" w:eastAsia="標楷體" w:hAnsi="標楷體" w:hint="eastAsia"/>
          <w:color w:val="000000"/>
          <w:sz w:val="28"/>
          <w:szCs w:val="28"/>
        </w:rPr>
        <w:t>各項防疫作為各公司應評估並考量本身可承受之風險程度，自行規範或調整</w:t>
      </w:r>
      <w:r w:rsidR="0061311E">
        <w:rPr>
          <w:rFonts w:ascii="標楷體" w:eastAsia="標楷體" w:hAnsi="標楷體" w:hint="eastAsia"/>
          <w:color w:val="000000"/>
          <w:sz w:val="28"/>
          <w:szCs w:val="28"/>
        </w:rPr>
        <w:t>相關</w:t>
      </w:r>
      <w:r w:rsidR="0061311E" w:rsidRPr="0061311E">
        <w:rPr>
          <w:rFonts w:ascii="標楷體" w:eastAsia="標楷體" w:hAnsi="標楷體" w:hint="eastAsia"/>
          <w:color w:val="000000"/>
          <w:sz w:val="28"/>
          <w:szCs w:val="28"/>
        </w:rPr>
        <w:t>作法</w:t>
      </w:r>
      <w:r w:rsidR="0061311E">
        <w:rPr>
          <w:rFonts w:ascii="標楷體" w:eastAsia="標楷體" w:hAnsi="標楷體" w:hint="eastAsia"/>
          <w:color w:val="000000"/>
          <w:sz w:val="28"/>
          <w:szCs w:val="28"/>
        </w:rPr>
        <w:t>。</w:t>
      </w:r>
      <w:r w:rsidR="0061311E" w:rsidRPr="00691293">
        <w:rPr>
          <w:rFonts w:eastAsia="標楷體" w:hint="eastAsia"/>
          <w:kern w:val="0"/>
          <w:sz w:val="28"/>
          <w:szCs w:val="28"/>
        </w:rPr>
        <w:t xml:space="preserve"> </w:t>
      </w:r>
    </w:p>
    <w:p w:rsidR="00230113" w:rsidRPr="0064452B" w:rsidRDefault="00691392" w:rsidP="009E7090">
      <w:pPr>
        <w:numPr>
          <w:ilvl w:val="0"/>
          <w:numId w:val="2"/>
        </w:numPr>
        <w:tabs>
          <w:tab w:val="num" w:pos="709"/>
        </w:tabs>
        <w:adjustRightInd w:val="0"/>
        <w:spacing w:beforeLines="50" w:before="180" w:line="520" w:lineRule="exact"/>
        <w:ind w:left="0"/>
        <w:jc w:val="both"/>
        <w:textAlignment w:val="baseline"/>
        <w:rPr>
          <w:rFonts w:eastAsia="標楷體"/>
          <w:b/>
          <w:color w:val="000000"/>
          <w:sz w:val="28"/>
          <w:szCs w:val="28"/>
        </w:rPr>
      </w:pPr>
      <w:r w:rsidRPr="00691392">
        <w:rPr>
          <w:rFonts w:eastAsia="標楷體" w:hint="eastAsia"/>
          <w:b/>
          <w:color w:val="000000"/>
          <w:sz w:val="28"/>
          <w:szCs w:val="28"/>
        </w:rPr>
        <w:t>廠區防疫準備考量面向</w:t>
      </w:r>
    </w:p>
    <w:p w:rsidR="0019560C" w:rsidRPr="004E531E" w:rsidRDefault="004803B1" w:rsidP="009E7090">
      <w:pPr>
        <w:spacing w:line="520" w:lineRule="exact"/>
        <w:ind w:leftChars="293" w:left="703" w:firstLineChars="204" w:firstLine="571"/>
        <w:jc w:val="both"/>
        <w:rPr>
          <w:rFonts w:ascii="標楷體" w:eastAsia="標楷體" w:hAnsi="標楷體"/>
          <w:color w:val="000000" w:themeColor="text1"/>
          <w:sz w:val="28"/>
          <w:szCs w:val="28"/>
        </w:rPr>
      </w:pPr>
      <w:r w:rsidRPr="004E531E">
        <w:rPr>
          <w:rFonts w:ascii="標楷體" w:eastAsia="標楷體" w:hAnsi="標楷體" w:hint="eastAsia"/>
          <w:color w:val="000000" w:themeColor="text1"/>
          <w:sz w:val="28"/>
          <w:szCs w:val="28"/>
        </w:rPr>
        <w:t>參考經濟部工業局「製造業因應嚴重特殊傳染性肺炎指引」，</w:t>
      </w:r>
      <w:r w:rsidR="0019560C" w:rsidRPr="004E531E">
        <w:rPr>
          <w:rFonts w:ascii="標楷體" w:eastAsia="標楷體" w:hAnsi="標楷體" w:hint="eastAsia"/>
          <w:color w:val="000000" w:themeColor="text1"/>
          <w:sz w:val="28"/>
          <w:szCs w:val="28"/>
        </w:rPr>
        <w:t>建議應成立嚴重特殊傳染性肺炎（</w:t>
      </w:r>
      <w:r w:rsidR="00220580" w:rsidRPr="00220580">
        <w:rPr>
          <w:rFonts w:ascii="標楷體" w:eastAsia="標楷體" w:hAnsi="標楷體"/>
          <w:color w:val="000000" w:themeColor="text1"/>
          <w:sz w:val="28"/>
          <w:szCs w:val="28"/>
        </w:rPr>
        <w:t>COVID-19</w:t>
      </w:r>
      <w:r w:rsidR="0019560C" w:rsidRPr="004E531E">
        <w:rPr>
          <w:rFonts w:ascii="標楷體" w:eastAsia="標楷體" w:hAnsi="標楷體" w:hint="eastAsia"/>
          <w:color w:val="000000" w:themeColor="text1"/>
          <w:sz w:val="28"/>
          <w:szCs w:val="28"/>
        </w:rPr>
        <w:t>）</w:t>
      </w:r>
      <w:r w:rsidR="00EC3C9B" w:rsidRPr="004E531E">
        <w:rPr>
          <w:rFonts w:ascii="標楷體" w:eastAsia="標楷體" w:hAnsi="標楷體" w:hint="eastAsia"/>
          <w:color w:val="000000" w:themeColor="text1"/>
          <w:sz w:val="28"/>
          <w:szCs w:val="28"/>
        </w:rPr>
        <w:t>防疫</w:t>
      </w:r>
      <w:r w:rsidR="0019560C" w:rsidRPr="004E531E">
        <w:rPr>
          <w:rFonts w:ascii="標楷體" w:eastAsia="標楷體" w:hAnsi="標楷體" w:hint="eastAsia"/>
          <w:color w:val="000000" w:themeColor="text1"/>
          <w:sz w:val="28"/>
          <w:szCs w:val="28"/>
        </w:rPr>
        <w:t>應變小組，並預先擬定各項因應措施，以為對策。另宜依據疾病管制署規定（疾病管制署網址http://www.cdc.gov.tw/），</w:t>
      </w:r>
      <w:r w:rsidR="003D5495" w:rsidRPr="004E531E">
        <w:rPr>
          <w:rFonts w:ascii="標楷體" w:eastAsia="標楷體" w:hAnsi="標楷體" w:hint="eastAsia"/>
          <w:color w:val="000000" w:themeColor="text1"/>
          <w:sz w:val="28"/>
          <w:szCs w:val="28"/>
        </w:rPr>
        <w:t>配合法定傳染病管理相關通報機制及管理要求，</w:t>
      </w:r>
      <w:r w:rsidR="0019560C" w:rsidRPr="004E531E">
        <w:rPr>
          <w:rFonts w:ascii="標楷體" w:eastAsia="標楷體" w:hAnsi="標楷體" w:hint="eastAsia"/>
          <w:color w:val="000000" w:themeColor="text1"/>
          <w:sz w:val="28"/>
          <w:szCs w:val="28"/>
        </w:rPr>
        <w:t>採取權宜措施。考量層面應包含人員、設備及設施、廠區環境、資材與產品等。</w:t>
      </w:r>
    </w:p>
    <w:p w:rsidR="0019560C" w:rsidRDefault="00EC3C9B" w:rsidP="009E7090">
      <w:pPr>
        <w:spacing w:line="520" w:lineRule="exact"/>
        <w:ind w:leftChars="59" w:left="705" w:hangingChars="201" w:hanging="563"/>
        <w:jc w:val="both"/>
        <w:rPr>
          <w:rFonts w:ascii="標楷體" w:eastAsia="標楷體" w:hAnsi="標楷體"/>
          <w:color w:val="000000"/>
          <w:sz w:val="28"/>
          <w:szCs w:val="28"/>
        </w:rPr>
      </w:pPr>
      <w:r>
        <w:rPr>
          <w:rFonts w:ascii="標楷體" w:eastAsia="標楷體" w:hAnsi="標楷體" w:hint="eastAsia"/>
          <w:noProof/>
          <w:color w:val="000000"/>
          <w:sz w:val="28"/>
          <w:szCs w:val="28"/>
        </w:rPr>
        <w:drawing>
          <wp:anchor distT="0" distB="0" distL="114300" distR="114300" simplePos="0" relativeHeight="251649024" behindDoc="0" locked="0" layoutInCell="1" allowOverlap="1" wp14:anchorId="067FB629" wp14:editId="6C7BFE16">
            <wp:simplePos x="0" y="0"/>
            <wp:positionH relativeFrom="column">
              <wp:posOffset>685165</wp:posOffset>
            </wp:positionH>
            <wp:positionV relativeFrom="paragraph">
              <wp:posOffset>48895</wp:posOffset>
            </wp:positionV>
            <wp:extent cx="4520565" cy="1898650"/>
            <wp:effectExtent l="19050" t="19050" r="0" b="6350"/>
            <wp:wrapSquare wrapText="bothSides"/>
            <wp:docPr id="295" name="圖片 295" descr="經濟部工業局製造業因應嚴重特殊傳染性肺炎指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經濟部工業局製造業因應嚴重特殊傳染性肺炎指引"/>
                    <pic:cNvPicPr>
                      <a:picLocks noChangeAspect="1" noChangeArrowheads="1"/>
                    </pic:cNvPicPr>
                  </pic:nvPicPr>
                  <pic:blipFill>
                    <a:blip r:embed="rId9" cstate="email"/>
                    <a:srcRect/>
                    <a:stretch>
                      <a:fillRect/>
                    </a:stretch>
                  </pic:blipFill>
                  <pic:spPr bwMode="auto">
                    <a:xfrm>
                      <a:off x="0" y="0"/>
                      <a:ext cx="4520565" cy="1898650"/>
                    </a:xfrm>
                    <a:prstGeom prst="rect">
                      <a:avLst/>
                    </a:prstGeom>
                    <a:noFill/>
                    <a:ln w="9525">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p>
    <w:p w:rsidR="001915CD" w:rsidRDefault="001915CD" w:rsidP="009E7090">
      <w:pPr>
        <w:spacing w:line="520" w:lineRule="exact"/>
        <w:ind w:leftChars="59" w:left="705" w:hangingChars="201" w:hanging="563"/>
        <w:jc w:val="both"/>
        <w:rPr>
          <w:rFonts w:ascii="標楷體" w:eastAsia="標楷體" w:hAnsi="標楷體"/>
          <w:color w:val="000000"/>
          <w:sz w:val="28"/>
          <w:szCs w:val="28"/>
        </w:rPr>
      </w:pPr>
    </w:p>
    <w:p w:rsidR="001915CD" w:rsidRDefault="001915CD" w:rsidP="009E7090">
      <w:pPr>
        <w:spacing w:line="520" w:lineRule="exact"/>
        <w:ind w:leftChars="59" w:left="705" w:hangingChars="201" w:hanging="563"/>
        <w:jc w:val="both"/>
        <w:rPr>
          <w:rFonts w:ascii="標楷體" w:eastAsia="標楷體" w:hAnsi="標楷體"/>
          <w:color w:val="000000"/>
          <w:sz w:val="28"/>
          <w:szCs w:val="28"/>
        </w:rPr>
      </w:pPr>
    </w:p>
    <w:p w:rsidR="001915CD" w:rsidRDefault="001915CD" w:rsidP="009E7090">
      <w:pPr>
        <w:spacing w:line="520" w:lineRule="exact"/>
        <w:ind w:leftChars="59" w:left="705" w:hangingChars="201" w:hanging="563"/>
        <w:jc w:val="both"/>
        <w:rPr>
          <w:rFonts w:ascii="標楷體" w:eastAsia="標楷體" w:hAnsi="標楷體"/>
          <w:color w:val="000000"/>
          <w:sz w:val="28"/>
          <w:szCs w:val="28"/>
        </w:rPr>
      </w:pPr>
    </w:p>
    <w:p w:rsidR="001915CD" w:rsidRDefault="001915CD" w:rsidP="009E7090">
      <w:pPr>
        <w:spacing w:line="520" w:lineRule="exact"/>
        <w:ind w:leftChars="59" w:left="705" w:hangingChars="201" w:hanging="563"/>
        <w:jc w:val="both"/>
        <w:rPr>
          <w:rFonts w:ascii="標楷體" w:eastAsia="標楷體" w:hAnsi="標楷體"/>
          <w:color w:val="000000"/>
          <w:sz w:val="28"/>
          <w:szCs w:val="28"/>
        </w:rPr>
      </w:pPr>
    </w:p>
    <w:p w:rsidR="001915CD" w:rsidRDefault="001915CD" w:rsidP="009E7090">
      <w:pPr>
        <w:spacing w:line="520" w:lineRule="exact"/>
        <w:ind w:leftChars="59" w:left="705" w:hangingChars="201" w:hanging="563"/>
        <w:jc w:val="both"/>
        <w:rPr>
          <w:rFonts w:ascii="標楷體" w:eastAsia="標楷體" w:hAnsi="標楷體"/>
          <w:color w:val="000000"/>
          <w:sz w:val="28"/>
          <w:szCs w:val="28"/>
        </w:rPr>
      </w:pPr>
    </w:p>
    <w:p w:rsidR="0019560C" w:rsidRDefault="0019560C" w:rsidP="009E7090">
      <w:pPr>
        <w:spacing w:line="520" w:lineRule="exact"/>
        <w:ind w:leftChars="59" w:left="705" w:hangingChars="201" w:hanging="563"/>
        <w:jc w:val="center"/>
        <w:rPr>
          <w:rFonts w:ascii="標楷體" w:eastAsia="標楷體" w:hAnsi="標楷體"/>
          <w:color w:val="000000"/>
          <w:sz w:val="28"/>
          <w:szCs w:val="28"/>
        </w:rPr>
      </w:pPr>
      <w:r w:rsidRPr="0019560C">
        <w:rPr>
          <w:rFonts w:ascii="標楷體" w:eastAsia="標楷體" w:hAnsi="標楷體" w:hint="eastAsia"/>
          <w:color w:val="000000"/>
          <w:sz w:val="28"/>
          <w:szCs w:val="28"/>
        </w:rPr>
        <w:t>▲經濟部工業局「製造業因應嚴重特殊傳染性肺炎指引」</w:t>
      </w:r>
    </w:p>
    <w:p w:rsidR="003452EF" w:rsidRDefault="003452EF" w:rsidP="0019560C">
      <w:pPr>
        <w:spacing w:line="520" w:lineRule="exact"/>
        <w:ind w:leftChars="59" w:left="705" w:hangingChars="201" w:hanging="563"/>
        <w:jc w:val="center"/>
        <w:rPr>
          <w:rFonts w:ascii="標楷體" w:eastAsia="標楷體" w:hAnsi="標楷體"/>
          <w:color w:val="000000"/>
          <w:sz w:val="28"/>
          <w:szCs w:val="28"/>
        </w:rPr>
      </w:pPr>
    </w:p>
    <w:p w:rsidR="009E7090" w:rsidRPr="003452EF" w:rsidRDefault="009E7090" w:rsidP="0019560C">
      <w:pPr>
        <w:spacing w:line="520" w:lineRule="exact"/>
        <w:ind w:leftChars="59" w:left="705" w:hangingChars="201" w:hanging="563"/>
        <w:jc w:val="center"/>
        <w:rPr>
          <w:rFonts w:ascii="標楷體" w:eastAsia="標楷體" w:hAnsi="標楷體"/>
          <w:color w:val="000000"/>
          <w:sz w:val="28"/>
          <w:szCs w:val="28"/>
        </w:rPr>
      </w:pPr>
    </w:p>
    <w:p w:rsidR="00691392" w:rsidRDefault="0061311E" w:rsidP="00543289">
      <w:pPr>
        <w:spacing w:line="520" w:lineRule="exact"/>
        <w:ind w:leftChars="259" w:left="625" w:hangingChars="1" w:hanging="3"/>
        <w:jc w:val="both"/>
        <w:rPr>
          <w:rFonts w:eastAsia="標楷體"/>
          <w:kern w:val="0"/>
          <w:sz w:val="28"/>
          <w:szCs w:val="28"/>
        </w:rPr>
      </w:pPr>
      <w:r>
        <w:rPr>
          <w:rFonts w:eastAsia="標楷體" w:hint="eastAsia"/>
          <w:kern w:val="0"/>
          <w:sz w:val="28"/>
          <w:szCs w:val="28"/>
        </w:rPr>
        <w:t>以下將分述企業實施防疫</w:t>
      </w:r>
      <w:r w:rsidR="00543289">
        <w:rPr>
          <w:rFonts w:eastAsia="標楷體" w:hint="eastAsia"/>
          <w:kern w:val="0"/>
          <w:sz w:val="28"/>
          <w:szCs w:val="28"/>
        </w:rPr>
        <w:t>各工作</w:t>
      </w:r>
      <w:r w:rsidR="004803B1" w:rsidRPr="004803B1">
        <w:rPr>
          <w:rFonts w:eastAsia="標楷體" w:hint="eastAsia"/>
          <w:kern w:val="0"/>
          <w:sz w:val="28"/>
          <w:szCs w:val="28"/>
        </w:rPr>
        <w:t>面向</w:t>
      </w:r>
      <w:r>
        <w:rPr>
          <w:rFonts w:eastAsia="標楷體" w:hint="eastAsia"/>
          <w:kern w:val="0"/>
          <w:sz w:val="28"/>
          <w:szCs w:val="28"/>
        </w:rPr>
        <w:t>之</w:t>
      </w:r>
      <w:r w:rsidR="00543289">
        <w:rPr>
          <w:rFonts w:eastAsia="標楷體" w:hint="eastAsia"/>
          <w:kern w:val="0"/>
          <w:sz w:val="28"/>
          <w:szCs w:val="28"/>
        </w:rPr>
        <w:t>作為</w:t>
      </w:r>
      <w:r>
        <w:rPr>
          <w:rFonts w:eastAsia="標楷體" w:hint="eastAsia"/>
          <w:kern w:val="0"/>
          <w:sz w:val="28"/>
          <w:szCs w:val="28"/>
        </w:rPr>
        <w:t>，</w:t>
      </w:r>
      <w:r w:rsidR="00F51644">
        <w:rPr>
          <w:rFonts w:eastAsia="標楷體" w:hint="eastAsia"/>
          <w:kern w:val="0"/>
          <w:sz w:val="28"/>
          <w:szCs w:val="28"/>
        </w:rPr>
        <w:t>包含</w:t>
      </w:r>
      <w:r w:rsidR="00F51644" w:rsidRPr="004803B1">
        <w:rPr>
          <w:rFonts w:eastAsia="標楷體" w:hint="eastAsia"/>
          <w:kern w:val="0"/>
          <w:sz w:val="28"/>
          <w:szCs w:val="28"/>
        </w:rPr>
        <w:t>:</w:t>
      </w:r>
    </w:p>
    <w:p w:rsidR="00AA51EB" w:rsidRDefault="00AA51EB" w:rsidP="003452EF">
      <w:pPr>
        <w:spacing w:line="520" w:lineRule="exact"/>
        <w:ind w:leftChars="294" w:left="706" w:firstLineChars="202" w:firstLine="566"/>
        <w:jc w:val="both"/>
        <w:rPr>
          <w:rFonts w:ascii="標楷體" w:eastAsia="標楷體" w:hAnsi="標楷體"/>
          <w:color w:val="000000"/>
          <w:sz w:val="28"/>
          <w:szCs w:val="28"/>
        </w:rPr>
      </w:pPr>
      <w:r w:rsidRPr="003452EF">
        <w:rPr>
          <w:rFonts w:ascii="標楷體" w:eastAsia="標楷體" w:hAnsi="標楷體" w:hint="eastAsia"/>
          <w:color w:val="000000"/>
          <w:sz w:val="28"/>
          <w:szCs w:val="28"/>
        </w:rPr>
        <w:t>一、成立防疫應變小組</w:t>
      </w:r>
    </w:p>
    <w:p w:rsidR="00021A2B" w:rsidRPr="00021A2B" w:rsidRDefault="00AA51EB" w:rsidP="00021A2B">
      <w:pPr>
        <w:spacing w:line="520" w:lineRule="exact"/>
        <w:ind w:leftChars="294" w:left="706" w:firstLineChars="202" w:firstLine="566"/>
        <w:jc w:val="both"/>
        <w:rPr>
          <w:rFonts w:ascii="標楷體" w:eastAsia="標楷體" w:hAnsi="標楷體"/>
          <w:color w:val="000000"/>
          <w:sz w:val="28"/>
          <w:szCs w:val="28"/>
        </w:rPr>
      </w:pPr>
      <w:r>
        <w:rPr>
          <w:rFonts w:ascii="標楷體" w:eastAsia="標楷體" w:hAnsi="標楷體" w:hint="eastAsia"/>
          <w:color w:val="000000"/>
          <w:sz w:val="28"/>
          <w:szCs w:val="28"/>
        </w:rPr>
        <w:t>二</w:t>
      </w:r>
      <w:r w:rsidR="00021A2B" w:rsidRPr="00021A2B">
        <w:rPr>
          <w:rFonts w:ascii="標楷體" w:eastAsia="標楷體" w:hAnsi="標楷體" w:hint="eastAsia"/>
          <w:color w:val="000000"/>
          <w:sz w:val="28"/>
          <w:szCs w:val="28"/>
        </w:rPr>
        <w:t>、人員進出管制措施</w:t>
      </w:r>
      <w:r>
        <w:rPr>
          <w:rFonts w:ascii="標楷體" w:eastAsia="標楷體" w:hAnsi="標楷體" w:hint="eastAsia"/>
          <w:color w:val="000000"/>
          <w:sz w:val="28"/>
          <w:szCs w:val="28"/>
        </w:rPr>
        <w:t>（含</w:t>
      </w:r>
      <w:r w:rsidRPr="00021A2B">
        <w:rPr>
          <w:rFonts w:ascii="標楷體" w:eastAsia="標楷體" w:hAnsi="標楷體" w:hint="eastAsia"/>
          <w:color w:val="000000"/>
          <w:sz w:val="28"/>
          <w:szCs w:val="28"/>
        </w:rPr>
        <w:t>人員返廠管理</w:t>
      </w:r>
      <w:r>
        <w:rPr>
          <w:rFonts w:ascii="標楷體" w:eastAsia="標楷體" w:hAnsi="標楷體" w:hint="eastAsia"/>
          <w:color w:val="000000"/>
          <w:sz w:val="28"/>
          <w:szCs w:val="28"/>
        </w:rPr>
        <w:t>）</w:t>
      </w:r>
    </w:p>
    <w:p w:rsidR="00021A2B" w:rsidRPr="00021A2B" w:rsidRDefault="00021A2B" w:rsidP="00021A2B">
      <w:pPr>
        <w:spacing w:line="520" w:lineRule="exact"/>
        <w:ind w:leftChars="531" w:left="1840" w:hangingChars="202" w:hanging="566"/>
        <w:jc w:val="both"/>
        <w:rPr>
          <w:rFonts w:ascii="標楷體" w:eastAsia="標楷體" w:hAnsi="標楷體"/>
          <w:color w:val="000000"/>
          <w:sz w:val="28"/>
          <w:szCs w:val="28"/>
        </w:rPr>
      </w:pPr>
      <w:r w:rsidRPr="00021A2B">
        <w:rPr>
          <w:rFonts w:ascii="標楷體" w:eastAsia="標楷體" w:hAnsi="標楷體" w:hint="eastAsia"/>
          <w:color w:val="000000"/>
          <w:sz w:val="28"/>
          <w:szCs w:val="28"/>
        </w:rPr>
        <w:t>三、員工健康情形監測及關懷機制</w:t>
      </w:r>
    </w:p>
    <w:p w:rsidR="00021A2B" w:rsidRPr="00021A2B" w:rsidRDefault="00021A2B" w:rsidP="00021A2B">
      <w:pPr>
        <w:spacing w:line="520" w:lineRule="exact"/>
        <w:ind w:leftChars="294" w:left="706" w:firstLineChars="202" w:firstLine="566"/>
        <w:jc w:val="both"/>
        <w:rPr>
          <w:rFonts w:ascii="標楷體" w:eastAsia="標楷體" w:hAnsi="標楷體"/>
          <w:color w:val="000000"/>
          <w:sz w:val="28"/>
          <w:szCs w:val="28"/>
        </w:rPr>
      </w:pPr>
      <w:r w:rsidRPr="00021A2B">
        <w:rPr>
          <w:rFonts w:ascii="標楷體" w:eastAsia="標楷體" w:hAnsi="標楷體" w:hint="eastAsia"/>
          <w:color w:val="000000"/>
          <w:sz w:val="28"/>
          <w:szCs w:val="28"/>
        </w:rPr>
        <w:t>四、防疫物資準備及管理</w:t>
      </w:r>
    </w:p>
    <w:p w:rsidR="00021A2B" w:rsidRPr="00021A2B" w:rsidRDefault="00021A2B" w:rsidP="00021A2B">
      <w:pPr>
        <w:spacing w:line="520" w:lineRule="exact"/>
        <w:ind w:leftChars="294" w:left="706" w:firstLineChars="202" w:firstLine="566"/>
        <w:jc w:val="both"/>
        <w:rPr>
          <w:rFonts w:ascii="標楷體" w:eastAsia="標楷體" w:hAnsi="標楷體"/>
          <w:color w:val="000000"/>
          <w:sz w:val="28"/>
          <w:szCs w:val="28"/>
        </w:rPr>
      </w:pPr>
      <w:r w:rsidRPr="00021A2B">
        <w:rPr>
          <w:rFonts w:ascii="標楷體" w:eastAsia="標楷體" w:hAnsi="標楷體" w:hint="eastAsia"/>
          <w:color w:val="000000"/>
          <w:sz w:val="28"/>
          <w:szCs w:val="28"/>
        </w:rPr>
        <w:t>五、群聚性活動管制措施</w:t>
      </w:r>
    </w:p>
    <w:p w:rsidR="00021A2B" w:rsidRPr="00021A2B" w:rsidRDefault="00021A2B" w:rsidP="00543289">
      <w:pPr>
        <w:spacing w:line="520" w:lineRule="exact"/>
        <w:ind w:leftChars="531" w:left="1840" w:hangingChars="202" w:hanging="566"/>
        <w:jc w:val="both"/>
        <w:rPr>
          <w:rFonts w:ascii="標楷體" w:eastAsia="標楷體" w:hAnsi="標楷體"/>
          <w:color w:val="000000"/>
          <w:sz w:val="28"/>
          <w:szCs w:val="28"/>
        </w:rPr>
      </w:pPr>
      <w:r w:rsidRPr="00021A2B">
        <w:rPr>
          <w:rFonts w:ascii="標楷體" w:eastAsia="標楷體" w:hAnsi="標楷體" w:hint="eastAsia"/>
          <w:color w:val="000000"/>
          <w:sz w:val="28"/>
          <w:szCs w:val="28"/>
        </w:rPr>
        <w:t>六、廠區</w:t>
      </w:r>
      <w:r w:rsidR="00543289">
        <w:rPr>
          <w:rFonts w:ascii="標楷體" w:eastAsia="標楷體" w:hAnsi="標楷體" w:hint="eastAsia"/>
          <w:color w:val="000000"/>
          <w:sz w:val="28"/>
          <w:szCs w:val="28"/>
        </w:rPr>
        <w:t>及</w:t>
      </w:r>
      <w:r w:rsidRPr="00021A2B">
        <w:rPr>
          <w:rFonts w:ascii="標楷體" w:eastAsia="標楷體" w:hAnsi="標楷體" w:hint="eastAsia"/>
          <w:color w:val="000000"/>
          <w:sz w:val="28"/>
          <w:szCs w:val="28"/>
        </w:rPr>
        <w:t>交通車清潔消毒規劃</w:t>
      </w:r>
    </w:p>
    <w:p w:rsidR="00021A2B" w:rsidRPr="00021A2B" w:rsidRDefault="00021A2B" w:rsidP="00021A2B">
      <w:pPr>
        <w:spacing w:line="520" w:lineRule="exact"/>
        <w:ind w:leftChars="294" w:left="706" w:firstLineChars="202" w:firstLine="566"/>
        <w:jc w:val="both"/>
        <w:rPr>
          <w:rFonts w:ascii="標楷體" w:eastAsia="標楷體" w:hAnsi="標楷體"/>
          <w:color w:val="000000"/>
          <w:sz w:val="28"/>
          <w:szCs w:val="28"/>
        </w:rPr>
      </w:pPr>
      <w:r w:rsidRPr="00021A2B">
        <w:rPr>
          <w:rFonts w:ascii="標楷體" w:eastAsia="標楷體" w:hAnsi="標楷體" w:hint="eastAsia"/>
          <w:color w:val="000000"/>
          <w:sz w:val="28"/>
          <w:szCs w:val="28"/>
        </w:rPr>
        <w:t>七、</w:t>
      </w:r>
      <w:r w:rsidR="00220580">
        <w:rPr>
          <w:rFonts w:ascii="標楷體" w:eastAsia="標楷體" w:hAnsi="標楷體" w:hint="eastAsia"/>
          <w:color w:val="000000"/>
          <w:sz w:val="28"/>
          <w:szCs w:val="28"/>
        </w:rPr>
        <w:t>外籍移工</w:t>
      </w:r>
      <w:r w:rsidRPr="00021A2B">
        <w:rPr>
          <w:rFonts w:ascii="標楷體" w:eastAsia="標楷體" w:hAnsi="標楷體" w:hint="eastAsia"/>
          <w:color w:val="000000"/>
          <w:sz w:val="28"/>
          <w:szCs w:val="28"/>
        </w:rPr>
        <w:t>管理</w:t>
      </w:r>
    </w:p>
    <w:p w:rsidR="0009490E" w:rsidRDefault="00021A2B" w:rsidP="00021A2B">
      <w:pPr>
        <w:spacing w:line="520" w:lineRule="exact"/>
        <w:ind w:leftChars="294" w:left="706" w:firstLineChars="202" w:firstLine="566"/>
        <w:jc w:val="both"/>
        <w:rPr>
          <w:rFonts w:ascii="標楷體" w:eastAsia="標楷體" w:hAnsi="標楷體"/>
          <w:color w:val="000000"/>
          <w:sz w:val="28"/>
          <w:szCs w:val="28"/>
        </w:rPr>
      </w:pPr>
      <w:r w:rsidRPr="00021A2B">
        <w:rPr>
          <w:rFonts w:ascii="標楷體" w:eastAsia="標楷體" w:hAnsi="標楷體" w:hint="eastAsia"/>
          <w:color w:val="000000"/>
          <w:sz w:val="28"/>
          <w:szCs w:val="28"/>
        </w:rPr>
        <w:t>八、</w:t>
      </w:r>
      <w:r w:rsidR="00CB711A">
        <w:rPr>
          <w:rFonts w:ascii="標楷體" w:eastAsia="標楷體" w:hAnsi="標楷體" w:hint="eastAsia"/>
          <w:color w:val="000000"/>
          <w:sz w:val="28"/>
          <w:szCs w:val="28"/>
        </w:rPr>
        <w:t>疑似或確診案例緊急應變</w:t>
      </w:r>
      <w:r w:rsidR="003B57E5" w:rsidRPr="00021A2B">
        <w:rPr>
          <w:rFonts w:ascii="標楷體" w:eastAsia="標楷體" w:hAnsi="標楷體" w:hint="eastAsia"/>
          <w:color w:val="000000"/>
          <w:sz w:val="28"/>
          <w:szCs w:val="28"/>
        </w:rPr>
        <w:t>通報機制</w:t>
      </w:r>
    </w:p>
    <w:p w:rsidR="00C7795B" w:rsidRPr="0009490E" w:rsidRDefault="0009490E" w:rsidP="00E02FB8">
      <w:pPr>
        <w:snapToGrid w:val="0"/>
        <w:spacing w:line="360" w:lineRule="auto"/>
        <w:jc w:val="both"/>
        <w:rPr>
          <w:rFonts w:eastAsia="標楷體"/>
          <w:b/>
          <w:sz w:val="28"/>
          <w:szCs w:val="28"/>
        </w:rPr>
      </w:pPr>
      <w:r>
        <w:rPr>
          <w:rFonts w:ascii="標楷體" w:eastAsia="標楷體" w:hAnsi="標楷體"/>
          <w:color w:val="000000"/>
          <w:sz w:val="28"/>
          <w:szCs w:val="28"/>
        </w:rPr>
        <w:br w:type="page"/>
      </w:r>
      <w:r w:rsidR="00580E46" w:rsidRPr="0009490E">
        <w:rPr>
          <w:rFonts w:eastAsia="標楷體" w:hint="eastAsia"/>
          <w:b/>
          <w:kern w:val="0"/>
          <w:sz w:val="28"/>
          <w:szCs w:val="28"/>
        </w:rPr>
        <w:lastRenderedPageBreak/>
        <w:t>一、成立</w:t>
      </w:r>
      <w:r w:rsidR="00AE2EF8" w:rsidRPr="0009490E">
        <w:rPr>
          <w:rFonts w:eastAsia="標楷體" w:hint="eastAsia"/>
          <w:b/>
          <w:kern w:val="0"/>
          <w:sz w:val="28"/>
          <w:szCs w:val="28"/>
        </w:rPr>
        <w:t>防疫</w:t>
      </w:r>
      <w:r w:rsidR="006C2237" w:rsidRPr="0009490E">
        <w:rPr>
          <w:rFonts w:eastAsia="標楷體" w:hint="eastAsia"/>
          <w:b/>
          <w:kern w:val="0"/>
          <w:sz w:val="28"/>
          <w:szCs w:val="28"/>
        </w:rPr>
        <w:t>應變</w:t>
      </w:r>
      <w:r w:rsidR="00AE2EF8" w:rsidRPr="0009490E">
        <w:rPr>
          <w:rFonts w:eastAsia="標楷體" w:hint="eastAsia"/>
          <w:b/>
          <w:kern w:val="0"/>
          <w:sz w:val="28"/>
          <w:szCs w:val="28"/>
        </w:rPr>
        <w:t>小組</w:t>
      </w:r>
      <w:r w:rsidR="006C2237" w:rsidRPr="0009490E">
        <w:rPr>
          <w:rFonts w:eastAsia="標楷體" w:hint="eastAsia"/>
          <w:b/>
          <w:kern w:val="0"/>
          <w:sz w:val="28"/>
          <w:szCs w:val="28"/>
        </w:rPr>
        <w:t>：</w:t>
      </w:r>
    </w:p>
    <w:p w:rsidR="00C7795B" w:rsidRDefault="00AA51EB" w:rsidP="003452EF">
      <w:pPr>
        <w:snapToGrid w:val="0"/>
        <w:spacing w:line="360" w:lineRule="auto"/>
        <w:ind w:firstLineChars="202" w:firstLine="566"/>
        <w:jc w:val="both"/>
        <w:rPr>
          <w:rFonts w:eastAsia="標楷體"/>
          <w:kern w:val="0"/>
          <w:sz w:val="28"/>
          <w:szCs w:val="28"/>
        </w:rPr>
      </w:pPr>
      <w:r>
        <w:rPr>
          <w:rFonts w:eastAsia="標楷體" w:hint="eastAsia"/>
          <w:kern w:val="0"/>
          <w:sz w:val="28"/>
          <w:szCs w:val="28"/>
        </w:rPr>
        <w:t>因應</w:t>
      </w:r>
      <w:r w:rsidR="006C2237" w:rsidRPr="00C211D4">
        <w:rPr>
          <w:rFonts w:eastAsia="標楷體" w:hint="eastAsia"/>
          <w:kern w:val="0"/>
          <w:sz w:val="28"/>
          <w:szCs w:val="28"/>
        </w:rPr>
        <w:t>嚴重特殊傳染性肺炎疫情</w:t>
      </w:r>
      <w:r>
        <w:rPr>
          <w:rFonts w:eastAsia="標楷體" w:hint="eastAsia"/>
          <w:kern w:val="0"/>
          <w:sz w:val="28"/>
          <w:szCs w:val="28"/>
        </w:rPr>
        <w:t>防疫需求</w:t>
      </w:r>
      <w:r w:rsidR="006C2237">
        <w:rPr>
          <w:rFonts w:eastAsia="標楷體" w:hint="eastAsia"/>
          <w:kern w:val="0"/>
          <w:sz w:val="28"/>
          <w:szCs w:val="28"/>
        </w:rPr>
        <w:t>，公司</w:t>
      </w:r>
      <w:r w:rsidR="006C2237" w:rsidRPr="006C2237">
        <w:rPr>
          <w:rFonts w:eastAsia="標楷體" w:hint="eastAsia"/>
          <w:kern w:val="0"/>
          <w:sz w:val="28"/>
          <w:szCs w:val="28"/>
        </w:rPr>
        <w:t>成立</w:t>
      </w:r>
      <w:r w:rsidRPr="00AA51EB">
        <w:rPr>
          <w:rFonts w:eastAsia="標楷體" w:hint="eastAsia"/>
          <w:kern w:val="0"/>
          <w:sz w:val="28"/>
          <w:szCs w:val="28"/>
        </w:rPr>
        <w:t>防疫應變小組</w:t>
      </w:r>
      <w:r w:rsidR="006C2237" w:rsidRPr="006C2237">
        <w:rPr>
          <w:rFonts w:eastAsia="標楷體" w:hint="eastAsia"/>
          <w:kern w:val="0"/>
          <w:sz w:val="28"/>
          <w:szCs w:val="28"/>
        </w:rPr>
        <w:t>處理整個</w:t>
      </w:r>
      <w:r w:rsidR="006C2237">
        <w:rPr>
          <w:rFonts w:eastAsia="標楷體" w:hint="eastAsia"/>
          <w:kern w:val="0"/>
          <w:sz w:val="28"/>
          <w:szCs w:val="28"/>
        </w:rPr>
        <w:t>廠區的</w:t>
      </w:r>
      <w:r w:rsidR="006C2237" w:rsidRPr="006C2237">
        <w:rPr>
          <w:rFonts w:eastAsia="標楷體" w:hint="eastAsia"/>
          <w:kern w:val="0"/>
          <w:sz w:val="28"/>
          <w:szCs w:val="28"/>
        </w:rPr>
        <w:t>組織應變及業務</w:t>
      </w:r>
      <w:r w:rsidR="006C2237">
        <w:rPr>
          <w:rFonts w:eastAsia="標楷體" w:hint="eastAsia"/>
          <w:kern w:val="0"/>
          <w:sz w:val="28"/>
          <w:szCs w:val="28"/>
        </w:rPr>
        <w:t>，並配合政府主管機關相關防疫措施</w:t>
      </w:r>
      <w:r w:rsidR="006C2237" w:rsidRPr="006C2237">
        <w:rPr>
          <w:rFonts w:eastAsia="標楷體" w:hint="eastAsia"/>
          <w:kern w:val="0"/>
          <w:sz w:val="28"/>
          <w:szCs w:val="28"/>
        </w:rPr>
        <w:t>，</w:t>
      </w:r>
      <w:r w:rsidR="006C2237">
        <w:rPr>
          <w:rFonts w:eastAsia="標楷體" w:hint="eastAsia"/>
          <w:kern w:val="0"/>
          <w:sz w:val="28"/>
          <w:szCs w:val="28"/>
        </w:rPr>
        <w:t>制定防疫辦法</w:t>
      </w:r>
      <w:r w:rsidR="00AE2EF8">
        <w:rPr>
          <w:rFonts w:eastAsia="標楷體" w:hint="eastAsia"/>
          <w:kern w:val="0"/>
          <w:sz w:val="28"/>
          <w:szCs w:val="28"/>
        </w:rPr>
        <w:t>、疫情</w:t>
      </w:r>
      <w:r w:rsidR="00AE2EF8" w:rsidRPr="00AE2EF8">
        <w:rPr>
          <w:rFonts w:eastAsia="標楷體" w:hint="eastAsia"/>
          <w:kern w:val="0"/>
          <w:sz w:val="28"/>
          <w:szCs w:val="28"/>
        </w:rPr>
        <w:t>衝擊評估及因應</w:t>
      </w:r>
      <w:r w:rsidR="00D23ABB">
        <w:rPr>
          <w:rFonts w:eastAsia="標楷體" w:hint="eastAsia"/>
          <w:kern w:val="0"/>
          <w:sz w:val="28"/>
          <w:szCs w:val="28"/>
        </w:rPr>
        <w:t>、</w:t>
      </w:r>
      <w:r w:rsidR="006C2237">
        <w:rPr>
          <w:rFonts w:eastAsia="標楷體" w:hint="eastAsia"/>
          <w:kern w:val="0"/>
          <w:sz w:val="28"/>
          <w:szCs w:val="28"/>
        </w:rPr>
        <w:t>購置防護器材設備、監督稽核執行成效、執行教育練與宣導、規劃實施緊急應變演練、主導復原工作進行，隨時掌握最新防疫資訊，檢討防</w:t>
      </w:r>
      <w:r w:rsidR="006C2237" w:rsidRPr="004152B8">
        <w:rPr>
          <w:rFonts w:eastAsia="標楷體" w:hint="eastAsia"/>
          <w:color w:val="000000" w:themeColor="text1"/>
          <w:kern w:val="0"/>
          <w:sz w:val="28"/>
          <w:szCs w:val="28"/>
        </w:rPr>
        <w:t>疫對策，讓</w:t>
      </w:r>
      <w:r w:rsidR="003452EF" w:rsidRPr="004152B8">
        <w:rPr>
          <w:rFonts w:eastAsia="標楷體" w:hint="eastAsia"/>
          <w:color w:val="000000" w:themeColor="text1"/>
          <w:kern w:val="0"/>
          <w:sz w:val="28"/>
          <w:szCs w:val="28"/>
        </w:rPr>
        <w:t>公司</w:t>
      </w:r>
      <w:r w:rsidR="006C2237" w:rsidRPr="004152B8">
        <w:rPr>
          <w:rFonts w:eastAsia="標楷體" w:hint="eastAsia"/>
          <w:color w:val="000000" w:themeColor="text1"/>
          <w:kern w:val="0"/>
          <w:sz w:val="28"/>
          <w:szCs w:val="28"/>
        </w:rPr>
        <w:t>能持續營運</w:t>
      </w:r>
      <w:r w:rsidR="006C2237" w:rsidRPr="006C2237">
        <w:rPr>
          <w:rFonts w:eastAsia="標楷體" w:hint="eastAsia"/>
          <w:kern w:val="0"/>
          <w:sz w:val="28"/>
          <w:szCs w:val="28"/>
        </w:rPr>
        <w:t>並快速復原。</w:t>
      </w:r>
      <w:r w:rsidR="00AE2EF8" w:rsidRPr="00AE2EF8">
        <w:rPr>
          <w:rFonts w:eastAsia="標楷體" w:hint="eastAsia"/>
          <w:kern w:val="0"/>
          <w:sz w:val="28"/>
          <w:szCs w:val="28"/>
        </w:rPr>
        <w:t>小組成員</w:t>
      </w:r>
      <w:r w:rsidR="0061311E">
        <w:rPr>
          <w:rFonts w:eastAsia="標楷體" w:hint="eastAsia"/>
          <w:kern w:val="0"/>
          <w:sz w:val="28"/>
          <w:szCs w:val="28"/>
        </w:rPr>
        <w:t>並</w:t>
      </w:r>
      <w:r w:rsidR="00AE2EF8" w:rsidRPr="00AE2EF8">
        <w:rPr>
          <w:rFonts w:eastAsia="標楷體" w:hint="eastAsia"/>
          <w:kern w:val="0"/>
          <w:sz w:val="28"/>
          <w:szCs w:val="28"/>
        </w:rPr>
        <w:t>應設定代理人</w:t>
      </w:r>
      <w:r w:rsidR="00AE2EF8">
        <w:rPr>
          <w:rFonts w:eastAsia="標楷體" w:hint="eastAsia"/>
          <w:kern w:val="0"/>
          <w:sz w:val="28"/>
          <w:szCs w:val="28"/>
        </w:rPr>
        <w:t>。</w:t>
      </w:r>
    </w:p>
    <w:p w:rsidR="00E740E5" w:rsidRPr="001F08E7" w:rsidRDefault="001F08E7" w:rsidP="001F08E7">
      <w:pPr>
        <w:snapToGrid w:val="0"/>
        <w:spacing w:line="540" w:lineRule="exact"/>
        <w:ind w:left="709" w:firstLineChars="202" w:firstLine="566"/>
        <w:jc w:val="both"/>
        <w:rPr>
          <w:rFonts w:ascii="標楷體" w:eastAsia="標楷體" w:hAnsi="標楷體"/>
          <w:sz w:val="28"/>
          <w:szCs w:val="28"/>
        </w:rPr>
      </w:pPr>
      <w:r w:rsidRPr="001F08E7">
        <w:rPr>
          <w:rFonts w:ascii="標楷體" w:eastAsia="標楷體" w:hAnsi="標楷體" w:hint="eastAsia"/>
          <w:sz w:val="28"/>
          <w:szCs w:val="28"/>
        </w:rPr>
        <w:t>表一、</w:t>
      </w:r>
      <w:r w:rsidR="00E740E5" w:rsidRPr="001F08E7">
        <w:rPr>
          <w:rFonts w:ascii="標楷體" w:eastAsia="標楷體" w:hAnsi="標楷體" w:hint="eastAsia"/>
          <w:sz w:val="28"/>
          <w:szCs w:val="28"/>
        </w:rPr>
        <w:t>防疫組織各運作小組之相關權責單位</w:t>
      </w:r>
      <w:r w:rsidRPr="001F08E7">
        <w:rPr>
          <w:rFonts w:ascii="標楷體" w:eastAsia="標楷體" w:hAnsi="標楷體" w:hint="eastAsia"/>
          <w:sz w:val="28"/>
          <w:szCs w:val="28"/>
        </w:rPr>
        <w:t>及</w:t>
      </w:r>
      <w:r w:rsidR="00E740E5" w:rsidRPr="001F08E7">
        <w:rPr>
          <w:rFonts w:ascii="標楷體" w:eastAsia="標楷體" w:hAnsi="標楷體" w:hint="eastAsia"/>
          <w:sz w:val="28"/>
          <w:szCs w:val="28"/>
        </w:rPr>
        <w:t>任務</w:t>
      </w:r>
      <w:r w:rsidRPr="001F08E7">
        <w:rPr>
          <w:rFonts w:ascii="標楷體" w:eastAsia="標楷體" w:hAnsi="標楷體" w:hint="eastAsia"/>
          <w:sz w:val="28"/>
          <w:szCs w:val="28"/>
        </w:rPr>
        <w:t>表</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095"/>
      </w:tblGrid>
      <w:tr w:rsidR="00AE32C8" w:rsidRPr="003560A3" w:rsidTr="00E02FB8">
        <w:tc>
          <w:tcPr>
            <w:tcW w:w="2977" w:type="dxa"/>
            <w:shd w:val="clear" w:color="auto" w:fill="auto"/>
          </w:tcPr>
          <w:p w:rsidR="00AE32C8" w:rsidRPr="003560A3" w:rsidRDefault="00AE32C8" w:rsidP="00E02FB8">
            <w:pPr>
              <w:autoSpaceDE w:val="0"/>
              <w:autoSpaceDN w:val="0"/>
              <w:adjustRightInd w:val="0"/>
              <w:snapToGrid w:val="0"/>
              <w:jc w:val="center"/>
              <w:rPr>
                <w:rFonts w:ascii="標楷體" w:eastAsia="標楷體" w:hAnsi="標楷體" w:cs="標楷體-WinCharSetFFFF-H"/>
                <w:kern w:val="0"/>
              </w:rPr>
            </w:pPr>
            <w:r w:rsidRPr="003560A3">
              <w:rPr>
                <w:rFonts w:ascii="標楷體" w:eastAsia="標楷體" w:hAnsi="標楷體" w:cs="標楷體-WinCharSetFFFF-H" w:hint="eastAsia"/>
                <w:kern w:val="0"/>
              </w:rPr>
              <w:t>成員</w:t>
            </w:r>
          </w:p>
        </w:tc>
        <w:tc>
          <w:tcPr>
            <w:tcW w:w="6095" w:type="dxa"/>
            <w:shd w:val="clear" w:color="auto" w:fill="auto"/>
          </w:tcPr>
          <w:p w:rsidR="00AE32C8" w:rsidRPr="003560A3" w:rsidRDefault="00AE32C8" w:rsidP="003560A3">
            <w:pPr>
              <w:autoSpaceDE w:val="0"/>
              <w:autoSpaceDN w:val="0"/>
              <w:adjustRightInd w:val="0"/>
              <w:snapToGrid w:val="0"/>
              <w:jc w:val="center"/>
              <w:rPr>
                <w:rFonts w:ascii="標楷體" w:eastAsia="標楷體" w:hAnsi="標楷體" w:cs="標楷體-WinCharSetFFFF-H"/>
                <w:kern w:val="0"/>
              </w:rPr>
            </w:pPr>
            <w:r w:rsidRPr="003560A3">
              <w:rPr>
                <w:rFonts w:ascii="標楷體" w:eastAsia="標楷體" w:hAnsi="標楷體" w:cs="標楷體-WinCharSetFFFF-H" w:hint="eastAsia"/>
                <w:kern w:val="0"/>
              </w:rPr>
              <w:t>工作內容</w:t>
            </w:r>
          </w:p>
        </w:tc>
      </w:tr>
      <w:tr w:rsidR="00AE32C8" w:rsidRPr="003560A3" w:rsidTr="00E02FB8">
        <w:tc>
          <w:tcPr>
            <w:tcW w:w="2977" w:type="dxa"/>
            <w:shd w:val="clear" w:color="auto" w:fill="auto"/>
            <w:vAlign w:val="center"/>
          </w:tcPr>
          <w:p w:rsidR="00AE32C8" w:rsidRPr="004152B8" w:rsidRDefault="003452EF" w:rsidP="00E02FB8">
            <w:pPr>
              <w:autoSpaceDE w:val="0"/>
              <w:autoSpaceDN w:val="0"/>
              <w:adjustRightInd w:val="0"/>
              <w:snapToGrid w:val="0"/>
              <w:jc w:val="center"/>
              <w:rPr>
                <w:rFonts w:ascii="標楷體" w:eastAsia="標楷體" w:hAnsi="標楷體" w:cs="標楷體-WinCharSetFFFF-H"/>
                <w:color w:val="000000" w:themeColor="text1"/>
                <w:kern w:val="0"/>
              </w:rPr>
            </w:pPr>
            <w:r w:rsidRPr="004152B8">
              <w:rPr>
                <w:rFonts w:ascii="標楷體" w:eastAsia="標楷體" w:hAnsi="標楷體" w:cs="標楷體-WinCharSetFFFF-H" w:hint="eastAsia"/>
                <w:color w:val="000000" w:themeColor="text1"/>
                <w:kern w:val="0"/>
              </w:rPr>
              <w:t>防疫</w:t>
            </w:r>
            <w:r w:rsidR="00AE32C8" w:rsidRPr="004152B8">
              <w:rPr>
                <w:rFonts w:ascii="標楷體" w:eastAsia="標楷體" w:hAnsi="標楷體" w:cs="標楷體-WinCharSetFFFF-H" w:hint="eastAsia"/>
                <w:color w:val="000000" w:themeColor="text1"/>
                <w:kern w:val="0"/>
              </w:rPr>
              <w:t>應變指揮官</w:t>
            </w:r>
          </w:p>
          <w:p w:rsidR="00AE32C8" w:rsidRPr="003560A3" w:rsidRDefault="00AE32C8" w:rsidP="00E02FB8">
            <w:pPr>
              <w:autoSpaceDE w:val="0"/>
              <w:autoSpaceDN w:val="0"/>
              <w:adjustRightInd w:val="0"/>
              <w:snapToGrid w:val="0"/>
              <w:jc w:val="center"/>
              <w:rPr>
                <w:rFonts w:ascii="標楷體" w:eastAsia="標楷體" w:hAnsi="標楷體"/>
                <w:kern w:val="0"/>
              </w:rPr>
            </w:pPr>
            <w:r w:rsidRPr="004152B8">
              <w:rPr>
                <w:rFonts w:ascii="標楷體" w:eastAsia="標楷體" w:hAnsi="標楷體" w:cs="標楷體-WinCharSetFFFF-H" w:hint="eastAsia"/>
                <w:color w:val="000000" w:themeColor="text1"/>
                <w:kern w:val="0"/>
              </w:rPr>
              <w:t>（</w:t>
            </w:r>
            <w:r w:rsidRPr="004152B8">
              <w:rPr>
                <w:rFonts w:ascii="標楷體" w:eastAsia="標楷體" w:hAnsi="標楷體" w:hint="eastAsia"/>
                <w:color w:val="000000" w:themeColor="text1"/>
                <w:kern w:val="0"/>
              </w:rPr>
              <w:t>廠長或公司一級主管）</w:t>
            </w:r>
          </w:p>
        </w:tc>
        <w:tc>
          <w:tcPr>
            <w:tcW w:w="6095" w:type="dxa"/>
            <w:shd w:val="clear" w:color="auto" w:fill="auto"/>
          </w:tcPr>
          <w:p w:rsidR="00AE32C8" w:rsidRPr="003560A3" w:rsidRDefault="00AE32C8" w:rsidP="00E02FB8">
            <w:pPr>
              <w:adjustRightInd w:val="0"/>
              <w:snapToGrid w:val="0"/>
              <w:jc w:val="both"/>
              <w:rPr>
                <w:rFonts w:ascii="標楷體" w:eastAsia="標楷體" w:hAnsi="標楷體"/>
                <w:kern w:val="0"/>
              </w:rPr>
            </w:pPr>
            <w:r w:rsidRPr="003560A3">
              <w:rPr>
                <w:rFonts w:ascii="標楷體" w:eastAsia="標楷體" w:hAnsi="標楷體" w:hint="eastAsia"/>
                <w:kern w:val="0"/>
              </w:rPr>
              <w:t>提供相關必要之防疫資源、指揮廠內防疫工作及督促目前防疫工作成效</w:t>
            </w:r>
          </w:p>
        </w:tc>
      </w:tr>
      <w:tr w:rsidR="00AE32C8" w:rsidRPr="003560A3" w:rsidTr="00E02FB8">
        <w:tc>
          <w:tcPr>
            <w:tcW w:w="2977" w:type="dxa"/>
            <w:shd w:val="clear" w:color="auto" w:fill="auto"/>
            <w:vAlign w:val="center"/>
          </w:tcPr>
          <w:p w:rsidR="00E939FB" w:rsidRPr="003560A3" w:rsidRDefault="00AE32C8" w:rsidP="00E02FB8">
            <w:pPr>
              <w:autoSpaceDE w:val="0"/>
              <w:autoSpaceDN w:val="0"/>
              <w:adjustRightInd w:val="0"/>
              <w:snapToGrid w:val="0"/>
              <w:jc w:val="center"/>
              <w:rPr>
                <w:rFonts w:ascii="標楷體" w:eastAsia="標楷體" w:hAnsi="標楷體" w:cs="標楷體-WinCharSetFFFF-H"/>
                <w:kern w:val="0"/>
              </w:rPr>
            </w:pPr>
            <w:r w:rsidRPr="003560A3">
              <w:rPr>
                <w:rFonts w:ascii="標楷體" w:eastAsia="標楷體" w:hAnsi="標楷體" w:cs="標楷體-WinCharSetFFFF-H" w:hint="eastAsia"/>
                <w:kern w:val="0"/>
              </w:rPr>
              <w:t>新聞公關人員</w:t>
            </w:r>
          </w:p>
          <w:p w:rsidR="00AE32C8" w:rsidRPr="003560A3" w:rsidRDefault="00E939FB" w:rsidP="00E02FB8">
            <w:pPr>
              <w:autoSpaceDE w:val="0"/>
              <w:autoSpaceDN w:val="0"/>
              <w:adjustRightInd w:val="0"/>
              <w:snapToGrid w:val="0"/>
              <w:jc w:val="center"/>
              <w:rPr>
                <w:rFonts w:ascii="標楷體" w:eastAsia="標楷體" w:hAnsi="標楷體" w:cs="標楷體-WinCharSetFFFF-H"/>
                <w:kern w:val="0"/>
              </w:rPr>
            </w:pPr>
            <w:r w:rsidRPr="003560A3">
              <w:rPr>
                <w:rFonts w:ascii="標楷體" w:eastAsia="標楷體" w:hAnsi="標楷體" w:cs="標楷體-WinCharSetFFFF-H" w:hint="eastAsia"/>
                <w:kern w:val="0"/>
              </w:rPr>
              <w:t>（</w:t>
            </w:r>
            <w:r w:rsidR="00AE32C8" w:rsidRPr="003560A3">
              <w:rPr>
                <w:rFonts w:ascii="標楷體" w:eastAsia="標楷體" w:hAnsi="標楷體" w:cs="標楷體-WinCharSetFFFF-H" w:hint="eastAsia"/>
                <w:kern w:val="0"/>
              </w:rPr>
              <w:t>公司發言人</w:t>
            </w:r>
            <w:r w:rsidRPr="003560A3">
              <w:rPr>
                <w:rFonts w:ascii="標楷體" w:eastAsia="標楷體" w:hAnsi="標楷體" w:cs="標楷體-WinCharSetFFFF-H" w:hint="eastAsia"/>
                <w:kern w:val="0"/>
              </w:rPr>
              <w:t>）</w:t>
            </w:r>
          </w:p>
        </w:tc>
        <w:tc>
          <w:tcPr>
            <w:tcW w:w="6095" w:type="dxa"/>
            <w:shd w:val="clear" w:color="auto" w:fill="auto"/>
          </w:tcPr>
          <w:p w:rsidR="00AE32C8" w:rsidRPr="003560A3" w:rsidRDefault="00AE32C8" w:rsidP="00E02FB8">
            <w:pPr>
              <w:autoSpaceDE w:val="0"/>
              <w:autoSpaceDN w:val="0"/>
              <w:adjustRightInd w:val="0"/>
              <w:snapToGrid w:val="0"/>
              <w:jc w:val="both"/>
              <w:rPr>
                <w:rFonts w:ascii="標楷體" w:eastAsia="標楷體" w:hAnsi="標楷體" w:cs="標楷體-WinCharSetFFFF-H"/>
                <w:kern w:val="0"/>
              </w:rPr>
            </w:pPr>
            <w:r w:rsidRPr="003560A3">
              <w:rPr>
                <w:rFonts w:ascii="標楷體" w:eastAsia="標楷體" w:hAnsi="標楷體" w:cs="標楷體-WinCharSetFFFF-H" w:hint="eastAsia"/>
                <w:kern w:val="0"/>
              </w:rPr>
              <w:t>對外發佈相關防疫工作訊息予投資者、當地衛生單位及利害相關者、擔任疫情發生時之新聞媒體發佈窗口</w:t>
            </w:r>
          </w:p>
        </w:tc>
      </w:tr>
      <w:tr w:rsidR="0061311E" w:rsidRPr="003560A3" w:rsidTr="00E02FB8">
        <w:tc>
          <w:tcPr>
            <w:tcW w:w="2977" w:type="dxa"/>
            <w:shd w:val="clear" w:color="auto" w:fill="auto"/>
            <w:vAlign w:val="center"/>
          </w:tcPr>
          <w:p w:rsidR="0061311E" w:rsidRPr="003560A3" w:rsidRDefault="0061311E" w:rsidP="00E02FB8">
            <w:pPr>
              <w:autoSpaceDE w:val="0"/>
              <w:autoSpaceDN w:val="0"/>
              <w:adjustRightInd w:val="0"/>
              <w:snapToGrid w:val="0"/>
              <w:jc w:val="center"/>
              <w:rPr>
                <w:rFonts w:ascii="標楷體" w:eastAsia="標楷體" w:hAnsi="標楷體" w:cs="標楷體-WinCharSetFFFF-H"/>
                <w:kern w:val="0"/>
              </w:rPr>
            </w:pPr>
            <w:r>
              <w:rPr>
                <w:rFonts w:ascii="標楷體" w:eastAsia="標楷體" w:hAnsi="標楷體" w:cs="標楷體-WinCharSetFFFF-H" w:hint="eastAsia"/>
                <w:kern w:val="0"/>
              </w:rPr>
              <w:t>法務部門</w:t>
            </w:r>
          </w:p>
        </w:tc>
        <w:tc>
          <w:tcPr>
            <w:tcW w:w="6095" w:type="dxa"/>
            <w:shd w:val="clear" w:color="auto" w:fill="auto"/>
          </w:tcPr>
          <w:p w:rsidR="0061311E" w:rsidRPr="0061311E" w:rsidRDefault="0061311E" w:rsidP="00E02FB8">
            <w:pPr>
              <w:autoSpaceDE w:val="0"/>
              <w:autoSpaceDN w:val="0"/>
              <w:adjustRightInd w:val="0"/>
              <w:snapToGrid w:val="0"/>
              <w:ind w:left="317" w:hangingChars="132" w:hanging="317"/>
              <w:jc w:val="both"/>
              <w:rPr>
                <w:rFonts w:ascii="標楷體" w:eastAsia="標楷體" w:hAnsi="標楷體" w:cs="標楷體-WinCharSetFFFF-H"/>
                <w:kern w:val="0"/>
              </w:rPr>
            </w:pPr>
            <w:r w:rsidRPr="0061311E">
              <w:rPr>
                <w:rFonts w:ascii="標楷體" w:eastAsia="標楷體" w:hAnsi="標楷體" w:cs="標楷體-WinCharSetFFFF-H" w:hint="eastAsia"/>
                <w:kern w:val="0"/>
              </w:rPr>
              <w:t>1</w:t>
            </w:r>
            <w:r w:rsidR="00E02FB8">
              <w:rPr>
                <w:rFonts w:ascii="標楷體" w:eastAsia="標楷體" w:hAnsi="標楷體" w:cs="標楷體-WinCharSetFFFF-H" w:hint="eastAsia"/>
                <w:kern w:val="0"/>
              </w:rPr>
              <w:t>、</w:t>
            </w:r>
            <w:r w:rsidRPr="0061311E">
              <w:rPr>
                <w:rFonts w:ascii="標楷體" w:eastAsia="標楷體" w:hAnsi="標楷體" w:cs="標楷體-WinCharSetFFFF-H" w:hint="eastAsia"/>
                <w:kern w:val="0"/>
              </w:rPr>
              <w:t>審核健康聲明書、對外之文件(如客戶、供應商、承攬商等等)。</w:t>
            </w:r>
          </w:p>
          <w:p w:rsidR="0061311E" w:rsidRPr="003560A3" w:rsidRDefault="0061311E" w:rsidP="00E02FB8">
            <w:pPr>
              <w:autoSpaceDE w:val="0"/>
              <w:autoSpaceDN w:val="0"/>
              <w:adjustRightInd w:val="0"/>
              <w:snapToGrid w:val="0"/>
              <w:jc w:val="both"/>
              <w:rPr>
                <w:rFonts w:ascii="標楷體" w:eastAsia="標楷體" w:hAnsi="標楷體" w:cs="標楷體-WinCharSetFFFF-H"/>
                <w:kern w:val="0"/>
              </w:rPr>
            </w:pPr>
            <w:r w:rsidRPr="0061311E">
              <w:rPr>
                <w:rFonts w:ascii="標楷體" w:eastAsia="標楷體" w:hAnsi="標楷體" w:cs="標楷體-WinCharSetFFFF-H" w:hint="eastAsia"/>
                <w:kern w:val="0"/>
              </w:rPr>
              <w:t>2</w:t>
            </w:r>
            <w:r w:rsidR="00E02FB8">
              <w:rPr>
                <w:rFonts w:ascii="標楷體" w:eastAsia="標楷體" w:hAnsi="標楷體" w:cs="標楷體-WinCharSetFFFF-H" w:hint="eastAsia"/>
                <w:kern w:val="0"/>
              </w:rPr>
              <w:t>、</w:t>
            </w:r>
            <w:r w:rsidRPr="0061311E">
              <w:rPr>
                <w:rFonts w:ascii="標楷體" w:eastAsia="標楷體" w:hAnsi="標楷體" w:cs="標楷體-WinCharSetFFFF-H" w:hint="eastAsia"/>
                <w:kern w:val="0"/>
              </w:rPr>
              <w:t>審核公開發言稿，供發言人參考及發布新聞使用。</w:t>
            </w:r>
          </w:p>
        </w:tc>
      </w:tr>
      <w:tr w:rsidR="00AE32C8" w:rsidRPr="003560A3" w:rsidTr="00E02FB8">
        <w:tc>
          <w:tcPr>
            <w:tcW w:w="2977" w:type="dxa"/>
            <w:shd w:val="clear" w:color="auto" w:fill="auto"/>
            <w:vAlign w:val="center"/>
          </w:tcPr>
          <w:p w:rsidR="00AE32C8" w:rsidRPr="004152B8" w:rsidRDefault="00AE32C8" w:rsidP="003452EF">
            <w:pPr>
              <w:adjustRightInd w:val="0"/>
              <w:snapToGrid w:val="0"/>
              <w:spacing w:line="540" w:lineRule="exact"/>
              <w:jc w:val="center"/>
              <w:rPr>
                <w:rFonts w:ascii="Calibri" w:eastAsia="標楷體" w:hAnsi="Calibri"/>
                <w:color w:val="000000" w:themeColor="text1"/>
                <w:kern w:val="0"/>
              </w:rPr>
            </w:pPr>
            <w:r w:rsidRPr="004152B8">
              <w:rPr>
                <w:rFonts w:ascii="Calibri" w:eastAsia="標楷體" w:hAnsi="Calibri" w:hint="eastAsia"/>
                <w:color w:val="000000" w:themeColor="text1"/>
                <w:kern w:val="0"/>
              </w:rPr>
              <w:t>人資</w:t>
            </w:r>
            <w:r w:rsidR="001E320D" w:rsidRPr="004152B8">
              <w:rPr>
                <w:rFonts w:ascii="Calibri" w:eastAsia="標楷體" w:hAnsi="Calibri" w:hint="eastAsia"/>
                <w:color w:val="000000" w:themeColor="text1"/>
                <w:kern w:val="0"/>
              </w:rPr>
              <w:t>/</w:t>
            </w:r>
            <w:r w:rsidRPr="004152B8">
              <w:rPr>
                <w:rFonts w:ascii="Calibri" w:eastAsia="標楷體" w:hAnsi="Calibri" w:hint="eastAsia"/>
                <w:color w:val="000000" w:themeColor="text1"/>
                <w:kern w:val="0"/>
              </w:rPr>
              <w:t>行政</w:t>
            </w:r>
            <w:r w:rsidR="001E320D" w:rsidRPr="004152B8">
              <w:rPr>
                <w:rFonts w:ascii="Calibri" w:eastAsia="標楷體" w:hAnsi="Calibri" w:hint="eastAsia"/>
                <w:color w:val="000000" w:themeColor="text1"/>
                <w:kern w:val="0"/>
              </w:rPr>
              <w:t>/</w:t>
            </w:r>
            <w:r w:rsidR="003452EF" w:rsidRPr="004152B8">
              <w:rPr>
                <w:rFonts w:ascii="Calibri" w:eastAsia="標楷體" w:hAnsi="Calibri" w:hint="eastAsia"/>
                <w:color w:val="000000" w:themeColor="text1"/>
                <w:kern w:val="0"/>
              </w:rPr>
              <w:t>總</w:t>
            </w:r>
            <w:r w:rsidR="001E320D" w:rsidRPr="004152B8">
              <w:rPr>
                <w:rFonts w:ascii="Calibri" w:eastAsia="標楷體" w:hAnsi="Calibri" w:hint="eastAsia"/>
                <w:color w:val="000000" w:themeColor="text1"/>
                <w:kern w:val="0"/>
              </w:rPr>
              <w:t>務</w:t>
            </w:r>
            <w:r w:rsidR="003452EF" w:rsidRPr="004152B8">
              <w:rPr>
                <w:rFonts w:ascii="Calibri" w:eastAsia="標楷體" w:hAnsi="Calibri" w:hint="eastAsia"/>
                <w:color w:val="000000" w:themeColor="text1"/>
                <w:kern w:val="0"/>
              </w:rPr>
              <w:t>廠務</w:t>
            </w:r>
            <w:r w:rsidR="001E320D" w:rsidRPr="004152B8">
              <w:rPr>
                <w:rFonts w:ascii="Calibri" w:eastAsia="標楷體" w:hAnsi="Calibri" w:hint="eastAsia"/>
                <w:color w:val="000000" w:themeColor="text1"/>
                <w:kern w:val="0"/>
              </w:rPr>
              <w:t>部門</w:t>
            </w:r>
          </w:p>
        </w:tc>
        <w:tc>
          <w:tcPr>
            <w:tcW w:w="6095" w:type="dxa"/>
            <w:shd w:val="clear" w:color="auto" w:fill="auto"/>
          </w:tcPr>
          <w:p w:rsidR="00AE32C8" w:rsidRPr="004152B8" w:rsidRDefault="00AE32C8" w:rsidP="00E02FB8">
            <w:pPr>
              <w:autoSpaceDE w:val="0"/>
              <w:autoSpaceDN w:val="0"/>
              <w:adjustRightInd w:val="0"/>
              <w:snapToGrid w:val="0"/>
              <w:ind w:leftChars="15" w:left="317" w:hangingChars="117" w:hanging="281"/>
              <w:jc w:val="both"/>
              <w:rPr>
                <w:rFonts w:eastAsia="標楷體"/>
                <w:color w:val="000000" w:themeColor="text1"/>
                <w:kern w:val="0"/>
              </w:rPr>
            </w:pPr>
            <w:r w:rsidRPr="004152B8">
              <w:rPr>
                <w:rFonts w:eastAsia="標楷體"/>
                <w:color w:val="000000" w:themeColor="text1"/>
                <w:kern w:val="0"/>
              </w:rPr>
              <w:t>1</w:t>
            </w:r>
            <w:r w:rsidRPr="004152B8">
              <w:rPr>
                <w:rFonts w:eastAsia="標楷體"/>
                <w:color w:val="000000" w:themeColor="text1"/>
                <w:kern w:val="0"/>
              </w:rPr>
              <w:t>、制訂防疫期間差勤管理（包含高風險人員自主管理及通報、差旅管理、外籍</w:t>
            </w:r>
            <w:r w:rsidR="00220580">
              <w:rPr>
                <w:rFonts w:eastAsia="標楷體" w:hint="eastAsia"/>
                <w:color w:val="000000" w:themeColor="text1"/>
                <w:kern w:val="0"/>
              </w:rPr>
              <w:t>移</w:t>
            </w:r>
            <w:r w:rsidRPr="004152B8">
              <w:rPr>
                <w:rFonts w:eastAsia="標楷體"/>
                <w:color w:val="000000" w:themeColor="text1"/>
                <w:kern w:val="0"/>
              </w:rPr>
              <w:t>工管理、給假（防疫照顧假、防疫假）支薪認定原則與勞工補償及懲處等措施。</w:t>
            </w:r>
            <w:r w:rsidR="00E939FB" w:rsidRPr="004152B8">
              <w:rPr>
                <w:rFonts w:eastAsia="標楷體"/>
                <w:color w:val="000000" w:themeColor="text1"/>
                <w:kern w:val="0"/>
              </w:rPr>
              <w:t>）</w:t>
            </w:r>
          </w:p>
          <w:p w:rsidR="00AE32C8" w:rsidRPr="004152B8" w:rsidRDefault="00AE32C8" w:rsidP="00E02FB8">
            <w:pPr>
              <w:autoSpaceDE w:val="0"/>
              <w:autoSpaceDN w:val="0"/>
              <w:adjustRightInd w:val="0"/>
              <w:snapToGrid w:val="0"/>
              <w:ind w:leftChars="15" w:left="317" w:hangingChars="117" w:hanging="281"/>
              <w:jc w:val="both"/>
              <w:rPr>
                <w:rFonts w:eastAsia="標楷體"/>
                <w:color w:val="000000" w:themeColor="text1"/>
                <w:kern w:val="0"/>
              </w:rPr>
            </w:pPr>
            <w:r w:rsidRPr="004152B8">
              <w:rPr>
                <w:rFonts w:eastAsia="標楷體"/>
                <w:color w:val="000000" w:themeColor="text1"/>
                <w:kern w:val="0"/>
              </w:rPr>
              <w:t>2</w:t>
            </w:r>
            <w:r w:rsidRPr="004152B8">
              <w:rPr>
                <w:rFonts w:eastAsia="標楷體"/>
                <w:color w:val="000000" w:themeColor="text1"/>
                <w:kern w:val="0"/>
              </w:rPr>
              <w:t>、配合各級防疫需求，規劃員工及承攬商分區用餐等應變規劃及管理措施。</w:t>
            </w:r>
          </w:p>
          <w:p w:rsidR="00AE32C8" w:rsidRPr="004152B8" w:rsidRDefault="00AE32C8" w:rsidP="00E02FB8">
            <w:pPr>
              <w:autoSpaceDE w:val="0"/>
              <w:autoSpaceDN w:val="0"/>
              <w:adjustRightInd w:val="0"/>
              <w:snapToGrid w:val="0"/>
              <w:ind w:leftChars="15" w:left="317" w:hangingChars="117" w:hanging="281"/>
              <w:jc w:val="both"/>
              <w:rPr>
                <w:rFonts w:eastAsia="標楷體"/>
                <w:color w:val="000000" w:themeColor="text1"/>
                <w:kern w:val="0"/>
              </w:rPr>
            </w:pPr>
            <w:r w:rsidRPr="004152B8">
              <w:rPr>
                <w:rFonts w:eastAsia="標楷體"/>
                <w:color w:val="000000" w:themeColor="text1"/>
                <w:kern w:val="0"/>
              </w:rPr>
              <w:t>3</w:t>
            </w:r>
            <w:r w:rsidRPr="004152B8">
              <w:rPr>
                <w:rFonts w:eastAsia="標楷體"/>
                <w:color w:val="000000" w:themeColor="text1"/>
                <w:kern w:val="0"/>
              </w:rPr>
              <w:t>、規劃防疫分組與辦公室分區辦公及人員動線分流管制機制。</w:t>
            </w:r>
          </w:p>
          <w:p w:rsidR="0009490E" w:rsidRPr="004152B8" w:rsidRDefault="0009490E" w:rsidP="00E02FB8">
            <w:pPr>
              <w:autoSpaceDE w:val="0"/>
              <w:autoSpaceDN w:val="0"/>
              <w:adjustRightInd w:val="0"/>
              <w:snapToGrid w:val="0"/>
              <w:ind w:leftChars="15" w:left="317" w:hangingChars="117" w:hanging="281"/>
              <w:jc w:val="both"/>
              <w:rPr>
                <w:rFonts w:eastAsia="標楷體"/>
                <w:color w:val="000000" w:themeColor="text1"/>
                <w:kern w:val="0"/>
              </w:rPr>
            </w:pPr>
            <w:r w:rsidRPr="004152B8">
              <w:rPr>
                <w:rFonts w:eastAsia="標楷體" w:hint="eastAsia"/>
                <w:color w:val="000000" w:themeColor="text1"/>
                <w:kern w:val="0"/>
              </w:rPr>
              <w:t>4</w:t>
            </w:r>
            <w:r w:rsidRPr="004152B8">
              <w:rPr>
                <w:rFonts w:eastAsia="標楷體" w:hint="eastAsia"/>
                <w:color w:val="000000" w:themeColor="text1"/>
                <w:kern w:val="0"/>
              </w:rPr>
              <w:t>、協助進行相關防疫資源之購置工作。</w:t>
            </w:r>
          </w:p>
          <w:p w:rsidR="00E02FB8" w:rsidRPr="004152B8" w:rsidRDefault="00E02FB8" w:rsidP="00E02FB8">
            <w:pPr>
              <w:autoSpaceDE w:val="0"/>
              <w:autoSpaceDN w:val="0"/>
              <w:adjustRightInd w:val="0"/>
              <w:snapToGrid w:val="0"/>
              <w:ind w:leftChars="15" w:left="317" w:hangingChars="117" w:hanging="281"/>
              <w:jc w:val="both"/>
              <w:rPr>
                <w:rFonts w:eastAsia="標楷體"/>
                <w:color w:val="000000" w:themeColor="text1"/>
                <w:kern w:val="0"/>
              </w:rPr>
            </w:pPr>
            <w:r w:rsidRPr="004152B8">
              <w:rPr>
                <w:rFonts w:eastAsia="標楷體" w:hint="eastAsia"/>
                <w:color w:val="000000" w:themeColor="text1"/>
                <w:kern w:val="0"/>
              </w:rPr>
              <w:t>5</w:t>
            </w:r>
            <w:r w:rsidRPr="004152B8">
              <w:rPr>
                <w:rFonts w:eastAsia="標楷體" w:hint="eastAsia"/>
                <w:color w:val="000000" w:themeColor="text1"/>
                <w:kern w:val="0"/>
              </w:rPr>
              <w:t>、制定與實施廠區各級防疫消毒與緊急消毒作業程序。</w:t>
            </w:r>
          </w:p>
          <w:p w:rsidR="00D33C2D" w:rsidRPr="004152B8" w:rsidRDefault="00D33C2D" w:rsidP="00E02FB8">
            <w:pPr>
              <w:autoSpaceDE w:val="0"/>
              <w:autoSpaceDN w:val="0"/>
              <w:adjustRightInd w:val="0"/>
              <w:snapToGrid w:val="0"/>
              <w:ind w:leftChars="15" w:left="317" w:hangingChars="117" w:hanging="281"/>
              <w:jc w:val="both"/>
              <w:rPr>
                <w:rFonts w:eastAsia="標楷體"/>
                <w:color w:val="000000" w:themeColor="text1"/>
                <w:kern w:val="0"/>
              </w:rPr>
            </w:pPr>
            <w:r w:rsidRPr="004152B8">
              <w:rPr>
                <w:rFonts w:eastAsia="標楷體" w:hint="eastAsia"/>
                <w:color w:val="000000" w:themeColor="text1"/>
                <w:kern w:val="0"/>
              </w:rPr>
              <w:t>6</w:t>
            </w:r>
            <w:r w:rsidRPr="004152B8">
              <w:rPr>
                <w:rFonts w:eastAsia="標楷體" w:hint="eastAsia"/>
                <w:color w:val="000000" w:themeColor="text1"/>
                <w:kern w:val="0"/>
              </w:rPr>
              <w:t>、保全協助來賓訪客與承攬商入廠管制事宜。</w:t>
            </w:r>
          </w:p>
        </w:tc>
      </w:tr>
      <w:tr w:rsidR="00AE32C8" w:rsidRPr="003560A3" w:rsidTr="00E02FB8">
        <w:tc>
          <w:tcPr>
            <w:tcW w:w="2977" w:type="dxa"/>
            <w:shd w:val="clear" w:color="auto" w:fill="auto"/>
            <w:vAlign w:val="center"/>
          </w:tcPr>
          <w:p w:rsidR="00AE32C8" w:rsidRPr="003560A3" w:rsidRDefault="00E939FB" w:rsidP="00E02FB8">
            <w:pPr>
              <w:adjustRightInd w:val="0"/>
              <w:snapToGrid w:val="0"/>
              <w:spacing w:line="540" w:lineRule="exact"/>
              <w:jc w:val="center"/>
              <w:rPr>
                <w:rFonts w:ascii="Calibri" w:eastAsia="標楷體" w:hAnsi="Calibri"/>
                <w:kern w:val="0"/>
              </w:rPr>
            </w:pPr>
            <w:r w:rsidRPr="003560A3">
              <w:rPr>
                <w:rFonts w:ascii="Calibri" w:eastAsia="標楷體" w:hAnsi="Calibri" w:hint="eastAsia"/>
                <w:kern w:val="0"/>
              </w:rPr>
              <w:t>環安部門（含廠護）</w:t>
            </w:r>
          </w:p>
        </w:tc>
        <w:tc>
          <w:tcPr>
            <w:tcW w:w="6095" w:type="dxa"/>
            <w:shd w:val="clear" w:color="auto" w:fill="auto"/>
          </w:tcPr>
          <w:p w:rsidR="00E939FB" w:rsidRPr="004152B8" w:rsidRDefault="00E939FB" w:rsidP="00E02FB8">
            <w:pPr>
              <w:autoSpaceDE w:val="0"/>
              <w:autoSpaceDN w:val="0"/>
              <w:adjustRightInd w:val="0"/>
              <w:snapToGrid w:val="0"/>
              <w:ind w:leftChars="15" w:left="317" w:hangingChars="117" w:hanging="281"/>
              <w:jc w:val="both"/>
              <w:rPr>
                <w:rFonts w:eastAsia="標楷體"/>
                <w:color w:val="000000" w:themeColor="text1"/>
                <w:kern w:val="0"/>
              </w:rPr>
            </w:pPr>
            <w:r w:rsidRPr="004152B8">
              <w:rPr>
                <w:rFonts w:eastAsia="標楷體" w:hint="eastAsia"/>
                <w:color w:val="000000" w:themeColor="text1"/>
                <w:kern w:val="0"/>
              </w:rPr>
              <w:t>1</w:t>
            </w:r>
            <w:r w:rsidRPr="004152B8">
              <w:rPr>
                <w:rFonts w:eastAsia="標楷體" w:hint="eastAsia"/>
                <w:color w:val="000000" w:themeColor="text1"/>
                <w:kern w:val="0"/>
              </w:rPr>
              <w:t>、個人衛生與自我防護含口罩正確之使用、病例通報等提供適當之教育訓練與防疫宣導。</w:t>
            </w:r>
          </w:p>
          <w:p w:rsidR="00E939FB" w:rsidRPr="004152B8" w:rsidRDefault="00E939FB" w:rsidP="00E02FB8">
            <w:pPr>
              <w:autoSpaceDE w:val="0"/>
              <w:autoSpaceDN w:val="0"/>
              <w:adjustRightInd w:val="0"/>
              <w:snapToGrid w:val="0"/>
              <w:ind w:leftChars="15" w:left="317" w:hangingChars="117" w:hanging="281"/>
              <w:jc w:val="both"/>
              <w:rPr>
                <w:rFonts w:eastAsia="標楷體"/>
                <w:color w:val="000000" w:themeColor="text1"/>
                <w:kern w:val="0"/>
              </w:rPr>
            </w:pPr>
            <w:r w:rsidRPr="004152B8">
              <w:rPr>
                <w:rFonts w:eastAsia="標楷體" w:hint="eastAsia"/>
                <w:color w:val="000000" w:themeColor="text1"/>
                <w:kern w:val="0"/>
              </w:rPr>
              <w:t>2</w:t>
            </w:r>
            <w:r w:rsidRPr="004152B8">
              <w:rPr>
                <w:rFonts w:eastAsia="標楷體" w:hint="eastAsia"/>
                <w:color w:val="000000" w:themeColor="text1"/>
                <w:kern w:val="0"/>
              </w:rPr>
              <w:t>、規劃與持續更新所須防疫物</w:t>
            </w:r>
            <w:r w:rsidR="003452EF" w:rsidRPr="004152B8">
              <w:rPr>
                <w:rFonts w:eastAsia="標楷體" w:hint="eastAsia"/>
                <w:color w:val="000000" w:themeColor="text1"/>
                <w:kern w:val="0"/>
              </w:rPr>
              <w:t>資</w:t>
            </w:r>
            <w:r w:rsidRPr="004152B8">
              <w:rPr>
                <w:rFonts w:eastAsia="標楷體" w:hint="eastAsia"/>
                <w:color w:val="000000" w:themeColor="text1"/>
                <w:kern w:val="0"/>
              </w:rPr>
              <w:t>，審核</w:t>
            </w:r>
            <w:r w:rsidR="00D33C2D" w:rsidRPr="004152B8">
              <w:rPr>
                <w:rFonts w:eastAsia="標楷體" w:hint="eastAsia"/>
                <w:color w:val="000000" w:themeColor="text1"/>
                <w:kern w:val="0"/>
              </w:rPr>
              <w:t>防疫物資</w:t>
            </w:r>
            <w:r w:rsidRPr="004152B8">
              <w:rPr>
                <w:rFonts w:eastAsia="標楷體" w:hint="eastAsia"/>
                <w:color w:val="000000" w:themeColor="text1"/>
                <w:kern w:val="0"/>
              </w:rPr>
              <w:t>之規格，並依防疫組織決議，協調採購及物料管理儲備足額數量之各項物質。</w:t>
            </w:r>
          </w:p>
          <w:p w:rsidR="00E939FB" w:rsidRPr="004152B8" w:rsidRDefault="00E939FB" w:rsidP="00E02FB8">
            <w:pPr>
              <w:autoSpaceDE w:val="0"/>
              <w:autoSpaceDN w:val="0"/>
              <w:adjustRightInd w:val="0"/>
              <w:snapToGrid w:val="0"/>
              <w:ind w:leftChars="15" w:left="317" w:hangingChars="117" w:hanging="281"/>
              <w:jc w:val="both"/>
              <w:rPr>
                <w:rFonts w:eastAsia="標楷體"/>
                <w:color w:val="000000" w:themeColor="text1"/>
                <w:kern w:val="0"/>
              </w:rPr>
            </w:pPr>
            <w:r w:rsidRPr="004152B8">
              <w:rPr>
                <w:rFonts w:eastAsia="標楷體" w:hint="eastAsia"/>
                <w:color w:val="000000" w:themeColor="text1"/>
                <w:kern w:val="0"/>
              </w:rPr>
              <w:t>3</w:t>
            </w:r>
            <w:r w:rsidRPr="004152B8">
              <w:rPr>
                <w:rFonts w:eastAsia="標楷體" w:hint="eastAsia"/>
                <w:color w:val="000000" w:themeColor="text1"/>
                <w:kern w:val="0"/>
              </w:rPr>
              <w:t>、配合各級防疫需求，制定與實施疫情流行期間訪客與承攬商健康聲明宣導與管理原則，以作為訪客、承攬商及長期駐廠承攬商入廠管理之依據。</w:t>
            </w:r>
          </w:p>
          <w:p w:rsidR="00E939FB" w:rsidRPr="004152B8" w:rsidRDefault="00E939FB" w:rsidP="00E02FB8">
            <w:pPr>
              <w:autoSpaceDE w:val="0"/>
              <w:autoSpaceDN w:val="0"/>
              <w:adjustRightInd w:val="0"/>
              <w:snapToGrid w:val="0"/>
              <w:ind w:leftChars="15" w:left="317" w:hangingChars="117" w:hanging="281"/>
              <w:jc w:val="both"/>
              <w:rPr>
                <w:rFonts w:eastAsia="標楷體"/>
                <w:color w:val="000000" w:themeColor="text1"/>
                <w:kern w:val="0"/>
              </w:rPr>
            </w:pPr>
            <w:r w:rsidRPr="004152B8">
              <w:rPr>
                <w:rFonts w:eastAsia="標楷體" w:hint="eastAsia"/>
                <w:color w:val="000000" w:themeColor="text1"/>
                <w:kern w:val="0"/>
              </w:rPr>
              <w:t>4</w:t>
            </w:r>
            <w:r w:rsidR="00132E14" w:rsidRPr="004152B8">
              <w:rPr>
                <w:rFonts w:eastAsia="標楷體" w:hint="eastAsia"/>
                <w:color w:val="000000" w:themeColor="text1"/>
                <w:kern w:val="0"/>
              </w:rPr>
              <w:t>、</w:t>
            </w:r>
            <w:r w:rsidRPr="004152B8">
              <w:rPr>
                <w:rFonts w:eastAsia="標楷體" w:hint="eastAsia"/>
                <w:color w:val="000000" w:themeColor="text1"/>
                <w:kern w:val="0"/>
              </w:rPr>
              <w:t>規劃相關醫療資源及感染病例後送配套措施，制定與實施案例通報與就醫流程，以執行入廠體溫監測、異常體溫通報與員工健康管理追蹤。</w:t>
            </w:r>
          </w:p>
          <w:p w:rsidR="00E939FB" w:rsidRPr="003560A3" w:rsidRDefault="00E939FB" w:rsidP="00E02FB8">
            <w:pPr>
              <w:autoSpaceDE w:val="0"/>
              <w:autoSpaceDN w:val="0"/>
              <w:adjustRightInd w:val="0"/>
              <w:snapToGrid w:val="0"/>
              <w:ind w:leftChars="15" w:left="317" w:hangingChars="117" w:hanging="281"/>
              <w:jc w:val="both"/>
              <w:rPr>
                <w:rFonts w:eastAsia="標楷體"/>
                <w:kern w:val="0"/>
              </w:rPr>
            </w:pPr>
            <w:r w:rsidRPr="004152B8">
              <w:rPr>
                <w:rFonts w:eastAsia="標楷體" w:hint="eastAsia"/>
                <w:color w:val="000000" w:themeColor="text1"/>
                <w:kern w:val="0"/>
              </w:rPr>
              <w:t>5</w:t>
            </w:r>
            <w:r w:rsidR="00132E14" w:rsidRPr="004152B8">
              <w:rPr>
                <w:rFonts w:eastAsia="標楷體" w:hint="eastAsia"/>
                <w:color w:val="000000" w:themeColor="text1"/>
                <w:kern w:val="0"/>
              </w:rPr>
              <w:t>、</w:t>
            </w:r>
            <w:r w:rsidRPr="004152B8">
              <w:rPr>
                <w:rFonts w:eastAsia="標楷體" w:hint="eastAsia"/>
                <w:color w:val="000000" w:themeColor="text1"/>
                <w:kern w:val="0"/>
              </w:rPr>
              <w:t>實施防疫訓練以及演練，以應付可能發生之</w:t>
            </w:r>
            <w:r w:rsidR="00D33C2D" w:rsidRPr="004152B8">
              <w:rPr>
                <w:rFonts w:eastAsia="標楷體" w:hint="eastAsia"/>
                <w:color w:val="000000" w:themeColor="text1"/>
                <w:kern w:val="0"/>
              </w:rPr>
              <w:t>個案處理</w:t>
            </w:r>
            <w:r w:rsidRPr="003560A3">
              <w:rPr>
                <w:rFonts w:eastAsia="標楷體" w:hint="eastAsia"/>
                <w:kern w:val="0"/>
              </w:rPr>
              <w:lastRenderedPageBreak/>
              <w:t>需求。</w:t>
            </w:r>
          </w:p>
          <w:p w:rsidR="00E939FB" w:rsidRPr="003560A3" w:rsidRDefault="00E939FB" w:rsidP="00E02FB8">
            <w:pPr>
              <w:autoSpaceDE w:val="0"/>
              <w:autoSpaceDN w:val="0"/>
              <w:adjustRightInd w:val="0"/>
              <w:snapToGrid w:val="0"/>
              <w:ind w:leftChars="15" w:left="317" w:hangingChars="117" w:hanging="281"/>
              <w:jc w:val="both"/>
              <w:rPr>
                <w:rFonts w:eastAsia="標楷體"/>
                <w:kern w:val="0"/>
              </w:rPr>
            </w:pPr>
            <w:r w:rsidRPr="003560A3">
              <w:rPr>
                <w:rFonts w:eastAsia="標楷體" w:hint="eastAsia"/>
                <w:kern w:val="0"/>
              </w:rPr>
              <w:t>6</w:t>
            </w:r>
            <w:r w:rsidR="00132E14" w:rsidRPr="003560A3">
              <w:rPr>
                <w:rFonts w:eastAsia="標楷體" w:hint="eastAsia"/>
                <w:kern w:val="0"/>
              </w:rPr>
              <w:t>、</w:t>
            </w:r>
            <w:r w:rsidRPr="003560A3">
              <w:rPr>
                <w:rFonts w:eastAsia="標楷體" w:hint="eastAsia"/>
                <w:kern w:val="0"/>
              </w:rPr>
              <w:t>評估疫情可能導致的</w:t>
            </w:r>
            <w:r w:rsidR="001E320D" w:rsidRPr="003560A3">
              <w:rPr>
                <w:rFonts w:eastAsia="標楷體" w:hint="eastAsia"/>
                <w:kern w:val="0"/>
              </w:rPr>
              <w:t>營運衝擊風險</w:t>
            </w:r>
            <w:r w:rsidRPr="003560A3">
              <w:rPr>
                <w:rFonts w:eastAsia="標楷體" w:hint="eastAsia"/>
                <w:kern w:val="0"/>
              </w:rPr>
              <w:t>，作為各權責單位規劃相關應變管理措施。</w:t>
            </w:r>
          </w:p>
          <w:p w:rsidR="00AE32C8" w:rsidRPr="003560A3" w:rsidRDefault="00E02FB8" w:rsidP="00E02FB8">
            <w:pPr>
              <w:autoSpaceDE w:val="0"/>
              <w:autoSpaceDN w:val="0"/>
              <w:adjustRightInd w:val="0"/>
              <w:snapToGrid w:val="0"/>
              <w:ind w:leftChars="15" w:left="317" w:hangingChars="117" w:hanging="281"/>
              <w:jc w:val="both"/>
              <w:rPr>
                <w:rFonts w:ascii="Calibri" w:eastAsia="標楷體" w:hAnsi="Calibri"/>
                <w:kern w:val="0"/>
                <w:sz w:val="28"/>
                <w:szCs w:val="28"/>
              </w:rPr>
            </w:pPr>
            <w:r>
              <w:rPr>
                <w:rFonts w:eastAsia="標楷體" w:hint="eastAsia"/>
                <w:kern w:val="0"/>
              </w:rPr>
              <w:t>7</w:t>
            </w:r>
            <w:r w:rsidR="00132E14" w:rsidRPr="003560A3">
              <w:rPr>
                <w:rFonts w:eastAsia="標楷體" w:hint="eastAsia"/>
                <w:kern w:val="0"/>
              </w:rPr>
              <w:t>、</w:t>
            </w:r>
            <w:r w:rsidR="00E939FB" w:rsidRPr="003560A3">
              <w:rPr>
                <w:rFonts w:eastAsia="標楷體" w:hint="eastAsia"/>
                <w:kern w:val="0"/>
              </w:rPr>
              <w:t>對內定期發布防疫訊息及公告感染高風險區。</w:t>
            </w:r>
          </w:p>
        </w:tc>
      </w:tr>
      <w:tr w:rsidR="00AE32C8" w:rsidRPr="003560A3" w:rsidTr="00E02FB8">
        <w:tc>
          <w:tcPr>
            <w:tcW w:w="2977" w:type="dxa"/>
            <w:shd w:val="clear" w:color="auto" w:fill="auto"/>
            <w:vAlign w:val="center"/>
          </w:tcPr>
          <w:p w:rsidR="00AE32C8" w:rsidRPr="003560A3" w:rsidRDefault="00132E14" w:rsidP="00E02FB8">
            <w:pPr>
              <w:adjustRightInd w:val="0"/>
              <w:snapToGrid w:val="0"/>
              <w:spacing w:line="360" w:lineRule="auto"/>
              <w:jc w:val="center"/>
              <w:rPr>
                <w:rFonts w:ascii="Calibri" w:eastAsia="標楷體" w:hAnsi="Calibri"/>
                <w:kern w:val="0"/>
              </w:rPr>
            </w:pPr>
            <w:r w:rsidRPr="003560A3">
              <w:rPr>
                <w:rFonts w:ascii="Calibri" w:eastAsia="標楷體" w:hAnsi="Calibri" w:hint="eastAsia"/>
                <w:kern w:val="0"/>
              </w:rPr>
              <w:lastRenderedPageBreak/>
              <w:t>資訊管理部門</w:t>
            </w:r>
          </w:p>
        </w:tc>
        <w:tc>
          <w:tcPr>
            <w:tcW w:w="6095" w:type="dxa"/>
            <w:shd w:val="clear" w:color="auto" w:fill="auto"/>
          </w:tcPr>
          <w:p w:rsidR="00AE32C8" w:rsidRPr="003560A3" w:rsidRDefault="00132E14" w:rsidP="00E02FB8">
            <w:pPr>
              <w:autoSpaceDE w:val="0"/>
              <w:autoSpaceDN w:val="0"/>
              <w:adjustRightInd w:val="0"/>
              <w:snapToGrid w:val="0"/>
              <w:ind w:leftChars="15" w:left="36" w:firstLine="2"/>
              <w:jc w:val="both"/>
              <w:rPr>
                <w:rFonts w:ascii="Calibri" w:eastAsia="標楷體" w:hAnsi="Calibri"/>
                <w:kern w:val="0"/>
                <w:sz w:val="28"/>
                <w:szCs w:val="28"/>
              </w:rPr>
            </w:pPr>
            <w:r w:rsidRPr="003560A3">
              <w:rPr>
                <w:rFonts w:eastAsia="標楷體" w:hint="eastAsia"/>
                <w:kern w:val="0"/>
              </w:rPr>
              <w:t>規劃架設軟硬體設備及資安等級，作為分區辦公、居家辦公室、視訊會議之相關配套措施。</w:t>
            </w:r>
          </w:p>
        </w:tc>
      </w:tr>
      <w:tr w:rsidR="00D33C2D" w:rsidRPr="003560A3" w:rsidTr="00E02FB8">
        <w:tc>
          <w:tcPr>
            <w:tcW w:w="2977" w:type="dxa"/>
            <w:shd w:val="clear" w:color="auto" w:fill="auto"/>
            <w:vAlign w:val="center"/>
          </w:tcPr>
          <w:p w:rsidR="00D33C2D" w:rsidRPr="004152B8" w:rsidRDefault="00D33C2D" w:rsidP="00E02FB8">
            <w:pPr>
              <w:adjustRightInd w:val="0"/>
              <w:snapToGrid w:val="0"/>
              <w:spacing w:line="360" w:lineRule="auto"/>
              <w:jc w:val="center"/>
              <w:rPr>
                <w:rFonts w:ascii="Calibri" w:eastAsia="標楷體" w:hAnsi="Calibri"/>
                <w:color w:val="000000" w:themeColor="text1"/>
                <w:kern w:val="0"/>
              </w:rPr>
            </w:pPr>
            <w:r w:rsidRPr="004152B8">
              <w:rPr>
                <w:rFonts w:ascii="Calibri" w:eastAsia="標楷體" w:hAnsi="Calibri" w:hint="eastAsia"/>
                <w:color w:val="000000" w:themeColor="text1"/>
                <w:kern w:val="0"/>
              </w:rPr>
              <w:t>採購與生產規劃部門</w:t>
            </w:r>
          </w:p>
        </w:tc>
        <w:tc>
          <w:tcPr>
            <w:tcW w:w="6095" w:type="dxa"/>
            <w:shd w:val="clear" w:color="auto" w:fill="auto"/>
          </w:tcPr>
          <w:p w:rsidR="00D33C2D" w:rsidRPr="004152B8" w:rsidRDefault="00D33C2D" w:rsidP="00E02FB8">
            <w:pPr>
              <w:autoSpaceDE w:val="0"/>
              <w:autoSpaceDN w:val="0"/>
              <w:adjustRightInd w:val="0"/>
              <w:snapToGrid w:val="0"/>
              <w:ind w:leftChars="15" w:left="36" w:firstLine="2"/>
              <w:jc w:val="both"/>
              <w:rPr>
                <w:rFonts w:eastAsia="標楷體"/>
                <w:color w:val="000000" w:themeColor="text1"/>
                <w:kern w:val="0"/>
              </w:rPr>
            </w:pPr>
            <w:r w:rsidRPr="004152B8">
              <w:rPr>
                <w:rFonts w:eastAsia="標楷體" w:hint="eastAsia"/>
                <w:color w:val="000000" w:themeColor="text1"/>
                <w:kern w:val="0"/>
              </w:rPr>
              <w:t>1</w:t>
            </w:r>
            <w:r w:rsidRPr="004152B8">
              <w:rPr>
                <w:rFonts w:eastAsia="標楷體" w:hint="eastAsia"/>
                <w:color w:val="000000" w:themeColor="text1"/>
                <w:kern w:val="0"/>
              </w:rPr>
              <w:t>、依據防疫物資規格及數量需求，購入物質。</w:t>
            </w:r>
          </w:p>
          <w:p w:rsidR="00D33C2D" w:rsidRPr="004152B8" w:rsidRDefault="00D33C2D" w:rsidP="00E02FB8">
            <w:pPr>
              <w:autoSpaceDE w:val="0"/>
              <w:autoSpaceDN w:val="0"/>
              <w:adjustRightInd w:val="0"/>
              <w:snapToGrid w:val="0"/>
              <w:ind w:leftChars="15" w:left="36" w:firstLine="2"/>
              <w:jc w:val="both"/>
              <w:rPr>
                <w:rFonts w:eastAsia="標楷體"/>
                <w:color w:val="000000" w:themeColor="text1"/>
                <w:kern w:val="0"/>
              </w:rPr>
            </w:pPr>
            <w:r w:rsidRPr="004152B8">
              <w:rPr>
                <w:rFonts w:eastAsia="標楷體" w:hint="eastAsia"/>
                <w:color w:val="000000" w:themeColor="text1"/>
                <w:kern w:val="0"/>
              </w:rPr>
              <w:t>2</w:t>
            </w:r>
            <w:r w:rsidRPr="004152B8">
              <w:rPr>
                <w:rFonts w:eastAsia="標楷體" w:hint="eastAsia"/>
                <w:color w:val="000000" w:themeColor="text1"/>
                <w:kern w:val="0"/>
              </w:rPr>
              <w:t>、依生產計畫，協調原物料供應與提高庫存。</w:t>
            </w:r>
          </w:p>
        </w:tc>
      </w:tr>
    </w:tbl>
    <w:p w:rsidR="00E02FB8" w:rsidRDefault="00E02FB8" w:rsidP="00580E46">
      <w:pPr>
        <w:snapToGrid w:val="0"/>
        <w:spacing w:line="540" w:lineRule="exact"/>
        <w:jc w:val="both"/>
        <w:rPr>
          <w:rFonts w:eastAsia="標楷體"/>
          <w:b/>
          <w:kern w:val="0"/>
          <w:sz w:val="28"/>
          <w:szCs w:val="28"/>
        </w:rPr>
      </w:pPr>
    </w:p>
    <w:p w:rsidR="00580E46" w:rsidRPr="0009490E" w:rsidRDefault="00580E46" w:rsidP="00580E46">
      <w:pPr>
        <w:snapToGrid w:val="0"/>
        <w:spacing w:line="540" w:lineRule="exact"/>
        <w:jc w:val="both"/>
        <w:rPr>
          <w:rFonts w:eastAsia="標楷體"/>
          <w:b/>
          <w:kern w:val="0"/>
          <w:sz w:val="28"/>
          <w:szCs w:val="28"/>
        </w:rPr>
      </w:pPr>
      <w:r w:rsidRPr="0009490E">
        <w:rPr>
          <w:rFonts w:eastAsia="標楷體"/>
          <w:b/>
          <w:kern w:val="0"/>
          <w:sz w:val="28"/>
          <w:szCs w:val="28"/>
        </w:rPr>
        <w:t>二、實施</w:t>
      </w:r>
      <w:r w:rsidRPr="0009490E">
        <w:rPr>
          <w:rFonts w:eastAsia="標楷體" w:hint="eastAsia"/>
          <w:b/>
          <w:kern w:val="0"/>
          <w:sz w:val="28"/>
          <w:szCs w:val="28"/>
        </w:rPr>
        <w:t>人員進出管制措施（含人員返廠管理）</w:t>
      </w:r>
    </w:p>
    <w:p w:rsidR="00580E46" w:rsidRDefault="00FB376D" w:rsidP="00FB376D">
      <w:pPr>
        <w:snapToGrid w:val="0"/>
        <w:spacing w:line="540" w:lineRule="exact"/>
        <w:jc w:val="both"/>
        <w:rPr>
          <w:rFonts w:eastAsia="標楷體"/>
          <w:kern w:val="0"/>
          <w:sz w:val="28"/>
          <w:szCs w:val="28"/>
        </w:rPr>
      </w:pPr>
      <w:r>
        <w:rPr>
          <w:rFonts w:eastAsia="標楷體" w:hint="eastAsia"/>
          <w:kern w:val="0"/>
          <w:sz w:val="28"/>
          <w:szCs w:val="28"/>
        </w:rPr>
        <w:t xml:space="preserve">    </w:t>
      </w:r>
      <w:r w:rsidR="00580E46">
        <w:rPr>
          <w:rFonts w:eastAsia="標楷體" w:hint="eastAsia"/>
          <w:kern w:val="0"/>
          <w:sz w:val="28"/>
          <w:szCs w:val="28"/>
        </w:rPr>
        <w:t>進出人員管制對象包含</w:t>
      </w:r>
      <w:r w:rsidR="00580E46" w:rsidRPr="00580E46">
        <w:rPr>
          <w:rFonts w:eastAsia="標楷體" w:hint="eastAsia"/>
          <w:kern w:val="0"/>
          <w:sz w:val="28"/>
          <w:szCs w:val="28"/>
        </w:rPr>
        <w:t>公司員工</w:t>
      </w:r>
      <w:r w:rsidR="00580E46">
        <w:rPr>
          <w:rFonts w:eastAsia="標楷體" w:hint="eastAsia"/>
          <w:kern w:val="0"/>
          <w:sz w:val="28"/>
          <w:szCs w:val="28"/>
        </w:rPr>
        <w:t>、</w:t>
      </w:r>
      <w:r w:rsidR="00580E46" w:rsidRPr="00580E46">
        <w:rPr>
          <w:rFonts w:eastAsia="標楷體" w:hint="eastAsia"/>
          <w:kern w:val="0"/>
          <w:sz w:val="28"/>
          <w:szCs w:val="28"/>
        </w:rPr>
        <w:t>訪客</w:t>
      </w:r>
      <w:r w:rsidR="00580E46">
        <w:rPr>
          <w:rFonts w:eastAsia="標楷體" w:hint="eastAsia"/>
          <w:kern w:val="0"/>
          <w:sz w:val="28"/>
          <w:szCs w:val="28"/>
        </w:rPr>
        <w:t>、承攬商</w:t>
      </w:r>
      <w:r w:rsidR="00580E46" w:rsidRPr="00580E46">
        <w:rPr>
          <w:rFonts w:eastAsia="標楷體" w:hint="eastAsia"/>
          <w:kern w:val="0"/>
          <w:sz w:val="28"/>
          <w:szCs w:val="28"/>
        </w:rPr>
        <w:t>及供應商人</w:t>
      </w:r>
      <w:r w:rsidR="00580E46">
        <w:rPr>
          <w:rFonts w:eastAsia="標楷體" w:hint="eastAsia"/>
          <w:kern w:val="0"/>
          <w:sz w:val="28"/>
          <w:szCs w:val="28"/>
        </w:rPr>
        <w:t>員</w:t>
      </w:r>
      <w:r>
        <w:rPr>
          <w:rFonts w:eastAsia="標楷體" w:hint="eastAsia"/>
          <w:kern w:val="0"/>
          <w:sz w:val="28"/>
          <w:szCs w:val="28"/>
        </w:rPr>
        <w:t>等</w:t>
      </w:r>
      <w:r w:rsidR="00580E46">
        <w:rPr>
          <w:rFonts w:eastAsia="標楷體" w:hint="eastAsia"/>
          <w:kern w:val="0"/>
          <w:sz w:val="28"/>
          <w:szCs w:val="28"/>
        </w:rPr>
        <w:t>，</w:t>
      </w:r>
      <w:r w:rsidR="00580E46" w:rsidRPr="00580E46">
        <w:rPr>
          <w:rFonts w:eastAsia="標楷體" w:hint="eastAsia"/>
          <w:kern w:val="0"/>
          <w:sz w:val="28"/>
          <w:szCs w:val="28"/>
        </w:rPr>
        <w:t>應建立體溫量測及篩檢</w:t>
      </w:r>
      <w:r w:rsidR="00580E46">
        <w:rPr>
          <w:rFonts w:eastAsia="標楷體" w:hint="eastAsia"/>
          <w:kern w:val="0"/>
          <w:sz w:val="28"/>
          <w:szCs w:val="28"/>
        </w:rPr>
        <w:t>機制，</w:t>
      </w:r>
      <w:r w:rsidR="0009490E">
        <w:rPr>
          <w:rFonts w:eastAsia="標楷體" w:hint="eastAsia"/>
          <w:kern w:val="0"/>
          <w:sz w:val="28"/>
          <w:szCs w:val="28"/>
        </w:rPr>
        <w:t>及</w:t>
      </w:r>
      <w:r w:rsidR="00580E46">
        <w:rPr>
          <w:rFonts w:eastAsia="標楷體" w:hint="eastAsia"/>
          <w:kern w:val="0"/>
          <w:sz w:val="28"/>
          <w:szCs w:val="28"/>
        </w:rPr>
        <w:t>建置異常人員管理措施。</w:t>
      </w:r>
      <w:r>
        <w:rPr>
          <w:rFonts w:eastAsia="標楷體" w:hint="eastAsia"/>
          <w:kern w:val="0"/>
          <w:sz w:val="28"/>
          <w:szCs w:val="28"/>
        </w:rPr>
        <w:t>亦</w:t>
      </w:r>
      <w:r w:rsidRPr="00FB376D">
        <w:rPr>
          <w:rFonts w:eastAsia="標楷體" w:hint="eastAsia"/>
          <w:kern w:val="0"/>
          <w:sz w:val="28"/>
          <w:szCs w:val="28"/>
        </w:rPr>
        <w:t>應規劃區域分隔、分區管控，所有送貨人員均禁止進入辦公室及工作現場，請品管及倉管人員至管控區或庫房進行收貨驗收。</w:t>
      </w:r>
    </w:p>
    <w:p w:rsidR="00CE15B4" w:rsidRDefault="00CE15B4">
      <w:pPr>
        <w:widowControl/>
        <w:rPr>
          <w:rFonts w:eastAsia="標楷體"/>
          <w:kern w:val="0"/>
          <w:sz w:val="28"/>
          <w:szCs w:val="28"/>
        </w:rPr>
      </w:pPr>
      <w:r>
        <w:rPr>
          <w:rFonts w:eastAsia="標楷體"/>
          <w:kern w:val="0"/>
          <w:sz w:val="28"/>
          <w:szCs w:val="28"/>
        </w:rPr>
        <w:br w:type="page"/>
      </w:r>
    </w:p>
    <w:p w:rsidR="00C7795B" w:rsidRDefault="000975F0" w:rsidP="00FB376D">
      <w:pPr>
        <w:numPr>
          <w:ilvl w:val="0"/>
          <w:numId w:val="24"/>
        </w:numPr>
        <w:snapToGrid w:val="0"/>
        <w:spacing w:line="540" w:lineRule="exact"/>
        <w:jc w:val="both"/>
        <w:rPr>
          <w:rFonts w:eastAsia="標楷體"/>
          <w:sz w:val="28"/>
          <w:szCs w:val="28"/>
        </w:rPr>
      </w:pPr>
      <w:r w:rsidRPr="000975F0">
        <w:rPr>
          <w:rFonts w:ascii="標楷體" w:eastAsia="標楷體" w:hAnsi="標楷體"/>
          <w:sz w:val="28"/>
          <w:szCs w:val="28"/>
        </w:rPr>
        <w:lastRenderedPageBreak/>
        <w:t>人員進出管制流程</w:t>
      </w:r>
      <w:r w:rsidR="008F0FFD" w:rsidRPr="000975F0">
        <w:rPr>
          <w:rFonts w:eastAsia="標楷體" w:hint="eastAsia"/>
          <w:sz w:val="28"/>
          <w:szCs w:val="28"/>
        </w:rPr>
        <w:t>參考</w:t>
      </w:r>
      <w:r w:rsidR="008F0FFD" w:rsidRPr="000975F0">
        <w:rPr>
          <w:rFonts w:ascii="標楷體" w:eastAsia="標楷體" w:hAnsi="標楷體" w:hint="eastAsia"/>
          <w:sz w:val="28"/>
          <w:szCs w:val="28"/>
        </w:rPr>
        <w:t>範例</w:t>
      </w:r>
      <w:r w:rsidR="00D33C2D">
        <w:rPr>
          <w:rFonts w:eastAsia="標楷體" w:hint="eastAsia"/>
          <w:sz w:val="28"/>
          <w:szCs w:val="28"/>
        </w:rPr>
        <w:t>：</w:t>
      </w:r>
    </w:p>
    <w:p w:rsidR="00FB376D" w:rsidRPr="00CE15B4" w:rsidRDefault="00FB376D" w:rsidP="00CE15B4">
      <w:pPr>
        <w:snapToGrid w:val="0"/>
        <w:spacing w:line="540" w:lineRule="exact"/>
        <w:jc w:val="both"/>
        <w:rPr>
          <w:rFonts w:eastAsia="標楷體"/>
          <w:sz w:val="28"/>
          <w:szCs w:val="28"/>
        </w:rPr>
      </w:pPr>
    </w:p>
    <w:tbl>
      <w:tblPr>
        <w:tblpPr w:leftFromText="180" w:rightFromText="180" w:vertAnchor="page" w:horzAnchor="margin" w:tblpY="2438"/>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9"/>
        <w:gridCol w:w="3361"/>
      </w:tblGrid>
      <w:tr w:rsidR="00CF4044" w:rsidRPr="00135139" w:rsidTr="00CE15B4">
        <w:trPr>
          <w:trHeight w:val="12047"/>
        </w:trPr>
        <w:tc>
          <w:tcPr>
            <w:tcW w:w="5879" w:type="dxa"/>
            <w:shd w:val="clear" w:color="auto" w:fill="auto"/>
          </w:tcPr>
          <w:p w:rsidR="00CF4044" w:rsidRPr="00135139" w:rsidRDefault="00220580" w:rsidP="00CE15B4">
            <w:pPr>
              <w:rPr>
                <w:rFonts w:ascii="標楷體" w:eastAsia="標楷體" w:hAnsi="標楷體"/>
                <w:sz w:val="20"/>
                <w:szCs w:val="20"/>
              </w:rPr>
            </w:pPr>
            <w:r>
              <w:rPr>
                <w:rFonts w:ascii="標楷體" w:eastAsia="標楷體" w:hAnsi="標楷體"/>
                <w:noProof/>
                <w:sz w:val="20"/>
                <w:szCs w:val="20"/>
              </w:rPr>
              <mc:AlternateContent>
                <mc:Choice Requires="wpg">
                  <w:drawing>
                    <wp:anchor distT="0" distB="0" distL="114300" distR="114300" simplePos="0" relativeHeight="251646976" behindDoc="0" locked="0" layoutInCell="1" allowOverlap="1" wp14:anchorId="5C212651" wp14:editId="7EC7C617">
                      <wp:simplePos x="0" y="0"/>
                      <wp:positionH relativeFrom="column">
                        <wp:posOffset>111025</wp:posOffset>
                      </wp:positionH>
                      <wp:positionV relativeFrom="paragraph">
                        <wp:posOffset>281739</wp:posOffset>
                      </wp:positionV>
                      <wp:extent cx="3392805" cy="6856095"/>
                      <wp:effectExtent l="19050" t="0" r="17145" b="40005"/>
                      <wp:wrapNone/>
                      <wp:docPr id="30"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92805" cy="6856095"/>
                                <a:chOff x="439" y="1544"/>
                                <a:chExt cx="7561" cy="11681"/>
                              </a:xfrm>
                            </wpg:grpSpPr>
                            <wps:wsp>
                              <wps:cNvPr id="31" name="文字方塊 2"/>
                              <wps:cNvSpPr txBox="1">
                                <a:spLocks noChangeArrowheads="1"/>
                              </wps:cNvSpPr>
                              <wps:spPr bwMode="auto">
                                <a:xfrm>
                                  <a:off x="1277" y="4000"/>
                                  <a:ext cx="1152" cy="40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7090" w:rsidRPr="00135139" w:rsidRDefault="009E7090" w:rsidP="00CF4044">
                                    <w:pPr>
                                      <w:spacing w:line="240" w:lineRule="exact"/>
                                      <w:rPr>
                                        <w:rFonts w:ascii="微軟正黑體" w:eastAsia="微軟正黑體" w:hAnsi="微軟正黑體"/>
                                        <w:sz w:val="18"/>
                                        <w:szCs w:val="18"/>
                                      </w:rPr>
                                    </w:pPr>
                                    <w:r w:rsidRPr="00135139">
                                      <w:rPr>
                                        <w:rFonts w:ascii="微軟正黑體" w:eastAsia="微軟正黑體" w:hAnsi="微軟正黑體" w:hint="eastAsia"/>
                                        <w:sz w:val="18"/>
                                        <w:szCs w:val="18"/>
                                      </w:rPr>
                                      <w:t>正常</w:t>
                                    </w:r>
                                  </w:p>
                                </w:txbxContent>
                              </wps:txbx>
                              <wps:bodyPr rot="0" vert="horz" wrap="square" lIns="91440" tIns="45720" rIns="91440" bIns="45720" anchor="t" anchorCtr="0" upright="1">
                                <a:noAutofit/>
                              </wps:bodyPr>
                            </wps:wsp>
                            <wps:wsp>
                              <wps:cNvPr id="256" name="直線單箭頭接點 13"/>
                              <wps:cNvCnPr>
                                <a:cxnSpLocks noChangeShapeType="1"/>
                              </wps:cNvCnPr>
                              <wps:spPr bwMode="auto">
                                <a:xfrm>
                                  <a:off x="3943" y="3244"/>
                                  <a:ext cx="1728"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57" name="文字方塊 2"/>
                              <wps:cNvSpPr txBox="1">
                                <a:spLocks noChangeArrowheads="1"/>
                              </wps:cNvSpPr>
                              <wps:spPr bwMode="auto">
                                <a:xfrm>
                                  <a:off x="5696" y="2821"/>
                                  <a:ext cx="2304" cy="1155"/>
                                </a:xfrm>
                                <a:prstGeom prst="rect">
                                  <a:avLst/>
                                </a:prstGeom>
                                <a:solidFill>
                                  <a:srgbClr val="FFFFFF"/>
                                </a:solidFill>
                                <a:ln w="9525">
                                  <a:solidFill>
                                    <a:srgbClr val="000000"/>
                                  </a:solidFill>
                                  <a:miter lim="800000"/>
                                  <a:headEnd/>
                                  <a:tailEnd/>
                                </a:ln>
                              </wps:spPr>
                              <wps:txbx>
                                <w:txbxContent>
                                  <w:p w:rsidR="009E7090" w:rsidRPr="003560A3" w:rsidRDefault="009E7090" w:rsidP="00CF4044">
                                    <w:pPr>
                                      <w:spacing w:line="320" w:lineRule="exact"/>
                                      <w:jc w:val="center"/>
                                      <w:rPr>
                                        <w:rFonts w:ascii="新細明體" w:hAnsi="新細明體"/>
                                        <w:b/>
                                        <w:color w:val="FF0000"/>
                                        <w:sz w:val="18"/>
                                        <w:szCs w:val="18"/>
                                      </w:rPr>
                                    </w:pPr>
                                    <w:r w:rsidRPr="003560A3">
                                      <w:rPr>
                                        <w:rFonts w:ascii="新細明體" w:hAnsi="新細明體" w:hint="eastAsia"/>
                                        <w:sz w:val="18"/>
                                        <w:szCs w:val="18"/>
                                      </w:rPr>
                                      <w:t>請體溫異常人員離廠盡速就診。</w:t>
                                    </w:r>
                                  </w:p>
                                </w:txbxContent>
                              </wps:txbx>
                              <wps:bodyPr rot="0" vert="horz" wrap="square" lIns="91440" tIns="45720" rIns="91440" bIns="45720" anchor="t" anchorCtr="0" upright="1">
                                <a:noAutofit/>
                              </wps:bodyPr>
                            </wps:wsp>
                            <wps:wsp>
                              <wps:cNvPr id="258" name="直線單箭頭接點 21"/>
                              <wps:cNvCnPr>
                                <a:cxnSpLocks noChangeShapeType="1"/>
                              </wps:cNvCnPr>
                              <wps:spPr bwMode="auto">
                                <a:xfrm>
                                  <a:off x="6794" y="3974"/>
                                  <a:ext cx="0" cy="708"/>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59" name="文字方塊 2"/>
                              <wps:cNvSpPr txBox="1">
                                <a:spLocks noChangeArrowheads="1"/>
                              </wps:cNvSpPr>
                              <wps:spPr bwMode="auto">
                                <a:xfrm>
                                  <a:off x="3917" y="2740"/>
                                  <a:ext cx="1752" cy="40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7090" w:rsidRPr="00135139" w:rsidRDefault="009E7090" w:rsidP="00CF4044">
                                    <w:pPr>
                                      <w:spacing w:line="240" w:lineRule="exact"/>
                                      <w:jc w:val="center"/>
                                      <w:rPr>
                                        <w:rFonts w:ascii="微軟正黑體" w:eastAsia="微軟正黑體" w:hAnsi="微軟正黑體"/>
                                        <w:sz w:val="18"/>
                                        <w:szCs w:val="18"/>
                                      </w:rPr>
                                    </w:pPr>
                                    <w:r>
                                      <w:rPr>
                                        <w:rFonts w:ascii="微軟正黑體" w:eastAsia="微軟正黑體" w:hAnsi="微軟正黑體" w:hint="eastAsia"/>
                                        <w:sz w:val="18"/>
                                        <w:szCs w:val="18"/>
                                      </w:rPr>
                                      <w:t>複測仍異常</w:t>
                                    </w:r>
                                  </w:p>
                                </w:txbxContent>
                              </wps:txbx>
                              <wps:bodyPr rot="0" vert="horz" wrap="square" lIns="91440" tIns="45720" rIns="91440" bIns="45720" anchor="t" anchorCtr="0" upright="1">
                                <a:noAutofit/>
                              </wps:bodyPr>
                            </wps:wsp>
                            <wps:wsp>
                              <wps:cNvPr id="260" name="文字方塊 2"/>
                              <wps:cNvSpPr txBox="1">
                                <a:spLocks noChangeArrowheads="1"/>
                              </wps:cNvSpPr>
                              <wps:spPr bwMode="auto">
                                <a:xfrm>
                                  <a:off x="5688" y="4711"/>
                                  <a:ext cx="2255" cy="883"/>
                                </a:xfrm>
                                <a:prstGeom prst="rect">
                                  <a:avLst/>
                                </a:prstGeom>
                                <a:solidFill>
                                  <a:srgbClr val="FFFFFF"/>
                                </a:solidFill>
                                <a:ln w="9525">
                                  <a:solidFill>
                                    <a:srgbClr val="000000"/>
                                  </a:solidFill>
                                  <a:miter lim="800000"/>
                                  <a:headEnd/>
                                  <a:tailEnd/>
                                </a:ln>
                              </wps:spPr>
                              <wps:txbx>
                                <w:txbxContent>
                                  <w:p w:rsidR="009E7090" w:rsidRPr="00135139" w:rsidRDefault="009E7090" w:rsidP="00CF4044">
                                    <w:pPr>
                                      <w:spacing w:line="320" w:lineRule="exact"/>
                                      <w:jc w:val="center"/>
                                      <w:rPr>
                                        <w:rFonts w:ascii="微軟正黑體" w:eastAsia="微軟正黑體" w:hAnsi="微軟正黑體"/>
                                        <w:sz w:val="18"/>
                                        <w:szCs w:val="18"/>
                                      </w:rPr>
                                    </w:pPr>
                                    <w:r w:rsidRPr="00135139">
                                      <w:rPr>
                                        <w:rFonts w:ascii="微軟正黑體" w:eastAsia="微軟正黑體" w:hAnsi="微軟正黑體" w:hint="eastAsia"/>
                                        <w:sz w:val="18"/>
                                        <w:szCs w:val="18"/>
                                      </w:rPr>
                                      <w:t>視需要追蹤就診</w:t>
                                    </w:r>
                                  </w:p>
                                  <w:p w:rsidR="009E7090" w:rsidRPr="00135139" w:rsidRDefault="009E7090" w:rsidP="00CF4044">
                                    <w:pPr>
                                      <w:spacing w:line="320" w:lineRule="exact"/>
                                      <w:jc w:val="center"/>
                                      <w:rPr>
                                        <w:rFonts w:ascii="微軟正黑體" w:eastAsia="微軟正黑體" w:hAnsi="微軟正黑體"/>
                                        <w:color w:val="FF0000"/>
                                        <w:sz w:val="18"/>
                                        <w:szCs w:val="18"/>
                                      </w:rPr>
                                    </w:pPr>
                                    <w:r w:rsidRPr="00135139">
                                      <w:rPr>
                                        <w:rFonts w:ascii="微軟正黑體" w:eastAsia="微軟正黑體" w:hAnsi="微軟正黑體" w:hint="eastAsia"/>
                                        <w:sz w:val="18"/>
                                        <w:szCs w:val="18"/>
                                      </w:rPr>
                                      <w:t>結果與關懷</w:t>
                                    </w:r>
                                    <w:r w:rsidRPr="00135139">
                                      <w:rPr>
                                        <w:rFonts w:ascii="微軟正黑體" w:eastAsia="微軟正黑體" w:hAnsi="微軟正黑體" w:hint="eastAsia"/>
                                        <w:b/>
                                        <w:sz w:val="18"/>
                                        <w:szCs w:val="18"/>
                                      </w:rPr>
                                      <w:t>。</w:t>
                                    </w:r>
                                  </w:p>
                                </w:txbxContent>
                              </wps:txbx>
                              <wps:bodyPr rot="0" vert="horz" wrap="square" lIns="91440" tIns="45720" rIns="91440" bIns="45720" anchor="t" anchorCtr="0" upright="1">
                                <a:noAutofit/>
                              </wps:bodyPr>
                            </wps:wsp>
                            <wps:wsp>
                              <wps:cNvPr id="261" name="直線單箭頭接點 62"/>
                              <wps:cNvCnPr>
                                <a:cxnSpLocks noChangeShapeType="1"/>
                              </wps:cNvCnPr>
                              <wps:spPr bwMode="auto">
                                <a:xfrm>
                                  <a:off x="2192" y="4062"/>
                                  <a:ext cx="0" cy="396"/>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62" name="直線單箭頭接點 64"/>
                              <wps:cNvCnPr>
                                <a:cxnSpLocks noChangeShapeType="1"/>
                              </wps:cNvCnPr>
                              <wps:spPr bwMode="auto">
                                <a:xfrm>
                                  <a:off x="2195" y="2056"/>
                                  <a:ext cx="0" cy="396"/>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63" name="直線接點 15"/>
                              <wps:cNvCnPr/>
                              <wps:spPr bwMode="auto">
                                <a:xfrm>
                                  <a:off x="3415" y="9422"/>
                                  <a:ext cx="0" cy="3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4" name="流程圖: 決策 63"/>
                              <wps:cNvSpPr>
                                <a:spLocks noChangeArrowheads="1"/>
                              </wps:cNvSpPr>
                              <wps:spPr bwMode="auto">
                                <a:xfrm>
                                  <a:off x="439" y="2159"/>
                                  <a:ext cx="3504" cy="1988"/>
                                </a:xfrm>
                                <a:prstGeom prst="flowChartDecision">
                                  <a:avLst/>
                                </a:prstGeom>
                                <a:solidFill>
                                  <a:srgbClr val="FFFFFF"/>
                                </a:solidFill>
                                <a:ln w="9525">
                                  <a:solidFill>
                                    <a:srgbClr val="000000"/>
                                  </a:solidFill>
                                  <a:miter lim="800000"/>
                                  <a:headEnd/>
                                  <a:tailEnd/>
                                </a:ln>
                              </wps:spPr>
                              <wps:txbx>
                                <w:txbxContent>
                                  <w:p w:rsidR="009E7090" w:rsidRPr="00D33C2D" w:rsidRDefault="009E7090" w:rsidP="00E20A84">
                                    <w:pPr>
                                      <w:adjustRightInd w:val="0"/>
                                      <w:snapToGrid w:val="0"/>
                                      <w:spacing w:line="260" w:lineRule="exact"/>
                                      <w:jc w:val="center"/>
                                      <w:rPr>
                                        <w:rFonts w:ascii="新細明體" w:hAnsi="新細明體"/>
                                        <w:bCs/>
                                        <w:color w:val="0D0D0D" w:themeColor="text1" w:themeTint="F2"/>
                                        <w:sz w:val="18"/>
                                        <w:szCs w:val="18"/>
                                      </w:rPr>
                                    </w:pPr>
                                    <w:r w:rsidRPr="00D33C2D">
                                      <w:rPr>
                                        <w:rFonts w:ascii="新細明體" w:hAnsi="新細明體" w:hint="eastAsia"/>
                                        <w:color w:val="0D0D0D" w:themeColor="text1" w:themeTint="F2"/>
                                        <w:sz w:val="18"/>
                                        <w:szCs w:val="18"/>
                                      </w:rPr>
                                      <w:t>量測額溫、手部</w:t>
                                    </w:r>
                                    <w:r w:rsidRPr="00D33C2D">
                                      <w:rPr>
                                        <w:rFonts w:ascii="新細明體" w:hAnsi="新細明體" w:hint="eastAsia"/>
                                        <w:bCs/>
                                        <w:color w:val="0D0D0D" w:themeColor="text1" w:themeTint="F2"/>
                                        <w:sz w:val="18"/>
                                        <w:szCs w:val="18"/>
                                      </w:rPr>
                                      <w:t>消毒</w:t>
                                    </w:r>
                                  </w:p>
                                  <w:p w:rsidR="009E7090" w:rsidRPr="003560A3" w:rsidRDefault="009E7090" w:rsidP="00E20A84">
                                    <w:pPr>
                                      <w:adjustRightInd w:val="0"/>
                                      <w:snapToGrid w:val="0"/>
                                      <w:spacing w:line="260" w:lineRule="exact"/>
                                      <w:jc w:val="center"/>
                                      <w:rPr>
                                        <w:rFonts w:ascii="新細明體" w:hAnsi="新細明體"/>
                                        <w:b/>
                                        <w:color w:val="FF0000"/>
                                        <w:sz w:val="18"/>
                                        <w:szCs w:val="18"/>
                                      </w:rPr>
                                    </w:pPr>
                                    <w:r w:rsidRPr="003560A3">
                                      <w:rPr>
                                        <w:rFonts w:ascii="新細明體" w:hAnsi="新細明體" w:hint="eastAsia"/>
                                        <w:b/>
                                        <w:color w:val="FF0000"/>
                                        <w:sz w:val="18"/>
                                        <w:szCs w:val="18"/>
                                      </w:rPr>
                                      <w:t xml:space="preserve"> (註一)</w:t>
                                    </w:r>
                                  </w:p>
                                </w:txbxContent>
                              </wps:txbx>
                              <wps:bodyPr rot="0" vert="horz" wrap="square" lIns="91440" tIns="45720" rIns="91440" bIns="45720" anchor="ctr" anchorCtr="0" upright="1">
                                <a:noAutofit/>
                              </wps:bodyPr>
                            </wps:wsp>
                            <wps:wsp>
                              <wps:cNvPr id="265" name="直線接點 14"/>
                              <wps:cNvCnPr/>
                              <wps:spPr bwMode="auto">
                                <a:xfrm>
                                  <a:off x="1042" y="4444"/>
                                  <a:ext cx="23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 name="文字方塊 2"/>
                              <wps:cNvSpPr txBox="1">
                                <a:spLocks noChangeArrowheads="1"/>
                              </wps:cNvSpPr>
                              <wps:spPr bwMode="auto">
                                <a:xfrm>
                                  <a:off x="5220" y="10333"/>
                                  <a:ext cx="2703" cy="842"/>
                                </a:xfrm>
                                <a:prstGeom prst="rect">
                                  <a:avLst/>
                                </a:prstGeom>
                                <a:solidFill>
                                  <a:srgbClr val="FFFFFF"/>
                                </a:solidFill>
                                <a:ln w="9525">
                                  <a:solidFill>
                                    <a:srgbClr val="000000"/>
                                  </a:solidFill>
                                  <a:miter lim="800000"/>
                                  <a:headEnd/>
                                  <a:tailEnd/>
                                </a:ln>
                              </wps:spPr>
                              <wps:txbx>
                                <w:txbxContent>
                                  <w:p w:rsidR="009E7090" w:rsidRPr="00135139" w:rsidRDefault="009E7090" w:rsidP="00CF4044">
                                    <w:pPr>
                                      <w:spacing w:line="340" w:lineRule="exact"/>
                                      <w:jc w:val="center"/>
                                      <w:rPr>
                                        <w:rFonts w:ascii="微軟正黑體" w:eastAsia="微軟正黑體" w:hAnsi="微軟正黑體"/>
                                        <w:sz w:val="18"/>
                                        <w:szCs w:val="18"/>
                                      </w:rPr>
                                    </w:pPr>
                                    <w:r w:rsidRPr="00E20A84">
                                      <w:rPr>
                                        <w:rFonts w:ascii="微軟正黑體" w:eastAsia="微軟正黑體" w:hAnsi="微軟正黑體" w:hint="eastAsia"/>
                                        <w:sz w:val="16"/>
                                        <w:szCs w:val="16"/>
                                      </w:rPr>
                                      <w:t>廠區內參訪、服務遵循公司各防疫措施</w:t>
                                    </w:r>
                                    <w:r w:rsidRPr="00135139">
                                      <w:rPr>
                                        <w:rFonts w:ascii="微軟正黑體" w:eastAsia="微軟正黑體" w:hAnsi="微軟正黑體" w:hint="eastAsia"/>
                                        <w:sz w:val="18"/>
                                        <w:szCs w:val="18"/>
                                      </w:rPr>
                                      <w:t>規定。</w:t>
                                    </w:r>
                                  </w:p>
                                </w:txbxContent>
                              </wps:txbx>
                              <wps:bodyPr rot="0" vert="horz" wrap="square" lIns="91440" tIns="45720" rIns="91440" bIns="45720" anchor="t" anchorCtr="0" upright="1">
                                <a:noAutofit/>
                              </wps:bodyPr>
                            </wps:wsp>
                            <wps:wsp>
                              <wps:cNvPr id="267" name="文字方塊 10"/>
                              <wps:cNvSpPr txBox="1">
                                <a:spLocks noChangeArrowheads="1"/>
                              </wps:cNvSpPr>
                              <wps:spPr bwMode="auto">
                                <a:xfrm>
                                  <a:off x="669" y="4870"/>
                                  <a:ext cx="787" cy="1820"/>
                                </a:xfrm>
                                <a:prstGeom prst="rect">
                                  <a:avLst/>
                                </a:prstGeom>
                                <a:solidFill>
                                  <a:srgbClr val="FFFFFF"/>
                                </a:solidFill>
                                <a:ln w="9525">
                                  <a:solidFill>
                                    <a:srgbClr val="000000"/>
                                  </a:solidFill>
                                  <a:miter lim="800000"/>
                                  <a:headEnd/>
                                  <a:tailEnd/>
                                </a:ln>
                              </wps:spPr>
                              <wps:txbx>
                                <w:txbxContent>
                                  <w:p w:rsidR="009E7090" w:rsidRPr="00E20A84" w:rsidRDefault="009E7090" w:rsidP="00E20A84">
                                    <w:pPr>
                                      <w:adjustRightInd w:val="0"/>
                                      <w:snapToGrid w:val="0"/>
                                      <w:spacing w:line="300" w:lineRule="exact"/>
                                      <w:jc w:val="center"/>
                                      <w:rPr>
                                        <w:rFonts w:ascii="微軟正黑體" w:eastAsia="微軟正黑體" w:hAnsi="微軟正黑體"/>
                                        <w:sz w:val="16"/>
                                        <w:szCs w:val="16"/>
                                      </w:rPr>
                                    </w:pPr>
                                    <w:r w:rsidRPr="003560A3">
                                      <w:rPr>
                                        <w:rFonts w:ascii="新細明體" w:hAnsi="新細明體" w:hint="eastAsia"/>
                                        <w:sz w:val="16"/>
                                        <w:szCs w:val="16"/>
                                      </w:rPr>
                                      <w:t>員工可進</w:t>
                                    </w:r>
                                    <w:r w:rsidRPr="00E20A84">
                                      <w:rPr>
                                        <w:rFonts w:ascii="微軟正黑體" w:eastAsia="微軟正黑體" w:hAnsi="微軟正黑體" w:hint="eastAsia"/>
                                        <w:sz w:val="16"/>
                                        <w:szCs w:val="16"/>
                                      </w:rPr>
                                      <w:t>廠</w:t>
                                    </w:r>
                                  </w:p>
                                  <w:p w:rsidR="009E7090" w:rsidRPr="00135139" w:rsidRDefault="009E7090" w:rsidP="00CF4044">
                                    <w:pPr>
                                      <w:spacing w:line="340" w:lineRule="exact"/>
                                      <w:jc w:val="center"/>
                                      <w:rPr>
                                        <w:rFonts w:ascii="微軟正黑體" w:eastAsia="微軟正黑體" w:hAnsi="微軟正黑體"/>
                                        <w:sz w:val="18"/>
                                        <w:szCs w:val="18"/>
                                      </w:rPr>
                                    </w:pPr>
                                  </w:p>
                                </w:txbxContent>
                              </wps:txbx>
                              <wps:bodyPr rot="0" vert="horz" wrap="square" lIns="91440" tIns="45720" rIns="91440" bIns="45720" anchor="t" anchorCtr="0" upright="1">
                                <a:noAutofit/>
                              </wps:bodyPr>
                            </wps:wsp>
                            <wps:wsp>
                              <wps:cNvPr id="268" name="文字方塊 2"/>
                              <wps:cNvSpPr txBox="1">
                                <a:spLocks noChangeArrowheads="1"/>
                              </wps:cNvSpPr>
                              <wps:spPr bwMode="auto">
                                <a:xfrm>
                                  <a:off x="586" y="1544"/>
                                  <a:ext cx="2989" cy="510"/>
                                </a:xfrm>
                                <a:prstGeom prst="rect">
                                  <a:avLst/>
                                </a:prstGeom>
                                <a:solidFill>
                                  <a:srgbClr val="FFFFFF"/>
                                </a:solidFill>
                                <a:ln w="9525">
                                  <a:solidFill>
                                    <a:srgbClr val="000000"/>
                                  </a:solidFill>
                                  <a:miter lim="800000"/>
                                  <a:headEnd/>
                                  <a:tailEnd/>
                                </a:ln>
                              </wps:spPr>
                              <wps:txbx>
                                <w:txbxContent>
                                  <w:p w:rsidR="009E7090" w:rsidRPr="00135139" w:rsidRDefault="009E7090" w:rsidP="00CF4044">
                                    <w:pPr>
                                      <w:spacing w:line="320" w:lineRule="exact"/>
                                      <w:jc w:val="center"/>
                                      <w:rPr>
                                        <w:rFonts w:ascii="微軟正黑體" w:eastAsia="微軟正黑體" w:hAnsi="微軟正黑體"/>
                                        <w:sz w:val="18"/>
                                        <w:szCs w:val="18"/>
                                      </w:rPr>
                                    </w:pPr>
                                    <w:r w:rsidRPr="00135139">
                                      <w:rPr>
                                        <w:rFonts w:ascii="微軟正黑體" w:eastAsia="微軟正黑體" w:hAnsi="微軟正黑體" w:hint="eastAsia"/>
                                        <w:sz w:val="18"/>
                                        <w:szCs w:val="18"/>
                                      </w:rPr>
                                      <w:t>員工上班/</w:t>
                                    </w:r>
                                    <w:r w:rsidRPr="00135139">
                                      <w:rPr>
                                        <w:rFonts w:ascii="微軟正黑體" w:eastAsia="微軟正黑體" w:hAnsi="微軟正黑體"/>
                                        <w:sz w:val="18"/>
                                        <w:szCs w:val="18"/>
                                      </w:rPr>
                                      <w:t>訪客</w:t>
                                    </w:r>
                                    <w:r w:rsidRPr="00135139">
                                      <w:rPr>
                                        <w:rFonts w:ascii="微軟正黑體" w:eastAsia="微軟正黑體" w:hAnsi="微軟正黑體" w:hint="eastAsia"/>
                                        <w:sz w:val="18"/>
                                        <w:szCs w:val="18"/>
                                      </w:rPr>
                                      <w:t>進入廠區</w:t>
                                    </w:r>
                                  </w:p>
                                </w:txbxContent>
                              </wps:txbx>
                              <wps:bodyPr rot="0" vert="horz" wrap="square" lIns="91440" tIns="45720" rIns="91440" bIns="45720" anchor="t" anchorCtr="0" upright="1">
                                <a:noAutofit/>
                              </wps:bodyPr>
                            </wps:wsp>
                            <wps:wsp>
                              <wps:cNvPr id="269" name="直線單箭頭接點 58"/>
                              <wps:cNvCnPr>
                                <a:cxnSpLocks noChangeShapeType="1"/>
                              </wps:cNvCnPr>
                              <wps:spPr bwMode="auto">
                                <a:xfrm>
                                  <a:off x="1031" y="4423"/>
                                  <a:ext cx="0" cy="432"/>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70" name="文字方塊 2"/>
                              <wps:cNvSpPr txBox="1">
                                <a:spLocks noChangeArrowheads="1"/>
                              </wps:cNvSpPr>
                              <wps:spPr bwMode="auto">
                                <a:xfrm>
                                  <a:off x="1947" y="4831"/>
                                  <a:ext cx="2948" cy="856"/>
                                </a:xfrm>
                                <a:prstGeom prst="rect">
                                  <a:avLst/>
                                </a:prstGeom>
                                <a:solidFill>
                                  <a:srgbClr val="FFFFFF"/>
                                </a:solidFill>
                                <a:ln w="9525">
                                  <a:solidFill>
                                    <a:srgbClr val="000000"/>
                                  </a:solidFill>
                                  <a:miter lim="800000"/>
                                  <a:headEnd/>
                                  <a:tailEnd/>
                                </a:ln>
                              </wps:spPr>
                              <wps:txbx>
                                <w:txbxContent>
                                  <w:p w:rsidR="009E7090" w:rsidRPr="00135139" w:rsidRDefault="009E7090" w:rsidP="00CF4044">
                                    <w:pPr>
                                      <w:spacing w:line="320" w:lineRule="exact"/>
                                      <w:jc w:val="center"/>
                                      <w:rPr>
                                        <w:rFonts w:ascii="微軟正黑體" w:eastAsia="微軟正黑體" w:hAnsi="微軟正黑體"/>
                                        <w:sz w:val="18"/>
                                        <w:szCs w:val="18"/>
                                      </w:rPr>
                                    </w:pPr>
                                    <w:r w:rsidRPr="00135139">
                                      <w:rPr>
                                        <w:rFonts w:ascii="微軟正黑體" w:eastAsia="微軟正黑體" w:hAnsi="微軟正黑體" w:hint="eastAsia"/>
                                        <w:sz w:val="18"/>
                                        <w:szCs w:val="18"/>
                                      </w:rPr>
                                      <w:t>來賓/訪客/</w:t>
                                    </w:r>
                                    <w:r w:rsidRPr="00135139">
                                      <w:rPr>
                                        <w:rFonts w:ascii="微軟正黑體" w:eastAsia="微軟正黑體" w:hAnsi="微軟正黑體"/>
                                        <w:sz w:val="18"/>
                                        <w:szCs w:val="18"/>
                                      </w:rPr>
                                      <w:t>廠商</w:t>
                                    </w:r>
                                    <w:r w:rsidRPr="00135139">
                                      <w:rPr>
                                        <w:rFonts w:ascii="微軟正黑體" w:eastAsia="微軟正黑體" w:hAnsi="微軟正黑體" w:hint="eastAsia"/>
                                        <w:sz w:val="18"/>
                                        <w:szCs w:val="18"/>
                                      </w:rPr>
                                      <w:t>完成入廠參訪/服務許可申請程序</w:t>
                                    </w:r>
                                  </w:p>
                                </w:txbxContent>
                              </wps:txbx>
                              <wps:bodyPr rot="0" vert="horz" wrap="square" lIns="91440" tIns="45720" rIns="91440" bIns="45720" anchor="t" anchorCtr="0" upright="1">
                                <a:noAutofit/>
                              </wps:bodyPr>
                            </wps:wsp>
                            <wps:wsp>
                              <wps:cNvPr id="271" name="文字方塊 2"/>
                              <wps:cNvSpPr txBox="1">
                                <a:spLocks noChangeArrowheads="1"/>
                              </wps:cNvSpPr>
                              <wps:spPr bwMode="auto">
                                <a:xfrm>
                                  <a:off x="5220" y="9206"/>
                                  <a:ext cx="2724" cy="768"/>
                                </a:xfrm>
                                <a:prstGeom prst="rect">
                                  <a:avLst/>
                                </a:prstGeom>
                                <a:solidFill>
                                  <a:srgbClr val="FFFFFF"/>
                                </a:solidFill>
                                <a:ln w="9525">
                                  <a:solidFill>
                                    <a:srgbClr val="000000"/>
                                  </a:solidFill>
                                  <a:miter lim="800000"/>
                                  <a:headEnd/>
                                  <a:tailEnd/>
                                </a:ln>
                              </wps:spPr>
                              <wps:txbx>
                                <w:txbxContent>
                                  <w:p w:rsidR="009E7090" w:rsidRPr="00E20A84" w:rsidRDefault="009E7090" w:rsidP="00E20A84">
                                    <w:pPr>
                                      <w:adjustRightInd w:val="0"/>
                                      <w:snapToGrid w:val="0"/>
                                      <w:spacing w:line="240" w:lineRule="exact"/>
                                      <w:jc w:val="center"/>
                                      <w:rPr>
                                        <w:rFonts w:ascii="微軟正黑體" w:eastAsia="微軟正黑體" w:hAnsi="微軟正黑體"/>
                                        <w:sz w:val="16"/>
                                        <w:szCs w:val="16"/>
                                      </w:rPr>
                                    </w:pPr>
                                    <w:r w:rsidRPr="00E20A84">
                                      <w:rPr>
                                        <w:rFonts w:ascii="微軟正黑體" w:eastAsia="微軟正黑體" w:hAnsi="微軟正黑體" w:hint="eastAsia"/>
                                        <w:sz w:val="16"/>
                                        <w:szCs w:val="16"/>
                                      </w:rPr>
                                      <w:t>要求參訪者與接待者配戴口罩進廠參訪或服務</w:t>
                                    </w:r>
                                  </w:p>
                                  <w:p w:rsidR="009E7090" w:rsidRPr="00135139" w:rsidRDefault="009E7090" w:rsidP="00CF4044">
                                    <w:pPr>
                                      <w:spacing w:line="280" w:lineRule="exact"/>
                                      <w:jc w:val="center"/>
                                      <w:rPr>
                                        <w:rFonts w:ascii="微軟正黑體" w:eastAsia="微軟正黑體" w:hAnsi="微軟正黑體"/>
                                        <w:sz w:val="18"/>
                                        <w:szCs w:val="18"/>
                                      </w:rPr>
                                    </w:pPr>
                                  </w:p>
                                </w:txbxContent>
                              </wps:txbx>
                              <wps:bodyPr rot="0" vert="horz" wrap="square" lIns="91440" tIns="45720" rIns="91440" bIns="45720" anchor="t" anchorCtr="0" upright="1">
                                <a:noAutofit/>
                              </wps:bodyPr>
                            </wps:wsp>
                            <wps:wsp>
                              <wps:cNvPr id="272" name="直線單箭頭接點 31"/>
                              <wps:cNvCnPr>
                                <a:cxnSpLocks noChangeShapeType="1"/>
                              </wps:cNvCnPr>
                              <wps:spPr bwMode="auto">
                                <a:xfrm>
                                  <a:off x="3399" y="7140"/>
                                  <a:ext cx="0" cy="39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73" name="流程圖: 決策 38"/>
                              <wps:cNvSpPr>
                                <a:spLocks noChangeArrowheads="1"/>
                              </wps:cNvSpPr>
                              <wps:spPr bwMode="auto">
                                <a:xfrm>
                                  <a:off x="1892" y="7535"/>
                                  <a:ext cx="3010" cy="1925"/>
                                </a:xfrm>
                                <a:prstGeom prst="flowChartDecision">
                                  <a:avLst/>
                                </a:prstGeom>
                                <a:solidFill>
                                  <a:srgbClr val="FFFFFF"/>
                                </a:solidFill>
                                <a:ln w="9525">
                                  <a:solidFill>
                                    <a:srgbClr val="000000"/>
                                  </a:solidFill>
                                  <a:miter lim="800000"/>
                                  <a:headEnd/>
                                  <a:tailEnd/>
                                </a:ln>
                              </wps:spPr>
                              <wps:txbx>
                                <w:txbxContent>
                                  <w:p w:rsidR="009E7090" w:rsidRPr="00135139" w:rsidRDefault="009E7090" w:rsidP="00135139">
                                    <w:pPr>
                                      <w:adjustRightInd w:val="0"/>
                                      <w:snapToGrid w:val="0"/>
                                      <w:spacing w:line="280" w:lineRule="exact"/>
                                      <w:rPr>
                                        <w:rFonts w:ascii="微軟正黑體" w:eastAsia="微軟正黑體" w:hAnsi="微軟正黑體"/>
                                        <w:b/>
                                        <w:color w:val="FF0000"/>
                                        <w:sz w:val="18"/>
                                        <w:szCs w:val="18"/>
                                      </w:rPr>
                                    </w:pPr>
                                    <w:r w:rsidRPr="00D33C2D">
                                      <w:rPr>
                                        <w:rFonts w:ascii="微軟正黑體" w:eastAsia="微軟正黑體" w:hAnsi="微軟正黑體" w:hint="eastAsia"/>
                                        <w:color w:val="0D0D0D" w:themeColor="text1" w:themeTint="F2"/>
                                        <w:sz w:val="18"/>
                                        <w:szCs w:val="18"/>
                                      </w:rPr>
                                      <w:t>是否屬高風險族群人員</w:t>
                                    </w:r>
                                    <w:r w:rsidRPr="00135139">
                                      <w:rPr>
                                        <w:rFonts w:ascii="微軟正黑體" w:eastAsia="微軟正黑體" w:hAnsi="微軟正黑體" w:hint="eastAsia"/>
                                        <w:sz w:val="18"/>
                                        <w:szCs w:val="18"/>
                                      </w:rPr>
                                      <w:t>認定</w:t>
                                    </w:r>
                                    <w:r w:rsidRPr="00135139">
                                      <w:rPr>
                                        <w:rFonts w:ascii="微軟正黑體" w:eastAsia="微軟正黑體" w:hAnsi="微軟正黑體" w:hint="eastAsia"/>
                                        <w:b/>
                                        <w:color w:val="FF0000"/>
                                        <w:sz w:val="18"/>
                                        <w:szCs w:val="18"/>
                                      </w:rPr>
                                      <w:t>(註</w:t>
                                    </w:r>
                                    <w:r>
                                      <w:rPr>
                                        <w:rFonts w:ascii="微軟正黑體" w:eastAsia="微軟正黑體" w:hAnsi="微軟正黑體" w:hint="eastAsia"/>
                                        <w:b/>
                                        <w:color w:val="FF0000"/>
                                        <w:sz w:val="18"/>
                                        <w:szCs w:val="18"/>
                                      </w:rPr>
                                      <w:t>三</w:t>
                                    </w:r>
                                    <w:r w:rsidRPr="00135139">
                                      <w:rPr>
                                        <w:rFonts w:ascii="微軟正黑體" w:eastAsia="微軟正黑體" w:hAnsi="微軟正黑體" w:hint="eastAsia"/>
                                        <w:b/>
                                        <w:color w:val="FF0000"/>
                                        <w:sz w:val="18"/>
                                        <w:szCs w:val="18"/>
                                      </w:rPr>
                                      <w:t>)</w:t>
                                    </w:r>
                                  </w:p>
                                </w:txbxContent>
                              </wps:txbx>
                              <wps:bodyPr rot="0" vert="horz" wrap="square" lIns="91440" tIns="45720" rIns="91440" bIns="45720" anchor="ctr" anchorCtr="0" upright="1">
                                <a:noAutofit/>
                              </wps:bodyPr>
                            </wps:wsp>
                            <wps:wsp>
                              <wps:cNvPr id="274" name="直線單箭頭接點 34"/>
                              <wps:cNvCnPr>
                                <a:cxnSpLocks noChangeShapeType="1"/>
                              </wps:cNvCnPr>
                              <wps:spPr bwMode="auto">
                                <a:xfrm>
                                  <a:off x="6551" y="11174"/>
                                  <a:ext cx="0" cy="348"/>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75" name="文字方塊 2"/>
                              <wps:cNvSpPr txBox="1">
                                <a:spLocks noChangeArrowheads="1"/>
                              </wps:cNvSpPr>
                              <wps:spPr bwMode="auto">
                                <a:xfrm>
                                  <a:off x="696" y="10304"/>
                                  <a:ext cx="2723" cy="787"/>
                                </a:xfrm>
                                <a:prstGeom prst="rect">
                                  <a:avLst/>
                                </a:prstGeom>
                                <a:solidFill>
                                  <a:srgbClr val="FFFFFF"/>
                                </a:solidFill>
                                <a:ln w="9525">
                                  <a:solidFill>
                                    <a:srgbClr val="000000"/>
                                  </a:solidFill>
                                  <a:miter lim="800000"/>
                                  <a:headEnd/>
                                  <a:tailEnd/>
                                </a:ln>
                              </wps:spPr>
                              <wps:txbx>
                                <w:txbxContent>
                                  <w:p w:rsidR="009E7090" w:rsidRPr="003560A3" w:rsidRDefault="009E7090" w:rsidP="00E20A84">
                                    <w:pPr>
                                      <w:adjustRightInd w:val="0"/>
                                      <w:snapToGrid w:val="0"/>
                                      <w:spacing w:line="260" w:lineRule="exact"/>
                                      <w:jc w:val="center"/>
                                      <w:rPr>
                                        <w:rFonts w:ascii="新細明體" w:hAnsi="新細明體"/>
                                        <w:sz w:val="16"/>
                                        <w:szCs w:val="16"/>
                                      </w:rPr>
                                    </w:pPr>
                                    <w:r w:rsidRPr="003560A3">
                                      <w:rPr>
                                        <w:rFonts w:ascii="新細明體" w:hAnsi="新細明體" w:hint="eastAsia"/>
                                        <w:sz w:val="16"/>
                                        <w:szCs w:val="16"/>
                                      </w:rPr>
                                      <w:t>說明廠區防疫措施謝絕進廠</w:t>
                                    </w:r>
                                  </w:p>
                                </w:txbxContent>
                              </wps:txbx>
                              <wps:bodyPr rot="0" vert="horz" wrap="square" lIns="91440" tIns="45720" rIns="91440" bIns="45720" anchor="t" anchorCtr="0" upright="1">
                                <a:noAutofit/>
                              </wps:bodyPr>
                            </wps:wsp>
                            <wps:wsp>
                              <wps:cNvPr id="276" name="直線單箭頭接點 60"/>
                              <wps:cNvCnPr>
                                <a:cxnSpLocks noChangeShapeType="1"/>
                              </wps:cNvCnPr>
                              <wps:spPr bwMode="auto">
                                <a:xfrm>
                                  <a:off x="2013" y="9830"/>
                                  <a:ext cx="0" cy="431"/>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77" name="文字方塊 65"/>
                              <wps:cNvSpPr txBox="1">
                                <a:spLocks noChangeArrowheads="1"/>
                              </wps:cNvSpPr>
                              <wps:spPr bwMode="auto">
                                <a:xfrm>
                                  <a:off x="1933" y="6081"/>
                                  <a:ext cx="2976" cy="1128"/>
                                </a:xfrm>
                                <a:prstGeom prst="rect">
                                  <a:avLst/>
                                </a:prstGeom>
                                <a:solidFill>
                                  <a:srgbClr val="FFFFFF"/>
                                </a:solidFill>
                                <a:ln w="9525">
                                  <a:solidFill>
                                    <a:srgbClr val="000000"/>
                                  </a:solidFill>
                                  <a:miter lim="800000"/>
                                  <a:headEnd/>
                                  <a:tailEnd/>
                                </a:ln>
                              </wps:spPr>
                              <wps:txbx>
                                <w:txbxContent>
                                  <w:p w:rsidR="009E7090" w:rsidRPr="00135139" w:rsidRDefault="009E7090" w:rsidP="00CF4044">
                                    <w:pPr>
                                      <w:spacing w:line="320" w:lineRule="exact"/>
                                      <w:jc w:val="center"/>
                                      <w:rPr>
                                        <w:rFonts w:ascii="微軟正黑體" w:eastAsia="微軟正黑體" w:hAnsi="微軟正黑體"/>
                                        <w:sz w:val="16"/>
                                        <w:szCs w:val="16"/>
                                      </w:rPr>
                                    </w:pPr>
                                    <w:r w:rsidRPr="00135139">
                                      <w:rPr>
                                        <w:rFonts w:ascii="微軟正黑體" w:eastAsia="微軟正黑體" w:hAnsi="微軟正黑體" w:hint="eastAsia"/>
                                        <w:sz w:val="16"/>
                                        <w:szCs w:val="16"/>
                                      </w:rPr>
                                      <w:t>來賓/訪客/</w:t>
                                    </w:r>
                                    <w:r w:rsidRPr="00135139">
                                      <w:rPr>
                                        <w:rFonts w:ascii="微軟正黑體" w:eastAsia="微軟正黑體" w:hAnsi="微軟正黑體"/>
                                        <w:sz w:val="16"/>
                                        <w:szCs w:val="16"/>
                                      </w:rPr>
                                      <w:t>廠商</w:t>
                                    </w:r>
                                    <w:r w:rsidRPr="00135139">
                                      <w:rPr>
                                        <w:rFonts w:ascii="微軟正黑體" w:eastAsia="微軟正黑體" w:hAnsi="微軟正黑體" w:hint="eastAsia"/>
                                        <w:sz w:val="16"/>
                                        <w:szCs w:val="16"/>
                                      </w:rPr>
                                      <w:t>依規定</w:t>
                                    </w:r>
                                  </w:p>
                                  <w:p w:rsidR="009E7090" w:rsidRDefault="009E7090" w:rsidP="00E20A84">
                                    <w:pPr>
                                      <w:adjustRightInd w:val="0"/>
                                      <w:snapToGrid w:val="0"/>
                                      <w:spacing w:line="260" w:lineRule="exact"/>
                                      <w:jc w:val="center"/>
                                      <w:rPr>
                                        <w:rFonts w:ascii="微軟正黑體" w:eastAsia="微軟正黑體" w:hAnsi="微軟正黑體"/>
                                        <w:sz w:val="16"/>
                                        <w:szCs w:val="16"/>
                                      </w:rPr>
                                    </w:pPr>
                                    <w:r w:rsidRPr="00135139">
                                      <w:rPr>
                                        <w:rFonts w:ascii="微軟正黑體" w:eastAsia="微軟正黑體" w:hAnsi="微軟正黑體" w:hint="eastAsia"/>
                                        <w:sz w:val="16"/>
                                        <w:szCs w:val="16"/>
                                      </w:rPr>
                                      <w:t>填報健康聲明問卷表</w:t>
                                    </w:r>
                                  </w:p>
                                  <w:p w:rsidR="009E7090" w:rsidRPr="00135139" w:rsidRDefault="009E7090" w:rsidP="00E20A84">
                                    <w:pPr>
                                      <w:adjustRightInd w:val="0"/>
                                      <w:snapToGrid w:val="0"/>
                                      <w:spacing w:line="260" w:lineRule="exact"/>
                                      <w:jc w:val="center"/>
                                      <w:rPr>
                                        <w:rFonts w:ascii="微軟正黑體" w:eastAsia="微軟正黑體" w:hAnsi="微軟正黑體"/>
                                        <w:sz w:val="16"/>
                                        <w:szCs w:val="16"/>
                                      </w:rPr>
                                    </w:pPr>
                                    <w:r w:rsidRPr="00135139">
                                      <w:rPr>
                                        <w:rFonts w:ascii="微軟正黑體" w:eastAsia="微軟正黑體" w:hAnsi="微軟正黑體" w:hint="eastAsia"/>
                                        <w:b/>
                                        <w:color w:val="FF0000"/>
                                        <w:sz w:val="16"/>
                                        <w:szCs w:val="16"/>
                                      </w:rPr>
                                      <w:t>(註</w:t>
                                    </w:r>
                                    <w:r>
                                      <w:rPr>
                                        <w:rFonts w:ascii="微軟正黑體" w:eastAsia="微軟正黑體" w:hAnsi="微軟正黑體" w:hint="eastAsia"/>
                                        <w:b/>
                                        <w:color w:val="FF0000"/>
                                        <w:sz w:val="16"/>
                                        <w:szCs w:val="16"/>
                                      </w:rPr>
                                      <w:t>二</w:t>
                                    </w:r>
                                    <w:r w:rsidRPr="00135139">
                                      <w:rPr>
                                        <w:rFonts w:ascii="微軟正黑體" w:eastAsia="微軟正黑體" w:hAnsi="微軟正黑體" w:hint="eastAsia"/>
                                        <w:b/>
                                        <w:color w:val="FF0000"/>
                                        <w:sz w:val="16"/>
                                        <w:szCs w:val="16"/>
                                      </w:rPr>
                                      <w:t>)</w:t>
                                    </w:r>
                                  </w:p>
                                </w:txbxContent>
                              </wps:txbx>
                              <wps:bodyPr rot="0" vert="horz" wrap="square" lIns="91440" tIns="45720" rIns="91440" bIns="45720" anchor="t" anchorCtr="0" upright="1">
                                <a:noAutofit/>
                              </wps:bodyPr>
                            </wps:wsp>
                            <wps:wsp>
                              <wps:cNvPr id="278" name="文字方塊 2"/>
                              <wps:cNvSpPr txBox="1">
                                <a:spLocks noChangeArrowheads="1"/>
                              </wps:cNvSpPr>
                              <wps:spPr bwMode="auto">
                                <a:xfrm>
                                  <a:off x="4990" y="8065"/>
                                  <a:ext cx="623" cy="59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7090" w:rsidRPr="00135139" w:rsidRDefault="009E7090" w:rsidP="00CF4044">
                                    <w:pPr>
                                      <w:spacing w:line="240" w:lineRule="exact"/>
                                      <w:rPr>
                                        <w:sz w:val="18"/>
                                        <w:szCs w:val="18"/>
                                      </w:rPr>
                                    </w:pPr>
                                    <w:r w:rsidRPr="00135139">
                                      <w:rPr>
                                        <w:rFonts w:hint="eastAsia"/>
                                        <w:sz w:val="18"/>
                                        <w:szCs w:val="18"/>
                                      </w:rPr>
                                      <w:t>否</w:t>
                                    </w:r>
                                  </w:p>
                                </w:txbxContent>
                              </wps:txbx>
                              <wps:bodyPr rot="0" vert="horz" wrap="square" lIns="91440" tIns="45720" rIns="91440" bIns="45720" anchor="t" anchorCtr="0" upright="1">
                                <a:noAutofit/>
                              </wps:bodyPr>
                            </wps:wsp>
                            <wps:wsp>
                              <wps:cNvPr id="279" name="文字方塊 2"/>
                              <wps:cNvSpPr txBox="1">
                                <a:spLocks noChangeArrowheads="1"/>
                              </wps:cNvSpPr>
                              <wps:spPr bwMode="auto">
                                <a:xfrm>
                                  <a:off x="2660" y="9394"/>
                                  <a:ext cx="623"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7090" w:rsidRPr="00135139" w:rsidRDefault="009E7090" w:rsidP="00CF4044">
                                    <w:pPr>
                                      <w:spacing w:line="240" w:lineRule="exact"/>
                                      <w:rPr>
                                        <w:sz w:val="18"/>
                                        <w:szCs w:val="18"/>
                                      </w:rPr>
                                    </w:pPr>
                                    <w:r w:rsidRPr="00135139">
                                      <w:rPr>
                                        <w:rFonts w:hint="eastAsia"/>
                                        <w:sz w:val="18"/>
                                        <w:szCs w:val="18"/>
                                      </w:rPr>
                                      <w:t>是</w:t>
                                    </w:r>
                                  </w:p>
                                </w:txbxContent>
                              </wps:txbx>
                              <wps:bodyPr rot="0" vert="horz" wrap="square" lIns="91440" tIns="45720" rIns="91440" bIns="45720" anchor="t" anchorCtr="0" upright="1">
                                <a:noAutofit/>
                              </wps:bodyPr>
                            </wps:wsp>
                            <wps:wsp>
                              <wps:cNvPr id="280" name="直線接點 69"/>
                              <wps:cNvCnPr/>
                              <wps:spPr bwMode="auto">
                                <a:xfrm>
                                  <a:off x="2014" y="9817"/>
                                  <a:ext cx="138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 name="直線單箭頭接點 71"/>
                              <wps:cNvCnPr>
                                <a:cxnSpLocks noChangeShapeType="1"/>
                              </wps:cNvCnPr>
                              <wps:spPr bwMode="auto">
                                <a:xfrm>
                                  <a:off x="6592" y="8513"/>
                                  <a:ext cx="0" cy="708"/>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83" name="直線單箭頭接點 56"/>
                              <wps:cNvCnPr>
                                <a:cxnSpLocks noChangeShapeType="1"/>
                              </wps:cNvCnPr>
                              <wps:spPr bwMode="auto">
                                <a:xfrm>
                                  <a:off x="3427" y="4425"/>
                                  <a:ext cx="0" cy="432"/>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84" name="直線接點 75"/>
                              <wps:cNvCnPr/>
                              <wps:spPr bwMode="auto">
                                <a:xfrm flipV="1">
                                  <a:off x="4908" y="8498"/>
                                  <a:ext cx="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 name="直線單箭頭接點 76"/>
                              <wps:cNvCnPr>
                                <a:cxnSpLocks noChangeShapeType="1"/>
                              </wps:cNvCnPr>
                              <wps:spPr bwMode="auto">
                                <a:xfrm>
                                  <a:off x="6559" y="9964"/>
                                  <a:ext cx="0" cy="348"/>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86" name="流程圖: 合併 78"/>
                              <wps:cNvSpPr>
                                <a:spLocks noChangeArrowheads="1"/>
                              </wps:cNvSpPr>
                              <wps:spPr bwMode="auto">
                                <a:xfrm>
                                  <a:off x="5356" y="11541"/>
                                  <a:ext cx="2486" cy="1684"/>
                                </a:xfrm>
                                <a:prstGeom prst="flowChartMerge">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wps:wsp>
                              <wps:cNvPr id="287" name="文字方塊 2"/>
                              <wps:cNvSpPr txBox="1">
                                <a:spLocks noChangeArrowheads="1"/>
                              </wps:cNvSpPr>
                              <wps:spPr bwMode="auto">
                                <a:xfrm>
                                  <a:off x="5723" y="11484"/>
                                  <a:ext cx="1779"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7090" w:rsidRPr="00135139" w:rsidRDefault="009E7090" w:rsidP="00CF4044">
                                    <w:pPr>
                                      <w:rPr>
                                        <w:color w:val="000000"/>
                                        <w:sz w:val="18"/>
                                        <w:szCs w:val="18"/>
                                      </w:rPr>
                                    </w:pPr>
                                    <w:r w:rsidRPr="00135139">
                                      <w:rPr>
                                        <w:rFonts w:hint="eastAsia"/>
                                        <w:color w:val="000000"/>
                                        <w:sz w:val="18"/>
                                        <w:szCs w:val="18"/>
                                      </w:rPr>
                                      <w:t>遵循公司出廠管制規定離廠</w:t>
                                    </w:r>
                                  </w:p>
                                </w:txbxContent>
                              </wps:txbx>
                              <wps:bodyPr rot="0" vert="horz" wrap="square" lIns="91440" tIns="45720" rIns="91440" bIns="45720" anchor="t" anchorCtr="0" upright="1">
                                <a:noAutofit/>
                              </wps:bodyPr>
                            </wps:wsp>
                            <wps:wsp>
                              <wps:cNvPr id="288" name="直線單箭頭接點 79"/>
                              <wps:cNvCnPr>
                                <a:cxnSpLocks noChangeShapeType="1"/>
                              </wps:cNvCnPr>
                              <wps:spPr bwMode="auto">
                                <a:xfrm>
                                  <a:off x="3390" y="5693"/>
                                  <a:ext cx="0" cy="39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97" o:spid="_x0000_s1026" style="position:absolute;margin-left:8.75pt;margin-top:22.2pt;width:267.15pt;height:539.85pt;z-index:251646976" coordorigin="439,1544" coordsize="7561,11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">
                      <v:shapetype id="_x0000_t202" coordsize="21600,21600" o:spt="202" path="m,l,21600r21600,l21600,xe">
                        <v:stroke joinstyle="miter"/>
                        <v:path gradientshapeok="t" o:connecttype="rect"/>
                      </v:shapetype>
                      <v:shape id="文字方塊 2" o:spid="_x0000_s1027" type="#_x0000_t202" style="position:absolute;left:1277;top:4000;width:1152;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gChsMA&#10;AADbAAAADwAAAGRycy9kb3ducmV2LnhtbESP2WrDMBRE3wv5B3ELfSmxnLTZnCghLaTkNcsH3FjX&#10;C7WujKV4+fuoUMjjMDNnmM2uN5VoqXGlZQWTKAZBnFpdcq7gejmMlyCcR9ZYWSYFAznYbUcvG0y0&#10;7fhE7dnnIkDYJaig8L5OpHRpQQZdZGvi4GW2MeiDbHKpG+wC3FRyGsdzabDksFBgTd8Fpb/nu1GQ&#10;Hbv32aq7/fjr4vQ5/8JycbODUm+v/X4NwlPvn+H/9lEr+JjA35fwA+T2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gChsMAAADbAAAADwAAAAAAAAAAAAAAAACYAgAAZHJzL2Rv&#10;d25yZXYueG1sUEsFBgAAAAAEAAQA9QAAAIgDAAAAAA==&#10;" stroked="f">
                        <v:textbox>
                          <w:txbxContent>
                            <w:p w:rsidR="009E7090" w:rsidRPr="00135139" w:rsidRDefault="009E7090" w:rsidP="00CF4044">
                              <w:pPr>
                                <w:spacing w:line="240" w:lineRule="exact"/>
                                <w:rPr>
                                  <w:rFonts w:ascii="微軟正黑體" w:eastAsia="微軟正黑體" w:hAnsi="微軟正黑體"/>
                                  <w:sz w:val="18"/>
                                  <w:szCs w:val="18"/>
                                </w:rPr>
                              </w:pPr>
                              <w:r w:rsidRPr="00135139">
                                <w:rPr>
                                  <w:rFonts w:ascii="微軟正黑體" w:eastAsia="微軟正黑體" w:hAnsi="微軟正黑體" w:hint="eastAsia"/>
                                  <w:sz w:val="18"/>
                                  <w:szCs w:val="18"/>
                                </w:rPr>
                                <w:t>正常</w:t>
                              </w:r>
                            </w:p>
                          </w:txbxContent>
                        </v:textbox>
                      </v:shape>
                      <v:shapetype id="_x0000_t32" coordsize="21600,21600" o:spt="32" o:oned="t" path="m,l21600,21600e" filled="f">
                        <v:path arrowok="t" fillok="f" o:connecttype="none"/>
                        <o:lock v:ext="edit" shapetype="t"/>
                      </v:shapetype>
                      <v:shape id="直線單箭頭接點 13" o:spid="_x0000_s1028" type="#_x0000_t32" style="position:absolute;left:3943;top:3244;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sgzcUAAADcAAAADwAAAGRycy9kb3ducmV2LnhtbESPzWrDMBCE74W8g9hAL6WR4xKnuFZC&#10;CDQt9JQf6HWx1paxtTKW4jhvXxUKPQ4z8w1TbCfbiZEG3zhWsFwkIIhLpxuuFVzO78+vIHxA1tg5&#10;JgV38rDdzB4KzLW78ZHGU6hFhLDPUYEJoc+l9KUhi37heuLoVW6wGKIcaqkHvEW47WSaJJm02HBc&#10;MNjT3lDZnq5WQZVqWj613+ZjvcJq//WSjmN3UOpxPu3eQASawn/4r/2pFaSrDH7PxCMgN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1sgzcUAAADcAAAADwAAAAAAAAAA&#10;AAAAAAChAgAAZHJzL2Rvd25yZXYueG1sUEsFBgAAAAAEAAQA+QAAAJMDAAAAAA==&#10;">
                        <v:stroke endarrow="open"/>
                      </v:shape>
                      <v:shape id="文字方塊 2" o:spid="_x0000_s1029" type="#_x0000_t202" style="position:absolute;left:5696;top:2821;width:2304;height:1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qM8YA&#10;AADcAAAADwAAAGRycy9kb3ducmV2LnhtbESPW2sCMRSE34X+h3AKvhTN1tZLt0YRwaJv3mhfD5vj&#10;7tLNyZrEdf33plDwcZiZb5jpvDWVaMj50rKC134CgjizuuRcwfGw6k1A+ICssbJMCm7kYT576kwx&#10;1fbKO2r2IRcRwj5FBUUIdSqlzwoy6Pu2Jo7eyTqDIUqXS+3wGuGmkoMkGUmDJceFAmtaFpT97i9G&#10;weR93fz4zdv2Oxudqo/wMm6+zk6p7nO7+AQRqA2P8H97rRUMhmP4OxOP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q/qM8YAAADcAAAADwAAAAAAAAAAAAAAAACYAgAAZHJz&#10;L2Rvd25yZXYueG1sUEsFBgAAAAAEAAQA9QAAAIsDAAAAAA==&#10;">
                        <v:textbox>
                          <w:txbxContent>
                            <w:p w:rsidR="009E7090" w:rsidRPr="003560A3" w:rsidRDefault="009E7090" w:rsidP="00CF4044">
                              <w:pPr>
                                <w:spacing w:line="320" w:lineRule="exact"/>
                                <w:jc w:val="center"/>
                                <w:rPr>
                                  <w:rFonts w:ascii="新細明體" w:hAnsi="新細明體"/>
                                  <w:b/>
                                  <w:color w:val="FF0000"/>
                                  <w:sz w:val="18"/>
                                  <w:szCs w:val="18"/>
                                </w:rPr>
                              </w:pPr>
                              <w:r w:rsidRPr="003560A3">
                                <w:rPr>
                                  <w:rFonts w:ascii="新細明體" w:hAnsi="新細明體" w:hint="eastAsia"/>
                                  <w:sz w:val="18"/>
                                  <w:szCs w:val="18"/>
                                </w:rPr>
                                <w:t>請體溫異常人員</w:t>
                              </w:r>
                              <w:proofErr w:type="gramStart"/>
                              <w:r w:rsidRPr="003560A3">
                                <w:rPr>
                                  <w:rFonts w:ascii="新細明體" w:hAnsi="新細明體" w:hint="eastAsia"/>
                                  <w:sz w:val="18"/>
                                  <w:szCs w:val="18"/>
                                </w:rPr>
                                <w:t>離廠盡速</w:t>
                              </w:r>
                              <w:proofErr w:type="gramEnd"/>
                              <w:r w:rsidRPr="003560A3">
                                <w:rPr>
                                  <w:rFonts w:ascii="新細明體" w:hAnsi="新細明體" w:hint="eastAsia"/>
                                  <w:sz w:val="18"/>
                                  <w:szCs w:val="18"/>
                                </w:rPr>
                                <w:t>就診。</w:t>
                              </w:r>
                            </w:p>
                          </w:txbxContent>
                        </v:textbox>
                      </v:shape>
                      <v:shape id="直線單箭頭接點 21" o:spid="_x0000_s1030" type="#_x0000_t32" style="position:absolute;left:6794;top:3974;width:0;height:7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gRJMIAAADcAAAADwAAAGRycy9kb3ducmV2LnhtbERPz2vCMBS+C/sfwhvsIja1Uh2dUYaw&#10;OfBkN9j10bw2xealNFnb/ffLYeDx4/u9P862EyMNvnWsYJ2kIIgrp1tuFHx9vq2eQfiArLFzTAp+&#10;ycPx8LDYY6HdxFcay9CIGMK+QAUmhL6Q0leGLPrE9cSRq91gMUQ4NFIPOMVw28ksTbfSYsuxwWBP&#10;J0PVrfyxCupM03p5+zbnXY716bLJxrF7V+rpcX59ARFoDnfxv/tDK8jyuDaeiUdAH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YgRJMIAAADcAAAADwAAAAAAAAAAAAAA&#10;AAChAgAAZHJzL2Rvd25yZXYueG1sUEsFBgAAAAAEAAQA+QAAAJADAAAAAA==&#10;">
                        <v:stroke endarrow="open"/>
                      </v:shape>
                      <v:shape id="文字方塊 2" o:spid="_x0000_s1031" type="#_x0000_t202" style="position:absolute;left:3917;top:2740;width:1752;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Co7cMA&#10;AADcAAAADwAAAGRycy9kb3ducmV2LnhtbESP3YrCMBSE7wXfIZwFb8Smij9r1yiroHjrzwOcNse2&#10;bHNSmqytb28EwcthZr5hVpvOVOJOjSstKxhHMQjizOqScwXXy370DcJ5ZI2VZVLwIAebdb+3wkTb&#10;lk90P/tcBAi7BBUU3teJlC4ryKCLbE0cvJttDPogm1zqBtsAN5WcxPFcGiw5LBRY066g7O/8bxTc&#10;ju1wtmzTg78uTtP5FstFah9KDb663x8Qnjr/Cb/bR61gMlvC60w4AnL9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Co7cMAAADcAAAADwAAAAAAAAAAAAAAAACYAgAAZHJzL2Rv&#10;d25yZXYueG1sUEsFBgAAAAAEAAQA9QAAAIgDAAAAAA==&#10;" stroked="f">
                        <v:textbox>
                          <w:txbxContent>
                            <w:p w:rsidR="009E7090" w:rsidRPr="00135139" w:rsidRDefault="009E7090" w:rsidP="00CF4044">
                              <w:pPr>
                                <w:spacing w:line="240" w:lineRule="exact"/>
                                <w:jc w:val="center"/>
                                <w:rPr>
                                  <w:rFonts w:ascii="微軟正黑體" w:eastAsia="微軟正黑體" w:hAnsi="微軟正黑體"/>
                                  <w:sz w:val="18"/>
                                  <w:szCs w:val="18"/>
                                </w:rPr>
                              </w:pPr>
                              <w:proofErr w:type="gramStart"/>
                              <w:r>
                                <w:rPr>
                                  <w:rFonts w:ascii="微軟正黑體" w:eastAsia="微軟正黑體" w:hAnsi="微軟正黑體" w:hint="eastAsia"/>
                                  <w:sz w:val="18"/>
                                  <w:szCs w:val="18"/>
                                </w:rPr>
                                <w:t>複測仍</w:t>
                              </w:r>
                              <w:proofErr w:type="gramEnd"/>
                              <w:r>
                                <w:rPr>
                                  <w:rFonts w:ascii="微軟正黑體" w:eastAsia="微軟正黑體" w:hAnsi="微軟正黑體" w:hint="eastAsia"/>
                                  <w:sz w:val="18"/>
                                  <w:szCs w:val="18"/>
                                </w:rPr>
                                <w:t>異常</w:t>
                              </w:r>
                            </w:p>
                          </w:txbxContent>
                        </v:textbox>
                      </v:shape>
                      <v:shape id="文字方塊 2" o:spid="_x0000_s1032" type="#_x0000_t202" style="position:absolute;left:5688;top:4711;width:2255;height: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q4+sIA&#10;AADcAAAADwAAAGRycy9kb3ducmV2LnhtbERPy2rCQBTdF/yH4RbcFJ2oJWp0lCIodueLdnvJXJPQ&#10;zJ10Zozx751FocvDeS/XnalFS85XlhWMhgkI4tzqigsFl/N2MAPhA7LG2jIpeJCH9ar3ssRM2zsf&#10;qT2FQsQQ9hkqKENoMil9XpJBP7QNceSu1hkMEbpCaof3GG5qOU6SVBqsODaU2NCmpPzndDMKZu/7&#10;9tt/Tg5feXqt5+Ft2u5+nVL91+5jASJQF/7Ff+69VjBO4/x4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Krj6wgAAANwAAAAPAAAAAAAAAAAAAAAAAJgCAABkcnMvZG93&#10;bnJldi54bWxQSwUGAAAAAAQABAD1AAAAhwMAAAAA&#10;">
                        <v:textbox>
                          <w:txbxContent>
                            <w:p w:rsidR="009E7090" w:rsidRPr="00135139" w:rsidRDefault="009E7090" w:rsidP="00CF4044">
                              <w:pPr>
                                <w:spacing w:line="320" w:lineRule="exact"/>
                                <w:jc w:val="center"/>
                                <w:rPr>
                                  <w:rFonts w:ascii="微軟正黑體" w:eastAsia="微軟正黑體" w:hAnsi="微軟正黑體"/>
                                  <w:sz w:val="18"/>
                                  <w:szCs w:val="18"/>
                                </w:rPr>
                              </w:pPr>
                              <w:r w:rsidRPr="00135139">
                                <w:rPr>
                                  <w:rFonts w:ascii="微軟正黑體" w:eastAsia="微軟正黑體" w:hAnsi="微軟正黑體" w:hint="eastAsia"/>
                                  <w:sz w:val="18"/>
                                  <w:szCs w:val="18"/>
                                </w:rPr>
                                <w:t>視需要追蹤就診</w:t>
                              </w:r>
                            </w:p>
                            <w:p w:rsidR="009E7090" w:rsidRPr="00135139" w:rsidRDefault="009E7090" w:rsidP="00CF4044">
                              <w:pPr>
                                <w:spacing w:line="320" w:lineRule="exact"/>
                                <w:jc w:val="center"/>
                                <w:rPr>
                                  <w:rFonts w:ascii="微軟正黑體" w:eastAsia="微軟正黑體" w:hAnsi="微軟正黑體"/>
                                  <w:color w:val="FF0000"/>
                                  <w:sz w:val="18"/>
                                  <w:szCs w:val="18"/>
                                </w:rPr>
                              </w:pPr>
                              <w:r w:rsidRPr="00135139">
                                <w:rPr>
                                  <w:rFonts w:ascii="微軟正黑體" w:eastAsia="微軟正黑體" w:hAnsi="微軟正黑體" w:hint="eastAsia"/>
                                  <w:sz w:val="18"/>
                                  <w:szCs w:val="18"/>
                                </w:rPr>
                                <w:t>結果與關懷</w:t>
                              </w:r>
                              <w:r w:rsidRPr="00135139">
                                <w:rPr>
                                  <w:rFonts w:ascii="微軟正黑體" w:eastAsia="微軟正黑體" w:hAnsi="微軟正黑體" w:hint="eastAsia"/>
                                  <w:b/>
                                  <w:sz w:val="18"/>
                                  <w:szCs w:val="18"/>
                                </w:rPr>
                                <w:t>。</w:t>
                              </w:r>
                            </w:p>
                          </w:txbxContent>
                        </v:textbox>
                      </v:shape>
                      <v:shape id="直線單箭頭接點 62" o:spid="_x0000_s1033" type="#_x0000_t32" style="position:absolute;left:2192;top:4062;width:0;height:3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5yBMQAAADcAAAADwAAAGRycy9kb3ducmV2LnhtbESPT2vCQBTE7wW/w/IKvRTdJKKW1FVE&#10;aBU8+Qd6fWRfssHs25DdxvTbdwXB4zAzv2GW68E2oqfO144VpJMEBHHhdM2Vgsv5a/wBwgdkjY1j&#10;UvBHHtar0csSc+1ufKT+FCoRIexzVGBCaHMpfWHIop+4ljh6pesshii7SuoObxFuG5klyVxarDku&#10;GGxpa6i4nn6tgjLTlL5ff8xuMcNye5hmfd98K/X2Omw+QQQawjP8aO+1gmyewv1MPAJy9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3nIExAAAANwAAAAPAAAAAAAAAAAA&#10;AAAAAKECAABkcnMvZG93bnJldi54bWxQSwUGAAAAAAQABAD5AAAAkgMAAAAA&#10;">
                        <v:stroke endarrow="open"/>
                      </v:shape>
                      <v:shape id="直線單箭頭接點 64" o:spid="_x0000_s1034" type="#_x0000_t32" style="position:absolute;left:2195;top:2056;width:0;height:3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zsc8QAAADcAAAADwAAAGRycy9kb3ducmV2LnhtbESPT2sCMRTE74V+h/AKXkrNGqktW6MU&#10;oSr05B/o9bF5u1ncvCybdF2/vREEj8PM/IaZLwfXiJ66UHvWMBlnIIgLb2quNBwPP2+fIEJENth4&#10;Jg0XCrBcPD/NMTf+zDvq97ESCcIhRw02xjaXMhSWHIaxb4mTV/rOYUyyq6Tp8JzgrpEqy2bSYc1p&#10;wWJLK0vFaf/vNJTK0OT19Gc3H+9Yrn6nqu+btdajl+H7C0SkIT7C9/bWaFAzBbcz6QjIx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DOxzxAAAANwAAAAPAAAAAAAAAAAA&#10;AAAAAKECAABkcnMvZG93bnJldi54bWxQSwUGAAAAAAQABAD5AAAAkgMAAAAA&#10;">
                        <v:stroke endarrow="open"/>
                      </v:shape>
                      <v:line id="直線接點 15" o:spid="_x0000_s1035" style="position:absolute;visibility:visible;mso-wrap-style:square" from="3415,9422" to="3415,9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adcYAAADcAAAADwAAAGRycy9kb3ducmV2LnhtbESPQWvCQBSE70L/w/IK3nSjQiipq4gi&#10;aA9FbaE9PrOvSdrs27C7JvHfu0LB4zAz3zDzZW9q0ZLzlWUFk3ECgji3uuJCwefHdvQCwgdkjbVl&#10;UnAlD8vF02COmbYdH6k9hUJECPsMFZQhNJmUPi/JoB/bhjh6P9YZDFG6QmqHXYSbWk6TJJUGK44L&#10;JTa0Lin/O12MgvfZIW1X+7dd/7VPz/nmeP7+7ZxSw+d+9QoiUB8e4f/2TiuYpj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RGnXGAAAA3AAAAA8AAAAAAAAA&#10;AAAAAAAAoQIAAGRycy9kb3ducmV2LnhtbFBLBQYAAAAABAAEAPkAAACUAwAAAAA=&#10;"/>
                      <v:shapetype id="_x0000_t110" coordsize="21600,21600" o:spt="110" path="m10800,l,10800,10800,21600,21600,10800xe">
                        <v:stroke joinstyle="miter"/>
                        <v:path gradientshapeok="t" o:connecttype="rect" textboxrect="5400,5400,16200,16200"/>
                      </v:shapetype>
                      <v:shape id="流程圖: 決策 63" o:spid="_x0000_s1036" type="#_x0000_t110" style="position:absolute;left:439;top:2159;width:3504;height:19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HvIsQA&#10;AADcAAAADwAAAGRycy9kb3ducmV2LnhtbESPS4vCQBCE7wv+h6EFb+vEt0RHWXdRBEHwcfHWZtok&#10;mOkJmVmN/94RBI9FVX1FTee1KcSNKpdbVtBpRyCIE6tzThUcD8vvMQjnkTUWlknBgxzMZ42vKcba&#10;3nlHt71PRYCwi1FB5n0ZS+mSjAy6ti2Jg3exlUEfZJVKXeE9wE0hu1E0lAZzDgsZlvSbUXLd/xsF&#10;Oh8nvlzZzfnIi8Hi9LfZjnpnpVrN+mcCwlPtP+F3e60VdId9eJ0JR0D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h7yLEAAAA3AAAAA8AAAAAAAAAAAAAAAAAmAIAAGRycy9k&#10;b3ducmV2LnhtbFBLBQYAAAAABAAEAPUAAACJAwAAAAA=&#10;">
                        <v:textbox>
                          <w:txbxContent>
                            <w:p w:rsidR="009E7090" w:rsidRPr="00D33C2D" w:rsidRDefault="009E7090" w:rsidP="00E20A84">
                              <w:pPr>
                                <w:adjustRightInd w:val="0"/>
                                <w:snapToGrid w:val="0"/>
                                <w:spacing w:line="260" w:lineRule="exact"/>
                                <w:jc w:val="center"/>
                                <w:rPr>
                                  <w:rFonts w:ascii="新細明體" w:hAnsi="新細明體"/>
                                  <w:bCs/>
                                  <w:color w:val="0D0D0D" w:themeColor="text1" w:themeTint="F2"/>
                                  <w:sz w:val="18"/>
                                  <w:szCs w:val="18"/>
                                </w:rPr>
                              </w:pPr>
                              <w:r w:rsidRPr="00D33C2D">
                                <w:rPr>
                                  <w:rFonts w:ascii="新細明體" w:hAnsi="新細明體" w:hint="eastAsia"/>
                                  <w:color w:val="0D0D0D" w:themeColor="text1" w:themeTint="F2"/>
                                  <w:sz w:val="18"/>
                                  <w:szCs w:val="18"/>
                                </w:rPr>
                                <w:t>量</w:t>
                              </w:r>
                              <w:proofErr w:type="gramStart"/>
                              <w:r w:rsidRPr="00D33C2D">
                                <w:rPr>
                                  <w:rFonts w:ascii="新細明體" w:hAnsi="新細明體" w:hint="eastAsia"/>
                                  <w:color w:val="0D0D0D" w:themeColor="text1" w:themeTint="F2"/>
                                  <w:sz w:val="18"/>
                                  <w:szCs w:val="18"/>
                                </w:rPr>
                                <w:t>測額溫</w:t>
                              </w:r>
                              <w:proofErr w:type="gramEnd"/>
                              <w:r w:rsidRPr="00D33C2D">
                                <w:rPr>
                                  <w:rFonts w:ascii="新細明體" w:hAnsi="新細明體" w:hint="eastAsia"/>
                                  <w:color w:val="0D0D0D" w:themeColor="text1" w:themeTint="F2"/>
                                  <w:sz w:val="18"/>
                                  <w:szCs w:val="18"/>
                                </w:rPr>
                                <w:t>、手部</w:t>
                              </w:r>
                              <w:r w:rsidRPr="00D33C2D">
                                <w:rPr>
                                  <w:rFonts w:ascii="新細明體" w:hAnsi="新細明體" w:hint="eastAsia"/>
                                  <w:bCs/>
                                  <w:color w:val="0D0D0D" w:themeColor="text1" w:themeTint="F2"/>
                                  <w:sz w:val="18"/>
                                  <w:szCs w:val="18"/>
                                </w:rPr>
                                <w:t>消毒</w:t>
                              </w:r>
                            </w:p>
                            <w:p w:rsidR="009E7090" w:rsidRPr="003560A3" w:rsidRDefault="009E7090" w:rsidP="00E20A84">
                              <w:pPr>
                                <w:adjustRightInd w:val="0"/>
                                <w:snapToGrid w:val="0"/>
                                <w:spacing w:line="260" w:lineRule="exact"/>
                                <w:jc w:val="center"/>
                                <w:rPr>
                                  <w:rFonts w:ascii="新細明體" w:hAnsi="新細明體"/>
                                  <w:b/>
                                  <w:color w:val="FF0000"/>
                                  <w:sz w:val="18"/>
                                  <w:szCs w:val="18"/>
                                </w:rPr>
                              </w:pPr>
                              <w:r w:rsidRPr="003560A3">
                                <w:rPr>
                                  <w:rFonts w:ascii="新細明體" w:hAnsi="新細明體" w:hint="eastAsia"/>
                                  <w:b/>
                                  <w:color w:val="FF0000"/>
                                  <w:sz w:val="18"/>
                                  <w:szCs w:val="18"/>
                                </w:rPr>
                                <w:t xml:space="preserve"> (</w:t>
                              </w:r>
                              <w:proofErr w:type="gramStart"/>
                              <w:r w:rsidRPr="003560A3">
                                <w:rPr>
                                  <w:rFonts w:ascii="新細明體" w:hAnsi="新細明體" w:hint="eastAsia"/>
                                  <w:b/>
                                  <w:color w:val="FF0000"/>
                                  <w:sz w:val="18"/>
                                  <w:szCs w:val="18"/>
                                </w:rPr>
                                <w:t>註一</w:t>
                              </w:r>
                              <w:proofErr w:type="gramEnd"/>
                              <w:r w:rsidRPr="003560A3">
                                <w:rPr>
                                  <w:rFonts w:ascii="新細明體" w:hAnsi="新細明體" w:hint="eastAsia"/>
                                  <w:b/>
                                  <w:color w:val="FF0000"/>
                                  <w:sz w:val="18"/>
                                  <w:szCs w:val="18"/>
                                </w:rPr>
                                <w:t>)</w:t>
                              </w:r>
                            </w:p>
                          </w:txbxContent>
                        </v:textbox>
                      </v:shape>
                      <v:line id="直線接點 14" o:spid="_x0000_s1037" style="position:absolute;visibility:visible;mso-wrap-style:square" from="1042,4444" to="3430,4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QnmsYAAADcAAAADwAAAGRycy9kb3ducmV2LnhtbESPQWvCQBSE7wX/w/IEb3VTp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0J5rGAAAA3AAAAA8AAAAAAAAA&#10;AAAAAAAAoQIAAGRycy9kb3ducmV2LnhtbFBLBQYAAAAABAAEAPkAAACUAwAAAAA=&#10;"/>
                      <v:shape id="文字方塊 2" o:spid="_x0000_s1038" type="#_x0000_t202" style="position:absolute;left:5220;top:10333;width:2703;height: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FFcUA&#10;AADcAAAADwAAAGRycy9kb3ducmV2LnhtbESPQWvCQBSE70L/w/KEXkQ3tSXa1FVKwaI3q6LXR/aZ&#10;BLNv0901xn/vCoUeh5n5hpktOlOLlpyvLCt4GSUgiHOrKy4U7HfL4RSED8gaa8uk4EYeFvOn3gwz&#10;ba/8Q+02FCJC2GeooAyhyaT0eUkG/cg2xNE7WWcwROkKqR1eI9zUcpwkqTRYcVwosaGvkvLz9mIU&#10;TN9W7dGvXzeHPD3V72Ewab9/nVLP/e7zA0SgLvyH/9orrWCcpvA4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j4UVxQAAANwAAAAPAAAAAAAAAAAAAAAAAJgCAABkcnMv&#10;ZG93bnJldi54bWxQSwUGAAAAAAQABAD1AAAAigMAAAAA&#10;">
                        <v:textbox>
                          <w:txbxContent>
                            <w:p w:rsidR="009E7090" w:rsidRPr="00135139" w:rsidRDefault="009E7090" w:rsidP="00CF4044">
                              <w:pPr>
                                <w:spacing w:line="340" w:lineRule="exact"/>
                                <w:jc w:val="center"/>
                                <w:rPr>
                                  <w:rFonts w:ascii="微軟正黑體" w:eastAsia="微軟正黑體" w:hAnsi="微軟正黑體"/>
                                  <w:sz w:val="18"/>
                                  <w:szCs w:val="18"/>
                                </w:rPr>
                              </w:pPr>
                              <w:r w:rsidRPr="00E20A84">
                                <w:rPr>
                                  <w:rFonts w:ascii="微軟正黑體" w:eastAsia="微軟正黑體" w:hAnsi="微軟正黑體" w:hint="eastAsia"/>
                                  <w:sz w:val="16"/>
                                  <w:szCs w:val="16"/>
                                </w:rPr>
                                <w:t>廠區內參訪、服務遵循公司各防疫措施</w:t>
                              </w:r>
                              <w:r w:rsidRPr="00135139">
                                <w:rPr>
                                  <w:rFonts w:ascii="微軟正黑體" w:eastAsia="微軟正黑體" w:hAnsi="微軟正黑體" w:hint="eastAsia"/>
                                  <w:sz w:val="18"/>
                                  <w:szCs w:val="18"/>
                                </w:rPr>
                                <w:t>規定。</w:t>
                              </w:r>
                            </w:p>
                          </w:txbxContent>
                        </v:textbox>
                      </v:shape>
                      <v:shape id="文字方塊 10" o:spid="_x0000_s1039" type="#_x0000_t202" style="position:absolute;left:669;top:4870;width:787;height:1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MgjsYA&#10;AADcAAAADwAAAGRycy9kb3ducmV2LnhtbESPT2vCQBTE70K/w/IEL6Kb2hJt6ioitOit/kGvj+wz&#10;CWbfxt1tTL99Vyj0OMzMb5j5sjO1aMn5yrKC53ECgji3uuJCwfHwMZqB8AFZY22ZFPyQh+XiqTfH&#10;TNs776jdh0JECPsMFZQhNJmUPi/JoB/bhjh6F+sMhihdIbXDe4SbWk6SJJUGK44LJTa0Lim/7r+N&#10;gtnrpj377cvXKU8v9VsYTtvPm1Nq0O9W7yACdeE//NfeaAWTdAqP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MMgjsYAAADcAAAADwAAAAAAAAAAAAAAAACYAgAAZHJz&#10;L2Rvd25yZXYueG1sUEsFBgAAAAAEAAQA9QAAAIsDAAAAAA==&#10;">
                        <v:textbox>
                          <w:txbxContent>
                            <w:p w:rsidR="009E7090" w:rsidRPr="00E20A84" w:rsidRDefault="009E7090" w:rsidP="00E20A84">
                              <w:pPr>
                                <w:adjustRightInd w:val="0"/>
                                <w:snapToGrid w:val="0"/>
                                <w:spacing w:line="300" w:lineRule="exact"/>
                                <w:jc w:val="center"/>
                                <w:rPr>
                                  <w:rFonts w:ascii="微軟正黑體" w:eastAsia="微軟正黑體" w:hAnsi="微軟正黑體"/>
                                  <w:sz w:val="16"/>
                                  <w:szCs w:val="16"/>
                                </w:rPr>
                              </w:pPr>
                              <w:r w:rsidRPr="003560A3">
                                <w:rPr>
                                  <w:rFonts w:ascii="新細明體" w:hAnsi="新細明體" w:hint="eastAsia"/>
                                  <w:sz w:val="16"/>
                                  <w:szCs w:val="16"/>
                                </w:rPr>
                                <w:t>員工可進</w:t>
                              </w:r>
                              <w:r w:rsidRPr="00E20A84">
                                <w:rPr>
                                  <w:rFonts w:ascii="微軟正黑體" w:eastAsia="微軟正黑體" w:hAnsi="微軟正黑體" w:hint="eastAsia"/>
                                  <w:sz w:val="16"/>
                                  <w:szCs w:val="16"/>
                                </w:rPr>
                                <w:t>廠</w:t>
                              </w:r>
                            </w:p>
                            <w:p w:rsidR="009E7090" w:rsidRPr="00135139" w:rsidRDefault="009E7090" w:rsidP="00CF4044">
                              <w:pPr>
                                <w:spacing w:line="340" w:lineRule="exact"/>
                                <w:jc w:val="center"/>
                                <w:rPr>
                                  <w:rFonts w:ascii="微軟正黑體" w:eastAsia="微軟正黑體" w:hAnsi="微軟正黑體"/>
                                  <w:sz w:val="18"/>
                                  <w:szCs w:val="18"/>
                                </w:rPr>
                              </w:pPr>
                            </w:p>
                          </w:txbxContent>
                        </v:textbox>
                      </v:shape>
                      <v:shape id="文字方塊 2" o:spid="_x0000_s1040" type="#_x0000_t202" style="position:absolute;left:586;top:1544;width:2989;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y0/MIA&#10;AADcAAAADwAAAGRycy9kb3ducmV2LnhtbERPy2rCQBTdF/yH4RbcFJ2oJWp0lCIodueLdnvJXJPQ&#10;zJ10Zozx751FocvDeS/XnalFS85XlhWMhgkI4tzqigsFl/N2MAPhA7LG2jIpeJCH9ar3ssRM2zsf&#10;qT2FQsQQ9hkqKENoMil9XpJBP7QNceSu1hkMEbpCaof3GG5qOU6SVBqsODaU2NCmpPzndDMKZu/7&#10;9tt/Tg5feXqt5+Ft2u5+nVL91+5jASJQF/7Ff+69VjBO49p4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XLT8wgAAANwAAAAPAAAAAAAAAAAAAAAAAJgCAABkcnMvZG93&#10;bnJldi54bWxQSwUGAAAAAAQABAD1AAAAhwMAAAAA&#10;">
                        <v:textbox>
                          <w:txbxContent>
                            <w:p w:rsidR="009E7090" w:rsidRPr="00135139" w:rsidRDefault="009E7090" w:rsidP="00CF4044">
                              <w:pPr>
                                <w:spacing w:line="320" w:lineRule="exact"/>
                                <w:jc w:val="center"/>
                                <w:rPr>
                                  <w:rFonts w:ascii="微軟正黑體" w:eastAsia="微軟正黑體" w:hAnsi="微軟正黑體"/>
                                  <w:sz w:val="18"/>
                                  <w:szCs w:val="18"/>
                                </w:rPr>
                              </w:pPr>
                              <w:r w:rsidRPr="00135139">
                                <w:rPr>
                                  <w:rFonts w:ascii="微軟正黑體" w:eastAsia="微軟正黑體" w:hAnsi="微軟正黑體" w:hint="eastAsia"/>
                                  <w:sz w:val="18"/>
                                  <w:szCs w:val="18"/>
                                </w:rPr>
                                <w:t>員工上班/</w:t>
                              </w:r>
                              <w:r w:rsidRPr="00135139">
                                <w:rPr>
                                  <w:rFonts w:ascii="微軟正黑體" w:eastAsia="微軟正黑體" w:hAnsi="微軟正黑體"/>
                                  <w:sz w:val="18"/>
                                  <w:szCs w:val="18"/>
                                </w:rPr>
                                <w:t>訪客</w:t>
                              </w:r>
                              <w:r w:rsidRPr="00135139">
                                <w:rPr>
                                  <w:rFonts w:ascii="微軟正黑體" w:eastAsia="微軟正黑體" w:hAnsi="微軟正黑體" w:hint="eastAsia"/>
                                  <w:sz w:val="18"/>
                                  <w:szCs w:val="18"/>
                                </w:rPr>
                                <w:t>進入廠區</w:t>
                              </w:r>
                            </w:p>
                          </w:txbxContent>
                        </v:textbox>
                      </v:shape>
                      <v:shape id="直線單箭頭接點 58" o:spid="_x0000_s1041" type="#_x0000_t32" style="position:absolute;left:1031;top:4423;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Kh+AsUAAADcAAAADwAAAGRycy9kb3ducmV2LnhtbESPzWrDMBCE74W+g9hCLyWR49IkdSOH&#10;EGhayCk/kOtirS1ja2UsxXHevioUehxm5htmtR5tKwbqfe1YwWyagCAunK65UnA+fU6WIHxA1tg6&#10;JgV38rDOHx9WmGl34wMNx1CJCGGfoQITQpdJ6QtDFv3UdcTRK11vMUTZV1L3eItw28o0SebSYs1x&#10;wWBHW0NFc7xaBWWqafbSXMzX4g3L7f41HYZ2p9Tz07j5ABFoDP/hv/a3VpDO3+H3TDwCM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Kh+AsUAAADcAAAADwAAAAAAAAAA&#10;AAAAAAChAgAAZHJzL2Rvd25yZXYueG1sUEsFBgAAAAAEAAQA+QAAAJMDAAAAAA==&#10;">
                        <v:stroke endarrow="open"/>
                      </v:shape>
                      <v:shape id="文字方塊 2" o:spid="_x0000_s1042" type="#_x0000_t202" style="position:absolute;left:1947;top:4831;width:2948;height: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MuJ8IA&#10;AADcAAAADwAAAGRycy9kb3ducmV2LnhtbERPy4rCMBTdD/gP4QpuBk11xEc1iggz6M4Xur0017bY&#10;3NQkUzt/P1kMzPJw3st1ayrRkPOlZQXDQQKCOLO65FzB5fzZn4HwAVljZZkU/JCH9arztsRU2xcf&#10;qTmFXMQQ9ikqKEKoUyl9VpBBP7A1ceTu1hkMEbpcaoevGG4qOUqSiTRYcmwosKZtQdnj9G0UzMa7&#10;5ub3H4drNrlX8/A+bb6eTqlet90sQARqw7/4z73TCkbTOD+eiUd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8y4nwgAAANwAAAAPAAAAAAAAAAAAAAAAAJgCAABkcnMvZG93&#10;bnJldi54bWxQSwUGAAAAAAQABAD1AAAAhwMAAAAA&#10;">
                        <v:textbox>
                          <w:txbxContent>
                            <w:p w:rsidR="009E7090" w:rsidRPr="00135139" w:rsidRDefault="009E7090" w:rsidP="00CF4044">
                              <w:pPr>
                                <w:spacing w:line="320" w:lineRule="exact"/>
                                <w:jc w:val="center"/>
                                <w:rPr>
                                  <w:rFonts w:ascii="微軟正黑體" w:eastAsia="微軟正黑體" w:hAnsi="微軟正黑體"/>
                                  <w:sz w:val="18"/>
                                  <w:szCs w:val="18"/>
                                </w:rPr>
                              </w:pPr>
                              <w:r w:rsidRPr="00135139">
                                <w:rPr>
                                  <w:rFonts w:ascii="微軟正黑體" w:eastAsia="微軟正黑體" w:hAnsi="微軟正黑體" w:hint="eastAsia"/>
                                  <w:sz w:val="18"/>
                                  <w:szCs w:val="18"/>
                                </w:rPr>
                                <w:t>來賓/訪客/</w:t>
                              </w:r>
                              <w:r w:rsidRPr="00135139">
                                <w:rPr>
                                  <w:rFonts w:ascii="微軟正黑體" w:eastAsia="微軟正黑體" w:hAnsi="微軟正黑體"/>
                                  <w:sz w:val="18"/>
                                  <w:szCs w:val="18"/>
                                </w:rPr>
                                <w:t>廠商</w:t>
                              </w:r>
                              <w:r w:rsidRPr="00135139">
                                <w:rPr>
                                  <w:rFonts w:ascii="微軟正黑體" w:eastAsia="微軟正黑體" w:hAnsi="微軟正黑體" w:hint="eastAsia"/>
                                  <w:sz w:val="18"/>
                                  <w:szCs w:val="18"/>
                                </w:rPr>
                                <w:t>完成入廠參訪/服務許可申請程序</w:t>
                              </w:r>
                            </w:p>
                          </w:txbxContent>
                        </v:textbox>
                      </v:shape>
                      <v:shape id="文字方塊 2" o:spid="_x0000_s1043" type="#_x0000_t202" style="position:absolute;left:5220;top:9206;width:2724;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LvMUA&#10;AADcAAAADwAAAGRycy9kb3ducmV2LnhtbESPT2sCMRTE7wW/Q3hCL0Wz2uKf1ShSaNGbVdHrY/Pc&#10;Xdy8rEm6rt/eCIUeh5n5DTNftqYSDTlfWlYw6CcgiDOrS84VHPZfvQkIH5A1VpZJwZ08LBedlzmm&#10;2t74h5pdyEWEsE9RQRFCnUrps4IM+r6tiaN3ts5giNLlUju8Rbip5DBJRtJgyXGhwJo+C8ouu1+j&#10;YPKxbk5+8749ZqNzNQ1v4+b76pR67barGYhAbfgP/7XXWsFwPID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v4u8xQAAANwAAAAPAAAAAAAAAAAAAAAAAJgCAABkcnMv&#10;ZG93bnJldi54bWxQSwUGAAAAAAQABAD1AAAAigMAAAAA&#10;">
                        <v:textbox>
                          <w:txbxContent>
                            <w:p w:rsidR="009E7090" w:rsidRPr="00E20A84" w:rsidRDefault="009E7090" w:rsidP="00E20A84">
                              <w:pPr>
                                <w:adjustRightInd w:val="0"/>
                                <w:snapToGrid w:val="0"/>
                                <w:spacing w:line="240" w:lineRule="exact"/>
                                <w:jc w:val="center"/>
                                <w:rPr>
                                  <w:rFonts w:ascii="微軟正黑體" w:eastAsia="微軟正黑體" w:hAnsi="微軟正黑體"/>
                                  <w:sz w:val="16"/>
                                  <w:szCs w:val="16"/>
                                </w:rPr>
                              </w:pPr>
                              <w:r w:rsidRPr="00E20A84">
                                <w:rPr>
                                  <w:rFonts w:ascii="微軟正黑體" w:eastAsia="微軟正黑體" w:hAnsi="微軟正黑體" w:hint="eastAsia"/>
                                  <w:sz w:val="16"/>
                                  <w:szCs w:val="16"/>
                                </w:rPr>
                                <w:t>要求參訪者與</w:t>
                              </w:r>
                              <w:proofErr w:type="gramStart"/>
                              <w:r w:rsidRPr="00E20A84">
                                <w:rPr>
                                  <w:rFonts w:ascii="微軟正黑體" w:eastAsia="微軟正黑體" w:hAnsi="微軟正黑體" w:hint="eastAsia"/>
                                  <w:sz w:val="16"/>
                                  <w:szCs w:val="16"/>
                                </w:rPr>
                                <w:t>接待者配戴</w:t>
                              </w:r>
                              <w:proofErr w:type="gramEnd"/>
                              <w:r w:rsidRPr="00E20A84">
                                <w:rPr>
                                  <w:rFonts w:ascii="微軟正黑體" w:eastAsia="微軟正黑體" w:hAnsi="微軟正黑體" w:hint="eastAsia"/>
                                  <w:sz w:val="16"/>
                                  <w:szCs w:val="16"/>
                                </w:rPr>
                                <w:t>口罩進廠參訪或服務</w:t>
                              </w:r>
                            </w:p>
                            <w:p w:rsidR="009E7090" w:rsidRPr="00135139" w:rsidRDefault="009E7090" w:rsidP="00CF4044">
                              <w:pPr>
                                <w:spacing w:line="280" w:lineRule="exact"/>
                                <w:jc w:val="center"/>
                                <w:rPr>
                                  <w:rFonts w:ascii="微軟正黑體" w:eastAsia="微軟正黑體" w:hAnsi="微軟正黑體"/>
                                  <w:sz w:val="18"/>
                                  <w:szCs w:val="18"/>
                                </w:rPr>
                              </w:pPr>
                            </w:p>
                          </w:txbxContent>
                        </v:textbox>
                      </v:shape>
                      <v:shape id="直線單箭頭接點 31" o:spid="_x0000_s1044" type="#_x0000_t32" style="position:absolute;left:3399;top:7140;width:0;height:3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V6rsQAAADcAAAADwAAAGRycy9kb3ducmV2LnhtbESPQWsCMRSE74X+h/AKXkrNGqmWrVGK&#10;UBV6Ugu9PjZvN4ubl2WTruu/N4LgcZiZb5jFanCN6KkLtWcNk3EGgrjwpuZKw+/x++0DRIjIBhvP&#10;pOFCAVbL56cF5safeU/9IVYiQTjkqMHG2OZShsKSwzD2LXHySt85jEl2lTQdnhPcNVJl2Uw6rDkt&#10;WGxpbak4Hf6dhlIZmrye/ux2/o7l+meq+r7ZaD16Gb4+QUQa4iN8b++MBjVXcDuTjoBcX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1XquxAAAANwAAAAPAAAAAAAAAAAA&#10;AAAAAKECAABkcnMvZG93bnJldi54bWxQSwUGAAAAAAQABAD5AAAAkgMAAAAA&#10;">
                        <v:stroke endarrow="open"/>
                      </v:shape>
                      <v:shape id="流程圖: 決策 38" o:spid="_x0000_s1045" type="#_x0000_t110" style="position:absolute;left:1892;top:7535;width:3010;height:19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Hhi8UA&#10;AADcAAAADwAAAGRycy9kb3ducmV2LnhtbESPQWvCQBSE74L/YXlCb3WjwUZSVzGKUhCEpl56e2af&#10;STD7NmS3Gv99t1DwOMzMN8xi1ZtG3KhztWUFk3EEgriwuuZSwelr9zoH4TyyxsYyKXiQg9VyOFhg&#10;qu2dP+mW+1IECLsUFVTet6mUrqjIoBvbljh4F9sZ9EF2pdQd3gPcNHIaRW/SYM1hocKWNhUV1/zH&#10;KND1vPDt3h7OJ85m2ff2cEzis1Ivo379DsJT75/h//aHVjBNYvg7E46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EeGLxQAAANwAAAAPAAAAAAAAAAAAAAAAAJgCAABkcnMv&#10;ZG93bnJldi54bWxQSwUGAAAAAAQABAD1AAAAigMAAAAA&#10;">
                        <v:textbox>
                          <w:txbxContent>
                            <w:p w:rsidR="009E7090" w:rsidRPr="00135139" w:rsidRDefault="009E7090" w:rsidP="00135139">
                              <w:pPr>
                                <w:adjustRightInd w:val="0"/>
                                <w:snapToGrid w:val="0"/>
                                <w:spacing w:line="280" w:lineRule="exact"/>
                                <w:rPr>
                                  <w:rFonts w:ascii="微軟正黑體" w:eastAsia="微軟正黑體" w:hAnsi="微軟正黑體"/>
                                  <w:b/>
                                  <w:color w:val="FF0000"/>
                                  <w:sz w:val="18"/>
                                  <w:szCs w:val="18"/>
                                </w:rPr>
                              </w:pPr>
                              <w:r w:rsidRPr="00D33C2D">
                                <w:rPr>
                                  <w:rFonts w:ascii="微軟正黑體" w:eastAsia="微軟正黑體" w:hAnsi="微軟正黑體" w:hint="eastAsia"/>
                                  <w:color w:val="0D0D0D" w:themeColor="text1" w:themeTint="F2"/>
                                  <w:sz w:val="18"/>
                                  <w:szCs w:val="18"/>
                                </w:rPr>
                                <w:t>是否屬高風險族群人員</w:t>
                              </w:r>
                              <w:r w:rsidRPr="00135139">
                                <w:rPr>
                                  <w:rFonts w:ascii="微軟正黑體" w:eastAsia="微軟正黑體" w:hAnsi="微軟正黑體" w:hint="eastAsia"/>
                                  <w:sz w:val="18"/>
                                  <w:szCs w:val="18"/>
                                </w:rPr>
                                <w:t>認定</w:t>
                              </w:r>
                              <w:r w:rsidRPr="00135139">
                                <w:rPr>
                                  <w:rFonts w:ascii="微軟正黑體" w:eastAsia="微軟正黑體" w:hAnsi="微軟正黑體" w:hint="eastAsia"/>
                                  <w:b/>
                                  <w:color w:val="FF0000"/>
                                  <w:sz w:val="18"/>
                                  <w:szCs w:val="18"/>
                                </w:rPr>
                                <w:t>(</w:t>
                              </w:r>
                              <w:proofErr w:type="gramStart"/>
                              <w:r w:rsidRPr="00135139">
                                <w:rPr>
                                  <w:rFonts w:ascii="微軟正黑體" w:eastAsia="微軟正黑體" w:hAnsi="微軟正黑體" w:hint="eastAsia"/>
                                  <w:b/>
                                  <w:color w:val="FF0000"/>
                                  <w:sz w:val="18"/>
                                  <w:szCs w:val="18"/>
                                </w:rPr>
                                <w:t>註</w:t>
                              </w:r>
                              <w:proofErr w:type="gramEnd"/>
                              <w:r>
                                <w:rPr>
                                  <w:rFonts w:ascii="微軟正黑體" w:eastAsia="微軟正黑體" w:hAnsi="微軟正黑體" w:hint="eastAsia"/>
                                  <w:b/>
                                  <w:color w:val="FF0000"/>
                                  <w:sz w:val="18"/>
                                  <w:szCs w:val="18"/>
                                </w:rPr>
                                <w:t>三</w:t>
                              </w:r>
                              <w:r w:rsidRPr="00135139">
                                <w:rPr>
                                  <w:rFonts w:ascii="微軟正黑體" w:eastAsia="微軟正黑體" w:hAnsi="微軟正黑體" w:hint="eastAsia"/>
                                  <w:b/>
                                  <w:color w:val="FF0000"/>
                                  <w:sz w:val="18"/>
                                  <w:szCs w:val="18"/>
                                </w:rPr>
                                <w:t>)</w:t>
                              </w:r>
                            </w:p>
                          </w:txbxContent>
                        </v:textbox>
                      </v:shape>
                      <v:shape id="直線單箭頭接點 34" o:spid="_x0000_s1046" type="#_x0000_t32" style="position:absolute;left:6551;top:11174;width:0;height:3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BHQcUAAADcAAAADwAAAGRycy9kb3ducmV2LnhtbESPzWrDMBCE74W+g9hCLyWR4zZJcSOH&#10;EGhayCk/kOtirS1ja2UsxXHevioUehxm5htmtR5tKwbqfe1YwWyagCAunK65UnA+fU7eQfiArLF1&#10;TAru5GGdPz6sMNPuxgcajqESEcI+QwUmhC6T0heGLPqp64ijV7reYoiyr6Tu8RbhtpVpkiykxZrj&#10;gsGOtoaK5ni1CspU0+yluZiv5RzL7f41HYZ2p9Tz07j5ABFoDP/hv/a3VpAu3+D3TDwCM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3BHQcUAAADcAAAADwAAAAAAAAAA&#10;AAAAAAChAgAAZHJzL2Rvd25yZXYueG1sUEsFBgAAAAAEAAQA+QAAAJMDAAAAAA==&#10;">
                        <v:stroke endarrow="open"/>
                      </v:shape>
                      <v:shape id="文字方塊 2" o:spid="_x0000_s1047" type="#_x0000_t202" style="position:absolute;left:696;top:10304;width:2723;height: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SNv8YA&#10;AADcAAAADwAAAGRycy9kb3ducmV2LnhtbESPW2sCMRSE34X+h3AKvhTN1tZLt0YRwaJv3mhfD5vj&#10;7tLNyZrEdf33plDwcZiZb5jpvDWVaMj50rKC134CgjizuuRcwfGw6k1A+ICssbJMCm7kYT576kwx&#10;1fbKO2r2IRcRwj5FBUUIdSqlzwoy6Pu2Jo7eyTqDIUqXS+3wGuGmkoMkGUmDJceFAmtaFpT97i9G&#10;weR93fz4zdv2Oxudqo/wMm6+zk6p7nO7+AQRqA2P8H97rRUMxkP4OxOP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oSNv8YAAADcAAAADwAAAAAAAAAAAAAAAACYAgAAZHJz&#10;L2Rvd25yZXYueG1sUEsFBgAAAAAEAAQA9QAAAIsDAAAAAA==&#10;">
                        <v:textbox>
                          <w:txbxContent>
                            <w:p w:rsidR="009E7090" w:rsidRPr="003560A3" w:rsidRDefault="009E7090" w:rsidP="00E20A84">
                              <w:pPr>
                                <w:adjustRightInd w:val="0"/>
                                <w:snapToGrid w:val="0"/>
                                <w:spacing w:line="260" w:lineRule="exact"/>
                                <w:jc w:val="center"/>
                                <w:rPr>
                                  <w:rFonts w:ascii="新細明體" w:hAnsi="新細明體"/>
                                  <w:sz w:val="16"/>
                                  <w:szCs w:val="16"/>
                                </w:rPr>
                              </w:pPr>
                              <w:r w:rsidRPr="003560A3">
                                <w:rPr>
                                  <w:rFonts w:ascii="新細明體" w:hAnsi="新細明體" w:hint="eastAsia"/>
                                  <w:sz w:val="16"/>
                                  <w:szCs w:val="16"/>
                                </w:rPr>
                                <w:t>說明廠區防疫措施謝絕進廠</w:t>
                              </w:r>
                            </w:p>
                          </w:txbxContent>
                        </v:textbox>
                      </v:shape>
                      <v:shape id="直線單箭頭接點 60" o:spid="_x0000_s1048" type="#_x0000_t32" style="position:absolute;left:2013;top:9830;width:0;height:4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58rcUAAADcAAAADwAAAGRycy9kb3ducmV2LnhtbESPzWrDMBCE74G8g9hCLiGR45KkuJFD&#10;CDQt5JQf6HWx1paxtTKW6rhvXxUKPQ4z8w2z24+2FQP1vnasYLVMQBAXTtdcKbjf3hYvIHxA1tg6&#10;JgXf5GGfTyc7zLR78IWGa6hEhLDPUIEJocuk9IUhi37pOuLola63GKLsK6l7fES4bWWaJBtpsea4&#10;YLCjo6GiuX5ZBWWqaTVvPs37do3l8fycDkN7Umr2NB5eQQQaw3/4r/2hFaTbDfyeiUdA5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58rcUAAADcAAAADwAAAAAAAAAA&#10;AAAAAAChAgAAZHJzL2Rvd25yZXYueG1sUEsFBgAAAAAEAAQA+QAAAJMDAAAAAA==&#10;">
                        <v:stroke endarrow="open"/>
                      </v:shape>
                      <v:shape id="文字方塊 65" o:spid="_x0000_s1049" type="#_x0000_t202" style="position:absolute;left:1933;top:6081;width:2976;height:1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q2U8YA&#10;AADcAAAADwAAAGRycy9kb3ducmV2LnhtbESPW2vCQBSE3wv+h+UIfSl14wWj0VVKoaJvXkr7esge&#10;k2D2bLq7jem/7wqCj8PMfMMs152pRUvOV5YVDAcJCOLc6ooLBZ+nj9cZCB+QNdaWScEfeVivek9L&#10;zLS98oHaYyhEhLDPUEEZQpNJ6fOSDPqBbYijd7bOYIjSFVI7vEa4qeUoSabSYMVxocSG3kvKL8df&#10;o2A22bbffjfef+XTcz0PL2m7+XFKPfe7twWIQF14hO/trVYwSlO4nYlH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Rq2U8YAAADcAAAADwAAAAAAAAAAAAAAAACYAgAAZHJz&#10;L2Rvd25yZXYueG1sUEsFBgAAAAAEAAQA9QAAAIsDAAAAAA==&#10;">
                        <v:textbox>
                          <w:txbxContent>
                            <w:p w:rsidR="009E7090" w:rsidRPr="00135139" w:rsidRDefault="009E7090" w:rsidP="00CF4044">
                              <w:pPr>
                                <w:spacing w:line="320" w:lineRule="exact"/>
                                <w:jc w:val="center"/>
                                <w:rPr>
                                  <w:rFonts w:ascii="微軟正黑體" w:eastAsia="微軟正黑體" w:hAnsi="微軟正黑體"/>
                                  <w:sz w:val="16"/>
                                  <w:szCs w:val="16"/>
                                </w:rPr>
                              </w:pPr>
                              <w:r w:rsidRPr="00135139">
                                <w:rPr>
                                  <w:rFonts w:ascii="微軟正黑體" w:eastAsia="微軟正黑體" w:hAnsi="微軟正黑體" w:hint="eastAsia"/>
                                  <w:sz w:val="16"/>
                                  <w:szCs w:val="16"/>
                                </w:rPr>
                                <w:t>來賓/訪客/</w:t>
                              </w:r>
                              <w:r w:rsidRPr="00135139">
                                <w:rPr>
                                  <w:rFonts w:ascii="微軟正黑體" w:eastAsia="微軟正黑體" w:hAnsi="微軟正黑體"/>
                                  <w:sz w:val="16"/>
                                  <w:szCs w:val="16"/>
                                </w:rPr>
                                <w:t>廠商</w:t>
                              </w:r>
                              <w:r w:rsidRPr="00135139">
                                <w:rPr>
                                  <w:rFonts w:ascii="微軟正黑體" w:eastAsia="微軟正黑體" w:hAnsi="微軟正黑體" w:hint="eastAsia"/>
                                  <w:sz w:val="16"/>
                                  <w:szCs w:val="16"/>
                                </w:rPr>
                                <w:t>依規定</w:t>
                              </w:r>
                            </w:p>
                            <w:p w:rsidR="009E7090" w:rsidRDefault="009E7090" w:rsidP="00E20A84">
                              <w:pPr>
                                <w:adjustRightInd w:val="0"/>
                                <w:snapToGrid w:val="0"/>
                                <w:spacing w:line="260" w:lineRule="exact"/>
                                <w:jc w:val="center"/>
                                <w:rPr>
                                  <w:rFonts w:ascii="微軟正黑體" w:eastAsia="微軟正黑體" w:hAnsi="微軟正黑體"/>
                                  <w:sz w:val="16"/>
                                  <w:szCs w:val="16"/>
                                </w:rPr>
                              </w:pPr>
                              <w:r w:rsidRPr="00135139">
                                <w:rPr>
                                  <w:rFonts w:ascii="微軟正黑體" w:eastAsia="微軟正黑體" w:hAnsi="微軟正黑體" w:hint="eastAsia"/>
                                  <w:sz w:val="16"/>
                                  <w:szCs w:val="16"/>
                                </w:rPr>
                                <w:t>填報健康聲明問卷表</w:t>
                              </w:r>
                            </w:p>
                            <w:p w:rsidR="009E7090" w:rsidRPr="00135139" w:rsidRDefault="009E7090" w:rsidP="00E20A84">
                              <w:pPr>
                                <w:adjustRightInd w:val="0"/>
                                <w:snapToGrid w:val="0"/>
                                <w:spacing w:line="260" w:lineRule="exact"/>
                                <w:jc w:val="center"/>
                                <w:rPr>
                                  <w:rFonts w:ascii="微軟正黑體" w:eastAsia="微軟正黑體" w:hAnsi="微軟正黑體"/>
                                  <w:sz w:val="16"/>
                                  <w:szCs w:val="16"/>
                                </w:rPr>
                              </w:pPr>
                              <w:r w:rsidRPr="00135139">
                                <w:rPr>
                                  <w:rFonts w:ascii="微軟正黑體" w:eastAsia="微軟正黑體" w:hAnsi="微軟正黑體" w:hint="eastAsia"/>
                                  <w:b/>
                                  <w:color w:val="FF0000"/>
                                  <w:sz w:val="16"/>
                                  <w:szCs w:val="16"/>
                                </w:rPr>
                                <w:t>(</w:t>
                              </w:r>
                              <w:proofErr w:type="gramStart"/>
                              <w:r w:rsidRPr="00135139">
                                <w:rPr>
                                  <w:rFonts w:ascii="微軟正黑體" w:eastAsia="微軟正黑體" w:hAnsi="微軟正黑體" w:hint="eastAsia"/>
                                  <w:b/>
                                  <w:color w:val="FF0000"/>
                                  <w:sz w:val="16"/>
                                  <w:szCs w:val="16"/>
                                </w:rPr>
                                <w:t>註</w:t>
                              </w:r>
                              <w:proofErr w:type="gramEnd"/>
                              <w:r>
                                <w:rPr>
                                  <w:rFonts w:ascii="微軟正黑體" w:eastAsia="微軟正黑體" w:hAnsi="微軟正黑體" w:hint="eastAsia"/>
                                  <w:b/>
                                  <w:color w:val="FF0000"/>
                                  <w:sz w:val="16"/>
                                  <w:szCs w:val="16"/>
                                </w:rPr>
                                <w:t>二</w:t>
                              </w:r>
                              <w:r w:rsidRPr="00135139">
                                <w:rPr>
                                  <w:rFonts w:ascii="微軟正黑體" w:eastAsia="微軟正黑體" w:hAnsi="微軟正黑體" w:hint="eastAsia"/>
                                  <w:b/>
                                  <w:color w:val="FF0000"/>
                                  <w:sz w:val="16"/>
                                  <w:szCs w:val="16"/>
                                </w:rPr>
                                <w:t>)</w:t>
                              </w:r>
                            </w:p>
                          </w:txbxContent>
                        </v:textbox>
                      </v:shape>
                      <v:shape id="文字方塊 2" o:spid="_x0000_s1050" type="#_x0000_t202" style="position:absolute;left:4990;top:8065;width:623;height: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lRFsEA&#10;AADcAAAADwAAAGRycy9kb3ducmV2LnhtbERPS27CMBDdV+IO1iB1U4EDogkEDGorUbFN4ABDPCQR&#10;8TiK3XxuXy8qdfn0/ofTaBrRU+dqywpWywgEcWF1zaWC2/W82IJwHlljY5kUTOTgdJy9HDDVduCM&#10;+tyXIoSwS1FB5X2bSumKigy6pW2JA/ewnUEfYFdK3eEQwk0j11EUS4M1h4YKW/qqqHjmP0bB4zK8&#10;ve+G+7e/Jdkm/sQ6udtJqdf5+LEH4Wn0/+I/90UrWCdhbTgTjoA8/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LJURbBAAAA3AAAAA8AAAAAAAAAAAAAAAAAmAIAAGRycy9kb3du&#10;cmV2LnhtbFBLBQYAAAAABAAEAPUAAACGAwAAAAA=&#10;" stroked="f">
                        <v:textbox>
                          <w:txbxContent>
                            <w:p w:rsidR="009E7090" w:rsidRPr="00135139" w:rsidRDefault="009E7090" w:rsidP="00CF4044">
                              <w:pPr>
                                <w:spacing w:line="240" w:lineRule="exact"/>
                                <w:rPr>
                                  <w:sz w:val="18"/>
                                  <w:szCs w:val="18"/>
                                </w:rPr>
                              </w:pPr>
                              <w:proofErr w:type="gramStart"/>
                              <w:r w:rsidRPr="00135139">
                                <w:rPr>
                                  <w:rFonts w:hint="eastAsia"/>
                                  <w:sz w:val="18"/>
                                  <w:szCs w:val="18"/>
                                </w:rPr>
                                <w:t>否</w:t>
                              </w:r>
                              <w:proofErr w:type="gramEnd"/>
                            </w:p>
                          </w:txbxContent>
                        </v:textbox>
                      </v:shape>
                      <v:shape id="文字方塊 2" o:spid="_x0000_s1051" type="#_x0000_t202" style="position:absolute;left:2660;top:9394;width:623;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0jcIA&#10;AADcAAAADwAAAGRycy9kb3ducmV2LnhtbESP3YrCMBSE7wXfIRzBG9FUWa1Wo7iC4q0/D3Bsjm2x&#10;OSlN1ta3NwuCl8PMfMOsNq0pxZNqV1hWMB5FIIhTqwvOFFwv++EchPPIGkvLpOBFDjbrbmeFibYN&#10;n+h59pkIEHYJKsi9rxIpXZqTQTeyFXHw7rY26IOsM6lrbALclHISRTNpsOCwkGNFu5zSx/nPKLgf&#10;m8F00dwO/hqffma/WMQ3+1Kq32u3SxCeWv8Nf9pHrWASL+D/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hfSNwgAAANwAAAAPAAAAAAAAAAAAAAAAAJgCAABkcnMvZG93&#10;bnJldi54bWxQSwUGAAAAAAQABAD1AAAAhwMAAAAA&#10;" stroked="f">
                        <v:textbox>
                          <w:txbxContent>
                            <w:p w:rsidR="009E7090" w:rsidRPr="00135139" w:rsidRDefault="009E7090" w:rsidP="00CF4044">
                              <w:pPr>
                                <w:spacing w:line="240" w:lineRule="exact"/>
                                <w:rPr>
                                  <w:sz w:val="18"/>
                                  <w:szCs w:val="18"/>
                                </w:rPr>
                              </w:pPr>
                              <w:r w:rsidRPr="00135139">
                                <w:rPr>
                                  <w:rFonts w:hint="eastAsia"/>
                                  <w:sz w:val="18"/>
                                  <w:szCs w:val="18"/>
                                </w:rPr>
                                <w:t>是</w:t>
                              </w:r>
                            </w:p>
                          </w:txbxContent>
                        </v:textbox>
                      </v:shape>
                      <v:line id="直線接點 69" o:spid="_x0000_s1052" style="position:absolute;visibility:visible;mso-wrap-style:square" from="2014,9817" to="3400,98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9i+MMAAADcAAAADwAAAGRycy9kb3ducmV2LnhtbERPz2vCMBS+C/4P4Qm7aaqDItUoogx0&#10;hzGdoMdn82yrzUtJsrb775fDYMeP7/dy3ZtatOR8ZVnBdJKAIM6trrhQcP56G89B+ICssbZMCn7I&#10;w3o1HCwx07bjI7WnUIgYwj5DBWUITSalz0sy6Ce2IY7c3TqDIUJXSO2wi+GmlrMkSaXBimNDiQ1t&#10;S8qfp2+j4OP1M203h/d9fzmkt3x3vF0fnVPqZdRvFiAC9eFf/OfeawWze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PYvjDAAAA3AAAAA8AAAAAAAAAAAAA&#10;AAAAoQIAAGRycy9kb3ducmV2LnhtbFBLBQYAAAAABAAEAPkAAACRAwAAAAA=&#10;"/>
                      <v:shape id="直線單箭頭接點 71" o:spid="_x0000_s1053" type="#_x0000_t32" style="position:absolute;left:6592;top:8513;width:0;height:7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KU/sQAAADcAAAADwAAAGRycy9kb3ducmV2LnhtbESPQWvCQBSE7wX/w/IKvRTdJKKV1FVE&#10;aBU8qQWvj+xLNph9G7LbmP77riB4HGbmG2a5Hmwjeup87VhBOklAEBdO11wp+Dl/jRcgfEDW2Dgm&#10;BX/kYb0avSwx1+7GR+pPoRIRwj5HBSaENpfSF4Ys+olriaNXus5iiLKrpO7wFuG2kVmSzKXFmuOC&#10;wZa2horr6dcqKDNN6fv1YnYfMyy3h2nW9823Um+vw+YTRKAhPMOP9l4ryBYp3M/EIy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0pT+xAAAANwAAAAPAAAAAAAAAAAA&#10;AAAAAKECAABkcnMvZG93bnJldi54bWxQSwUGAAAAAAQABAD5AAAAkgMAAAAA&#10;">
                        <v:stroke endarrow="open"/>
                      </v:shape>
                      <v:shape id="直線單箭頭接點 56" o:spid="_x0000_s1054" type="#_x0000_t32" style="position:absolute;left:3427;top:442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yvEsUAAADcAAAADwAAAGRycy9kb3ducmV2LnhtbESPS2vDMBCE74H8B7GBXkIixyEPXCuh&#10;BPqAnOIWel2stWVsrYylOu6/rwqFHoeZ+YbJz5PtxEiDbxwr2KwTEMSl0w3XCj7en1dHED4ga+wc&#10;k4Jv8nA+zWc5Ztrd+UZjEWoRIewzVGBC6DMpfWnIol+7njh6lRsshiiHWuoB7xFuO5kmyV5abDgu&#10;GOzpYqhsiy+roEo1bZbtp3k97LC6XLfpOHYvSj0spqdHEIGm8B/+a79pBelxC79n4hGQp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UyvEsUAAADcAAAADwAAAAAAAAAA&#10;AAAAAAChAgAAZHJzL2Rvd25yZXYueG1sUEsFBgAAAAAEAAQA+QAAAJMDAAAAAA==&#10;">
                        <v:stroke endarrow="open"/>
                      </v:shape>
                      <v:line id="直線接點 75" o:spid="_x0000_s1055" style="position:absolute;flip:y;visibility:visible;mso-wrap-style:square" from="4908,8498" to="6593,8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lhMYAAADcAAAADwAAAGRycy9kb3ducmV2LnhtbESPQWsCMRSE74X+h/AKvRTNVqRsV6NI&#10;odCDF62s9PbcPDfLbl62Sarbf28EweMwM98w8+VgO3EiHxrHCl7HGQjiyumGawW7789RDiJEZI2d&#10;Y1LwTwGWi8eHORbanXlDp22sRYJwKFCBibEvpAyVIYth7Hri5B2dtxiT9LXUHs8Jbjs5ybI3abHh&#10;tGCwpw9DVbv9swpkvn759avDtC3b/f7dlFXZ/6yVen4aVjMQkYZ4D9/aX1rBJJ/C9Uw6AnJx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YQ5YTGAAAA3AAAAA8AAAAAAAAA&#10;AAAAAAAAoQIAAGRycy9kb3ducmV2LnhtbFBLBQYAAAAABAAEAPkAAACUAwAAAAA=&#10;"/>
                      <v:shape id="直線單箭頭接點 76" o:spid="_x0000_s1056" type="#_x0000_t32" style="position:absolute;left:6559;top:9964;width:0;height:3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mS/cUAAADcAAAADwAAAGRycy9kb3ducmV2LnhtbESPzWrDMBCE74W8g9hALyWR45IfXCuh&#10;BNoUcopb6HWx1paxtTKW6rhvHxUKOQ4z8w2THybbiZEG3zhWsFomIIhLpxuuFXx9vi12IHxA1tg5&#10;JgW/5OGwnz3kmGl35QuNRahFhLDPUIEJoc+k9KUhi37peuLoVW6wGKIcaqkHvEa47WSaJBtpseG4&#10;YLCno6GyLX6sgirVtHpqv81pu8bqeH5Ox7F7V+pxPr2+gAg0hXv4v/2hFaS7NfydiUdA7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emS/cUAAADcAAAADwAAAAAAAAAA&#10;AAAAAAChAgAAZHJzL2Rvd25yZXYueG1sUEsFBgAAAAAEAAQA+QAAAJMDAAAAAA==&#10;">
                        <v:stroke endarrow="open"/>
                      </v:shape>
                      <v:shapetype id="_x0000_t128" coordsize="21600,21600" o:spt="128" path="m,l21600,,10800,21600xe">
                        <v:stroke joinstyle="miter"/>
                        <v:path gradientshapeok="t" o:connecttype="custom" o:connectlocs="10800,0;5400,10800;10800,21600;16200,10800" textboxrect="5400,0,16200,10800"/>
                      </v:shapetype>
                      <v:shape id="流程圖: 合併 78" o:spid="_x0000_s1057" type="#_x0000_t128" style="position:absolute;left:5356;top:11541;width:2486;height:16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BlcUA&#10;AADcAAAADwAAAGRycy9kb3ducmV2LnhtbESPT2sCMRTE7wW/Q3iCt5qth0VWo2hBWlAo/rl4e2xe&#10;d1M3L2sS1/Xbm0Khx2FmfsPMl71tREc+GMcK3sYZCOLSacOVgtNx8zoFESKyxsYxKXhQgOVi8DLH&#10;Qrs776k7xEokCIcCFdQxtoWUoazJYhi7ljh5385bjEn6SmqP9wS3jZxkWS4tGk4LNbb0XlN5Odys&#10;guyU+5/V7pp/XL7OpjPVnrbrtVKjYb+agYjUx//wX/tTK5hMc/g9k46AX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r4GVxQAAANwAAAAPAAAAAAAAAAAAAAAAAJgCAABkcnMv&#10;ZG93bnJldi54bWxQSwUGAAAAAAQABAD1AAAAigMAAAAA&#10;"/>
                      <v:shape id="文字方塊 2" o:spid="_x0000_s1058" type="#_x0000_t202" style="position:absolute;left:5723;top:11484;width:1779;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lssMA&#10;AADcAAAADwAAAGRycy9kb3ducmV2LnhtbESPT4vCMBTE7wt+h/AEb5ooumo1iuyy4MnFv+Dt0Tzb&#10;YvNSmqztfvuNIOxxmJnfMMt1a0vxoNoXjjUMBwoEcepMwZmG0/GrPwPhA7LB0jFp+CUP61XnbYmJ&#10;cQ3v6XEImYgQ9glqyEOoEil9mpNFP3AVcfRurrYYoqwzaWpsItyWcqTUu7RYcFzIsaKPnNL74cdq&#10;OO9u18tYfWefdlI1rlWS7Vxq3eu2mwWIQG34D7/aW6NhNJvC80w8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lssMAAADcAAAADwAAAAAAAAAAAAAAAACYAgAAZHJzL2Rv&#10;d25yZXYueG1sUEsFBgAAAAAEAAQA9QAAAIgDAAAAAA==&#10;" filled="f" stroked="f">
                        <v:textbox>
                          <w:txbxContent>
                            <w:p w:rsidR="009E7090" w:rsidRPr="00135139" w:rsidRDefault="009E7090" w:rsidP="00CF4044">
                              <w:pPr>
                                <w:rPr>
                                  <w:color w:val="000000"/>
                                  <w:sz w:val="18"/>
                                  <w:szCs w:val="18"/>
                                </w:rPr>
                              </w:pPr>
                              <w:r w:rsidRPr="00135139">
                                <w:rPr>
                                  <w:rFonts w:hint="eastAsia"/>
                                  <w:color w:val="000000"/>
                                  <w:sz w:val="18"/>
                                  <w:szCs w:val="18"/>
                                </w:rPr>
                                <w:t>遵循公司出廠管制規定離廠</w:t>
                              </w:r>
                            </w:p>
                          </w:txbxContent>
                        </v:textbox>
                      </v:shape>
                      <v:shape id="直線單箭頭接點 79" o:spid="_x0000_s1059" type="#_x0000_t32" style="position:absolute;left:3390;top:5693;width:0;height:3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9Y8IAAADcAAAADwAAAGRycy9kb3ducmV2LnhtbERPz2vCMBS+C/sfwhvsIpq2wymdsYzC&#10;puBpbrDro3ltis1LabK2++/NYeDx4/u9L2bbiZEG3zpWkK4TEMSV0y03Cr6/3lc7ED4ga+wck4I/&#10;8lAcHhZ7zLWb+JPGS2hEDGGfowITQp9L6StDFv3a9cSRq91gMUQ4NFIPOMVw28ksSV6kxZZjg8Ge&#10;SkPV9fJrFdSZpnR5/THH7Qbr8vycjWP3odTT4/z2CiLQHO7if/dJK8h2cW08E4+APN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g9Y8IAAADcAAAADwAAAAAAAAAAAAAA&#10;AAChAgAAZHJzL2Rvd25yZXYueG1sUEsFBgAAAAAEAAQA+QAAAJADAAAAAA==&#10;">
                        <v:stroke endarrow="open"/>
                      </v:shape>
                    </v:group>
                  </w:pict>
                </mc:Fallback>
              </mc:AlternateContent>
            </w:r>
            <w:r w:rsidR="00761ADE">
              <w:rPr>
                <w:rFonts w:ascii="標楷體" w:eastAsia="標楷體" w:hAnsi="標楷體"/>
                <w:noProof/>
                <w:sz w:val="20"/>
                <w:szCs w:val="20"/>
              </w:rPr>
              <mc:AlternateContent>
                <mc:Choice Requires="wpg">
                  <w:drawing>
                    <wp:anchor distT="0" distB="0" distL="114300" distR="114300" simplePos="0" relativeHeight="251650048" behindDoc="0" locked="0" layoutInCell="1" allowOverlap="1" wp14:anchorId="51076A4C" wp14:editId="2485CEE3">
                      <wp:simplePos x="0" y="0"/>
                      <wp:positionH relativeFrom="column">
                        <wp:posOffset>2354580</wp:posOffset>
                      </wp:positionH>
                      <wp:positionV relativeFrom="paragraph">
                        <wp:posOffset>2872740</wp:posOffset>
                      </wp:positionV>
                      <wp:extent cx="1180465" cy="1176655"/>
                      <wp:effectExtent l="12700" t="5715" r="6985" b="8255"/>
                      <wp:wrapNone/>
                      <wp:docPr id="289"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0465" cy="1176655"/>
                                <a:chOff x="707" y="7445"/>
                                <a:chExt cx="2724" cy="2280"/>
                              </a:xfrm>
                            </wpg:grpSpPr>
                            <wps:wsp>
                              <wps:cNvPr id="290" name="文字方塊 2"/>
                              <wps:cNvSpPr txBox="1">
                                <a:spLocks noChangeArrowheads="1"/>
                              </wps:cNvSpPr>
                              <wps:spPr bwMode="auto">
                                <a:xfrm>
                                  <a:off x="707" y="8645"/>
                                  <a:ext cx="2724" cy="1080"/>
                                </a:xfrm>
                                <a:prstGeom prst="rect">
                                  <a:avLst/>
                                </a:prstGeom>
                                <a:solidFill>
                                  <a:srgbClr val="FFFFFF"/>
                                </a:solidFill>
                                <a:ln w="9525">
                                  <a:solidFill>
                                    <a:srgbClr val="000000"/>
                                  </a:solidFill>
                                  <a:miter lim="800000"/>
                                  <a:headEnd/>
                                  <a:tailEnd/>
                                </a:ln>
                              </wps:spPr>
                              <wps:txbx>
                                <w:txbxContent>
                                  <w:p w:rsidR="009E7090" w:rsidRPr="003560A3" w:rsidRDefault="009E7090" w:rsidP="00AF2466">
                                    <w:pPr>
                                      <w:adjustRightInd w:val="0"/>
                                      <w:snapToGrid w:val="0"/>
                                      <w:spacing w:line="240" w:lineRule="atLeast"/>
                                      <w:jc w:val="center"/>
                                      <w:rPr>
                                        <w:rFonts w:ascii="新細明體" w:hAnsi="新細明體"/>
                                        <w:sz w:val="16"/>
                                        <w:szCs w:val="16"/>
                                      </w:rPr>
                                    </w:pPr>
                                    <w:r w:rsidRPr="003560A3">
                                      <w:rPr>
                                        <w:rFonts w:ascii="新細明體" w:hAnsi="新細明體" w:hint="eastAsia"/>
                                        <w:sz w:val="16"/>
                                        <w:szCs w:val="16"/>
                                      </w:rPr>
                                      <w:t>員工身體復原銷假上班，持續進廠體溫量測觀察1</w:t>
                                    </w:r>
                                    <w:r w:rsidRPr="003560A3">
                                      <w:rPr>
                                        <w:rFonts w:ascii="新細明體" w:hAnsi="新細明體"/>
                                        <w:sz w:val="16"/>
                                        <w:szCs w:val="16"/>
                                      </w:rPr>
                                      <w:t>4</w:t>
                                    </w:r>
                                    <w:r w:rsidRPr="003560A3">
                                      <w:rPr>
                                        <w:rFonts w:ascii="新細明體" w:hAnsi="新細明體" w:hint="eastAsia"/>
                                        <w:sz w:val="16"/>
                                        <w:szCs w:val="16"/>
                                      </w:rPr>
                                      <w:t>天</w:t>
                                    </w:r>
                                  </w:p>
                                  <w:p w:rsidR="009E7090" w:rsidRPr="008C0228" w:rsidRDefault="009E7090" w:rsidP="00AF2466">
                                    <w:pPr>
                                      <w:spacing w:line="280" w:lineRule="exact"/>
                                      <w:jc w:val="center"/>
                                      <w:rPr>
                                        <w:rFonts w:ascii="微軟正黑體" w:eastAsia="微軟正黑體" w:hAnsi="微軟正黑體"/>
                                      </w:rPr>
                                    </w:pPr>
                                  </w:p>
                                </w:txbxContent>
                              </wps:txbx>
                              <wps:bodyPr rot="0" vert="horz" wrap="square" lIns="91440" tIns="45720" rIns="91440" bIns="45720" anchor="t" anchorCtr="0" upright="1">
                                <a:noAutofit/>
                              </wps:bodyPr>
                            </wps:wsp>
                            <wps:wsp>
                              <wps:cNvPr id="291" name="文字方塊 2"/>
                              <wps:cNvSpPr txBox="1">
                                <a:spLocks noChangeArrowheads="1"/>
                              </wps:cNvSpPr>
                              <wps:spPr bwMode="auto">
                                <a:xfrm>
                                  <a:off x="707" y="7445"/>
                                  <a:ext cx="2724" cy="768"/>
                                </a:xfrm>
                                <a:prstGeom prst="rect">
                                  <a:avLst/>
                                </a:prstGeom>
                                <a:solidFill>
                                  <a:srgbClr val="FFFFFF"/>
                                </a:solidFill>
                                <a:ln w="9525">
                                  <a:solidFill>
                                    <a:srgbClr val="000000"/>
                                  </a:solidFill>
                                  <a:miter lim="800000"/>
                                  <a:headEnd/>
                                  <a:tailEnd/>
                                </a:ln>
                              </wps:spPr>
                              <wps:txbx>
                                <w:txbxContent>
                                  <w:p w:rsidR="009E7090" w:rsidRPr="003560A3" w:rsidRDefault="009E7090" w:rsidP="00AF2466">
                                    <w:pPr>
                                      <w:adjustRightInd w:val="0"/>
                                      <w:snapToGrid w:val="0"/>
                                      <w:spacing w:line="240" w:lineRule="atLeast"/>
                                      <w:jc w:val="center"/>
                                      <w:rPr>
                                        <w:rFonts w:ascii="新細明體" w:hAnsi="新細明體"/>
                                        <w:sz w:val="16"/>
                                        <w:szCs w:val="16"/>
                                      </w:rPr>
                                    </w:pPr>
                                    <w:r w:rsidRPr="003560A3">
                                      <w:rPr>
                                        <w:rFonts w:ascii="新細明體" w:hAnsi="新細明體" w:hint="eastAsia"/>
                                        <w:sz w:val="16"/>
                                        <w:szCs w:val="16"/>
                                      </w:rPr>
                                      <w:t>員工依公司依請假</w:t>
                                    </w:r>
                                  </w:p>
                                  <w:p w:rsidR="009E7090" w:rsidRPr="003560A3" w:rsidRDefault="009E7090" w:rsidP="00AF2466">
                                    <w:pPr>
                                      <w:adjustRightInd w:val="0"/>
                                      <w:snapToGrid w:val="0"/>
                                      <w:spacing w:line="240" w:lineRule="atLeast"/>
                                      <w:jc w:val="center"/>
                                      <w:rPr>
                                        <w:rFonts w:ascii="新細明體" w:hAnsi="新細明體"/>
                                        <w:sz w:val="16"/>
                                        <w:szCs w:val="16"/>
                                      </w:rPr>
                                    </w:pPr>
                                    <w:r w:rsidRPr="003560A3">
                                      <w:rPr>
                                        <w:rFonts w:ascii="新細明體" w:hAnsi="新細明體" w:hint="eastAsia"/>
                                        <w:sz w:val="16"/>
                                        <w:szCs w:val="16"/>
                                      </w:rPr>
                                      <w:t>規定在家休養</w:t>
                                    </w:r>
                                  </w:p>
                                  <w:p w:rsidR="009E7090" w:rsidRPr="008C0228" w:rsidRDefault="009E7090" w:rsidP="00AF2466">
                                    <w:pPr>
                                      <w:spacing w:line="280" w:lineRule="exact"/>
                                      <w:jc w:val="center"/>
                                      <w:rPr>
                                        <w:rFonts w:ascii="微軟正黑體" w:eastAsia="微軟正黑體" w:hAnsi="微軟正黑體"/>
                                      </w:rPr>
                                    </w:pPr>
                                  </w:p>
                                </w:txbxContent>
                              </wps:txbx>
                              <wps:bodyPr rot="0" vert="horz" wrap="square" lIns="91440" tIns="45720" rIns="91440" bIns="45720" anchor="t" anchorCtr="0" upright="1">
                                <a:noAutofit/>
                              </wps:bodyPr>
                            </wps:wsp>
                            <wps:wsp>
                              <wps:cNvPr id="292" name="直線單箭頭接點 52"/>
                              <wps:cNvCnPr>
                                <a:cxnSpLocks noChangeShapeType="1"/>
                              </wps:cNvCnPr>
                              <wps:spPr bwMode="auto">
                                <a:xfrm>
                                  <a:off x="2039" y="8207"/>
                                  <a:ext cx="0" cy="432"/>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1" o:spid="_x0000_s1060" style="position:absolute;margin-left:185.4pt;margin-top:226.2pt;width:92.95pt;height:92.65pt;z-index:251650048" coordorigin="707,7445" coordsize="2724,2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">
                      <v:shape id="文字方塊 2" o:spid="_x0000_s1061" type="#_x0000_t202" style="position:absolute;left:707;top:8645;width:2724;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I3cIA&#10;AADcAAAADwAAAGRycy9kb3ducmV2LnhtbERPz2vCMBS+D/wfwhO8DE11Q2s1yhA23E2r6PXRPNti&#10;89IlWe3+++Uw2PHj+73e9qYRHTlfW1YwnSQgiAuray4VnE/v4xSED8gaG8uk4Ic8bDeDpzVm2j74&#10;SF0eShFD2GeooAqhzaT0RUUG/cS2xJG7WWcwROhKqR0+Yrhp5CxJ5tJgzbGhwpZ2FRX3/NsoSF/3&#10;3dV/vhwuxfzWLMPzovv4ckqNhv3bCkSgPvyL/9x7rWC2jPPjmXg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8jdwgAAANwAAAAPAAAAAAAAAAAAAAAAAJgCAABkcnMvZG93&#10;bnJldi54bWxQSwUGAAAAAAQABAD1AAAAhwMAAAAA&#10;">
                        <v:textbox>
                          <w:txbxContent>
                            <w:p w:rsidR="009E7090" w:rsidRPr="003560A3" w:rsidRDefault="009E7090" w:rsidP="00AF2466">
                              <w:pPr>
                                <w:adjustRightInd w:val="0"/>
                                <w:snapToGrid w:val="0"/>
                                <w:spacing w:line="240" w:lineRule="atLeast"/>
                                <w:jc w:val="center"/>
                                <w:rPr>
                                  <w:rFonts w:ascii="新細明體" w:hAnsi="新細明體"/>
                                  <w:sz w:val="16"/>
                                  <w:szCs w:val="16"/>
                                </w:rPr>
                              </w:pPr>
                              <w:r w:rsidRPr="003560A3">
                                <w:rPr>
                                  <w:rFonts w:ascii="新細明體" w:hAnsi="新細明體" w:hint="eastAsia"/>
                                  <w:sz w:val="16"/>
                                  <w:szCs w:val="16"/>
                                </w:rPr>
                                <w:t>員工身體復原銷假上班，持續進廠體溫量測觀察1</w:t>
                              </w:r>
                              <w:r w:rsidRPr="003560A3">
                                <w:rPr>
                                  <w:rFonts w:ascii="新細明體" w:hAnsi="新細明體"/>
                                  <w:sz w:val="16"/>
                                  <w:szCs w:val="16"/>
                                </w:rPr>
                                <w:t>4</w:t>
                              </w:r>
                              <w:r w:rsidRPr="003560A3">
                                <w:rPr>
                                  <w:rFonts w:ascii="新細明體" w:hAnsi="新細明體" w:hint="eastAsia"/>
                                  <w:sz w:val="16"/>
                                  <w:szCs w:val="16"/>
                                </w:rPr>
                                <w:t>天</w:t>
                              </w:r>
                            </w:p>
                            <w:p w:rsidR="009E7090" w:rsidRPr="008C0228" w:rsidRDefault="009E7090" w:rsidP="00AF2466">
                              <w:pPr>
                                <w:spacing w:line="280" w:lineRule="exact"/>
                                <w:jc w:val="center"/>
                                <w:rPr>
                                  <w:rFonts w:ascii="微軟正黑體" w:eastAsia="微軟正黑體" w:hAnsi="微軟正黑體"/>
                                </w:rPr>
                              </w:pPr>
                            </w:p>
                          </w:txbxContent>
                        </v:textbox>
                      </v:shape>
                      <v:shape id="文字方塊 2" o:spid="_x0000_s1062" type="#_x0000_t202" style="position:absolute;left:707;top:7445;width:2724;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NtRsYA&#10;AADcAAAADwAAAGRycy9kb3ducmV2LnhtbESPW2sCMRSE3wv+h3CEvpSa9YLV7UaRQkXfrC3t62Fz&#10;9kI3J2uSruu/N4LQx2FmvmGydW8a0ZHztWUF41ECgji3uuZSwdfn+/MChA/IGhvLpOBCHtarwUOG&#10;qbZn/qDuGEoRIexTVFCF0KZS+rwig35kW+LoFdYZDFG6UmqH5wg3jZwkyVwarDkuVNjSW0X57/HP&#10;KFjMdt2P308P3/m8aJbh6aXbnpxSj8N+8woiUB/+w/f2TiuYLM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bNtRsYAAADcAAAADwAAAAAAAAAAAAAAAACYAgAAZHJz&#10;L2Rvd25yZXYueG1sUEsFBgAAAAAEAAQA9QAAAIsDAAAAAA==&#10;">
                        <v:textbox>
                          <w:txbxContent>
                            <w:p w:rsidR="009E7090" w:rsidRPr="003560A3" w:rsidRDefault="009E7090" w:rsidP="00AF2466">
                              <w:pPr>
                                <w:adjustRightInd w:val="0"/>
                                <w:snapToGrid w:val="0"/>
                                <w:spacing w:line="240" w:lineRule="atLeast"/>
                                <w:jc w:val="center"/>
                                <w:rPr>
                                  <w:rFonts w:ascii="新細明體" w:hAnsi="新細明體"/>
                                  <w:sz w:val="16"/>
                                  <w:szCs w:val="16"/>
                                </w:rPr>
                              </w:pPr>
                              <w:r w:rsidRPr="003560A3">
                                <w:rPr>
                                  <w:rFonts w:ascii="新細明體" w:hAnsi="新細明體" w:hint="eastAsia"/>
                                  <w:sz w:val="16"/>
                                  <w:szCs w:val="16"/>
                                </w:rPr>
                                <w:t>員工依公司依請假</w:t>
                              </w:r>
                            </w:p>
                            <w:p w:rsidR="009E7090" w:rsidRPr="003560A3" w:rsidRDefault="009E7090" w:rsidP="00AF2466">
                              <w:pPr>
                                <w:adjustRightInd w:val="0"/>
                                <w:snapToGrid w:val="0"/>
                                <w:spacing w:line="240" w:lineRule="atLeast"/>
                                <w:jc w:val="center"/>
                                <w:rPr>
                                  <w:rFonts w:ascii="新細明體" w:hAnsi="新細明體"/>
                                  <w:sz w:val="16"/>
                                  <w:szCs w:val="16"/>
                                </w:rPr>
                              </w:pPr>
                              <w:r w:rsidRPr="003560A3">
                                <w:rPr>
                                  <w:rFonts w:ascii="新細明體" w:hAnsi="新細明體" w:hint="eastAsia"/>
                                  <w:sz w:val="16"/>
                                  <w:szCs w:val="16"/>
                                </w:rPr>
                                <w:t>規定在家休養</w:t>
                              </w:r>
                            </w:p>
                            <w:p w:rsidR="009E7090" w:rsidRPr="008C0228" w:rsidRDefault="009E7090" w:rsidP="00AF2466">
                              <w:pPr>
                                <w:spacing w:line="280" w:lineRule="exact"/>
                                <w:jc w:val="center"/>
                                <w:rPr>
                                  <w:rFonts w:ascii="微軟正黑體" w:eastAsia="微軟正黑體" w:hAnsi="微軟正黑體"/>
                                </w:rPr>
                              </w:pPr>
                            </w:p>
                          </w:txbxContent>
                        </v:textbox>
                      </v:shape>
                      <v:shape id="直線單箭頭接點 52" o:spid="_x0000_s1063" type="#_x0000_t32" style="position:absolute;left:2039;top:8207;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9mcVMQAAADcAAAADwAAAGRycy9kb3ducmV2LnhtbESPQWsCMRSE74X+h/AKvYhmTbHV1Sgi&#10;tBY81QpeH5u3m8XNy7KJ6/bfN0Khx2FmvmFWm8E1oqcu1J41TCcZCOLCm5orDafv9/EcRIjIBhvP&#10;pOGHAmzWjw8rzI2/8Rf1x1iJBOGQowYbY5tLGQpLDsPEt8TJK33nMCbZVdJ0eEtw10iVZa/SYc1p&#10;wWJLO0vF5Xh1GkplaDq6nO3+bYbl7vCi+r750Pr5adguQUQa4n/4r/1pNKiFgvuZdATk+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2ZxUxAAAANwAAAAPAAAAAAAAAAAA&#10;AAAAAKECAABkcnMvZG93bnJldi54bWxQSwUGAAAAAAQABAD5AAAAkgMAAAAA&#10;">
                        <v:stroke endarrow="open"/>
                      </v:shape>
                    </v:group>
                  </w:pict>
                </mc:Fallback>
              </mc:AlternateContent>
            </w:r>
          </w:p>
        </w:tc>
        <w:tc>
          <w:tcPr>
            <w:tcW w:w="3361" w:type="dxa"/>
            <w:shd w:val="clear" w:color="auto" w:fill="auto"/>
          </w:tcPr>
          <w:p w:rsidR="00CF4044" w:rsidRPr="00E02FB8" w:rsidRDefault="00CF4044" w:rsidP="00CE15B4">
            <w:pPr>
              <w:spacing w:line="320" w:lineRule="exact"/>
              <w:rPr>
                <w:rFonts w:eastAsia="標楷體"/>
                <w:b/>
                <w:color w:val="FF0000"/>
                <w:sz w:val="20"/>
                <w:szCs w:val="20"/>
              </w:rPr>
            </w:pPr>
            <w:r w:rsidRPr="00E02FB8">
              <w:rPr>
                <w:rFonts w:eastAsia="標楷體"/>
                <w:b/>
                <w:color w:val="FF0000"/>
                <w:sz w:val="20"/>
                <w:szCs w:val="20"/>
              </w:rPr>
              <w:t>註一</w:t>
            </w:r>
            <w:r w:rsidRPr="00E02FB8">
              <w:rPr>
                <w:rFonts w:eastAsia="標楷體"/>
                <w:b/>
                <w:color w:val="FF0000"/>
                <w:sz w:val="20"/>
                <w:szCs w:val="20"/>
              </w:rPr>
              <w:t>:</w:t>
            </w:r>
          </w:p>
          <w:p w:rsidR="00CF4044" w:rsidRPr="00E02FB8" w:rsidRDefault="00CF4044" w:rsidP="00CE15B4">
            <w:pPr>
              <w:spacing w:line="320" w:lineRule="exact"/>
              <w:rPr>
                <w:rFonts w:eastAsia="標楷體"/>
                <w:b/>
                <w:sz w:val="20"/>
                <w:szCs w:val="20"/>
              </w:rPr>
            </w:pPr>
            <w:r w:rsidRPr="00E02FB8">
              <w:rPr>
                <w:rFonts w:eastAsia="標楷體"/>
                <w:b/>
                <w:sz w:val="20"/>
                <w:szCs w:val="20"/>
              </w:rPr>
              <w:t>額溫溫度</w:t>
            </w:r>
            <w:r w:rsidRPr="00E02FB8">
              <w:rPr>
                <w:rFonts w:eastAsia="標楷體"/>
                <w:b/>
                <w:sz w:val="20"/>
                <w:szCs w:val="20"/>
              </w:rPr>
              <w:t>:</w:t>
            </w:r>
          </w:p>
          <w:p w:rsidR="00CF4044" w:rsidRPr="00E02FB8" w:rsidRDefault="00CF4044" w:rsidP="00CE15B4">
            <w:pPr>
              <w:spacing w:line="320" w:lineRule="exact"/>
              <w:rPr>
                <w:rFonts w:eastAsia="標楷體"/>
                <w:sz w:val="20"/>
                <w:szCs w:val="20"/>
              </w:rPr>
            </w:pPr>
            <w:r w:rsidRPr="00E02FB8">
              <w:rPr>
                <w:rFonts w:eastAsia="標楷體"/>
                <w:sz w:val="20"/>
                <w:szCs w:val="20"/>
              </w:rPr>
              <w:t>正常</w:t>
            </w:r>
            <w:r w:rsidRPr="00E02FB8">
              <w:rPr>
                <w:rFonts w:eastAsia="標楷體"/>
                <w:sz w:val="20"/>
                <w:szCs w:val="20"/>
              </w:rPr>
              <w:t>(&lt;37.5℃)</w:t>
            </w:r>
          </w:p>
          <w:p w:rsidR="00CA03D0" w:rsidRPr="00E02FB8" w:rsidRDefault="00CF4044" w:rsidP="00CE15B4">
            <w:pPr>
              <w:spacing w:line="320" w:lineRule="exact"/>
              <w:rPr>
                <w:rFonts w:eastAsia="標楷體"/>
                <w:sz w:val="20"/>
                <w:szCs w:val="20"/>
              </w:rPr>
            </w:pPr>
            <w:r w:rsidRPr="00E02FB8">
              <w:rPr>
                <w:rFonts w:eastAsia="標楷體"/>
                <w:sz w:val="20"/>
                <w:szCs w:val="20"/>
              </w:rPr>
              <w:t>異常</w:t>
            </w:r>
            <w:r w:rsidRPr="00E02FB8">
              <w:rPr>
                <w:rFonts w:eastAsia="標楷體"/>
                <w:sz w:val="20"/>
                <w:szCs w:val="20"/>
              </w:rPr>
              <w:t>(≥37.5℃)</w:t>
            </w:r>
          </w:p>
          <w:p w:rsidR="00CA03D0" w:rsidRPr="00E02FB8" w:rsidRDefault="00CA03D0" w:rsidP="00CE15B4">
            <w:pPr>
              <w:spacing w:line="320" w:lineRule="exact"/>
              <w:rPr>
                <w:rFonts w:eastAsia="標楷體"/>
                <w:sz w:val="20"/>
                <w:szCs w:val="20"/>
              </w:rPr>
            </w:pPr>
            <w:r w:rsidRPr="00E02FB8">
              <w:rPr>
                <w:rFonts w:eastAsia="標楷體"/>
                <w:sz w:val="20"/>
                <w:szCs w:val="20"/>
              </w:rPr>
              <w:t>門哨應提供進出人員手部消毒，換證平台至少每日消毒</w:t>
            </w:r>
            <w:r w:rsidRPr="00E02FB8">
              <w:rPr>
                <w:rFonts w:eastAsia="標楷體"/>
                <w:sz w:val="20"/>
                <w:szCs w:val="20"/>
              </w:rPr>
              <w:t>1</w:t>
            </w:r>
            <w:r w:rsidRPr="00E02FB8">
              <w:rPr>
                <w:rFonts w:eastAsia="標楷體"/>
                <w:sz w:val="20"/>
                <w:szCs w:val="20"/>
              </w:rPr>
              <w:t>次。</w:t>
            </w:r>
          </w:p>
          <w:p w:rsidR="00CF4044" w:rsidRPr="00E02FB8" w:rsidRDefault="00CF4044" w:rsidP="00CE15B4">
            <w:pPr>
              <w:spacing w:line="320" w:lineRule="exact"/>
              <w:rPr>
                <w:rFonts w:eastAsia="標楷體"/>
                <w:b/>
                <w:color w:val="FF0000"/>
                <w:sz w:val="20"/>
                <w:szCs w:val="20"/>
              </w:rPr>
            </w:pPr>
            <w:r w:rsidRPr="00E02FB8">
              <w:rPr>
                <w:rFonts w:eastAsia="標楷體"/>
                <w:b/>
                <w:color w:val="FF0000"/>
                <w:sz w:val="20"/>
                <w:szCs w:val="20"/>
              </w:rPr>
              <w:t>註二</w:t>
            </w:r>
            <w:r w:rsidRPr="00E02FB8">
              <w:rPr>
                <w:rFonts w:eastAsia="標楷體"/>
                <w:b/>
                <w:color w:val="FF0000"/>
                <w:sz w:val="20"/>
                <w:szCs w:val="20"/>
              </w:rPr>
              <w:t>:</w:t>
            </w:r>
          </w:p>
          <w:p w:rsidR="00CF4044" w:rsidRPr="00E02FB8" w:rsidRDefault="00CF4044" w:rsidP="00CE15B4">
            <w:pPr>
              <w:spacing w:line="360" w:lineRule="exact"/>
              <w:rPr>
                <w:rFonts w:eastAsia="標楷體"/>
                <w:sz w:val="20"/>
                <w:szCs w:val="20"/>
              </w:rPr>
            </w:pPr>
            <w:r w:rsidRPr="00E02FB8">
              <w:rPr>
                <w:rFonts w:eastAsia="標楷體"/>
                <w:sz w:val="20"/>
                <w:szCs w:val="20"/>
              </w:rPr>
              <w:t>新冠狀病毒</w:t>
            </w:r>
            <w:r w:rsidRPr="00E02FB8">
              <w:rPr>
                <w:rFonts w:eastAsia="標楷體"/>
                <w:sz w:val="20"/>
                <w:szCs w:val="20"/>
              </w:rPr>
              <w:t>COVID-19</w:t>
            </w:r>
            <w:r w:rsidRPr="00E02FB8">
              <w:rPr>
                <w:rFonts w:eastAsia="標楷體"/>
                <w:sz w:val="20"/>
                <w:szCs w:val="20"/>
              </w:rPr>
              <w:t>防疫及</w:t>
            </w:r>
            <w:r w:rsidR="00135139" w:rsidRPr="00E02FB8">
              <w:rPr>
                <w:rFonts w:eastAsia="標楷體"/>
                <w:sz w:val="20"/>
                <w:szCs w:val="20"/>
              </w:rPr>
              <w:t>健康聲明</w:t>
            </w:r>
            <w:r w:rsidRPr="00E02FB8">
              <w:rPr>
                <w:rFonts w:eastAsia="標楷體"/>
                <w:sz w:val="20"/>
                <w:szCs w:val="20"/>
              </w:rPr>
              <w:t>問卷表範例請參閱附件一。</w:t>
            </w:r>
          </w:p>
          <w:p w:rsidR="00CF4044" w:rsidRPr="00E02FB8" w:rsidRDefault="00CF4044" w:rsidP="00CE15B4">
            <w:pPr>
              <w:spacing w:line="320" w:lineRule="exact"/>
              <w:rPr>
                <w:rFonts w:eastAsia="標楷體"/>
                <w:b/>
                <w:color w:val="FF0000"/>
                <w:sz w:val="20"/>
                <w:szCs w:val="20"/>
              </w:rPr>
            </w:pPr>
            <w:r w:rsidRPr="00E02FB8">
              <w:rPr>
                <w:rFonts w:eastAsia="標楷體"/>
                <w:b/>
                <w:color w:val="FF0000"/>
                <w:sz w:val="20"/>
                <w:szCs w:val="20"/>
              </w:rPr>
              <w:t>註</w:t>
            </w:r>
            <w:r w:rsidR="00AF2466" w:rsidRPr="00E02FB8">
              <w:rPr>
                <w:rFonts w:eastAsia="標楷體"/>
                <w:b/>
                <w:color w:val="FF0000"/>
                <w:sz w:val="20"/>
                <w:szCs w:val="20"/>
              </w:rPr>
              <w:t>三</w:t>
            </w:r>
            <w:r w:rsidRPr="00E02FB8">
              <w:rPr>
                <w:rFonts w:eastAsia="標楷體"/>
                <w:b/>
                <w:color w:val="FF0000"/>
                <w:sz w:val="20"/>
                <w:szCs w:val="20"/>
              </w:rPr>
              <w:t>:</w:t>
            </w:r>
          </w:p>
          <w:p w:rsidR="00CF4044" w:rsidRPr="00E02FB8" w:rsidRDefault="00CF4044" w:rsidP="00CE15B4">
            <w:pPr>
              <w:spacing w:line="320" w:lineRule="exact"/>
              <w:ind w:leftChars="14" w:left="150" w:hangingChars="58" w:hanging="116"/>
              <w:rPr>
                <w:rFonts w:eastAsia="標楷體"/>
                <w:sz w:val="20"/>
                <w:szCs w:val="20"/>
              </w:rPr>
            </w:pPr>
            <w:r w:rsidRPr="00E02FB8">
              <w:rPr>
                <w:rFonts w:eastAsia="標楷體"/>
                <w:sz w:val="20"/>
                <w:szCs w:val="20"/>
              </w:rPr>
              <w:t>1.</w:t>
            </w:r>
            <w:r w:rsidRPr="00E02FB8">
              <w:rPr>
                <w:rFonts w:eastAsia="標楷體"/>
                <w:sz w:val="20"/>
                <w:szCs w:val="20"/>
              </w:rPr>
              <w:t>新冠狀病毒</w:t>
            </w:r>
            <w:r w:rsidRPr="00E02FB8">
              <w:rPr>
                <w:rFonts w:eastAsia="標楷體"/>
                <w:sz w:val="20"/>
                <w:szCs w:val="20"/>
              </w:rPr>
              <w:t>COVID-19</w:t>
            </w:r>
            <w:r w:rsidRPr="00E02FB8">
              <w:rPr>
                <w:rFonts w:eastAsia="標楷體"/>
                <w:sz w:val="20"/>
                <w:szCs w:val="20"/>
              </w:rPr>
              <w:t>防疫及</w:t>
            </w:r>
            <w:r w:rsidR="004152B8" w:rsidRPr="004152B8">
              <w:rPr>
                <w:rFonts w:eastAsia="標楷體" w:hint="eastAsia"/>
                <w:sz w:val="20"/>
                <w:szCs w:val="20"/>
              </w:rPr>
              <w:t>健康聲明</w:t>
            </w:r>
            <w:r w:rsidRPr="00E02FB8">
              <w:rPr>
                <w:rFonts w:eastAsia="標楷體"/>
                <w:sz w:val="20"/>
                <w:szCs w:val="20"/>
              </w:rPr>
              <w:t>問卷表，高風險族群人員認定標準，凡訪客勾選表中</w:t>
            </w:r>
            <w:r w:rsidR="004152B8">
              <w:rPr>
                <w:rFonts w:eastAsia="標楷體"/>
                <w:sz w:val="20"/>
                <w:szCs w:val="20"/>
              </w:rPr>
              <w:t>有旅遊史、接觸史、健康問題</w:t>
            </w:r>
            <w:r w:rsidRPr="00E02FB8">
              <w:rPr>
                <w:rFonts w:eastAsia="標楷體"/>
                <w:sz w:val="20"/>
                <w:szCs w:val="20"/>
              </w:rPr>
              <w:t>部分者，警衛人員立即通知廠區護理人員前往確認與認定是否屬高風險族群人員，並作廠區防疫措施，謝絕進廠。</w:t>
            </w:r>
          </w:p>
          <w:p w:rsidR="00CF4044" w:rsidRDefault="00CF4044" w:rsidP="00CE15B4">
            <w:pPr>
              <w:spacing w:line="320" w:lineRule="exact"/>
              <w:ind w:leftChars="14" w:left="150" w:hangingChars="58" w:hanging="116"/>
              <w:rPr>
                <w:rFonts w:eastAsia="標楷體"/>
                <w:sz w:val="20"/>
                <w:szCs w:val="20"/>
              </w:rPr>
            </w:pPr>
            <w:r w:rsidRPr="00E02FB8">
              <w:rPr>
                <w:rFonts w:eastAsia="標楷體"/>
                <w:sz w:val="20"/>
                <w:szCs w:val="20"/>
              </w:rPr>
              <w:t>2.</w:t>
            </w:r>
            <w:r w:rsidR="000975F0" w:rsidRPr="00E02FB8">
              <w:rPr>
                <w:rFonts w:eastAsia="標楷體"/>
                <w:sz w:val="20"/>
                <w:szCs w:val="20"/>
              </w:rPr>
              <w:t>依國內疫情指揮中心</w:t>
            </w:r>
            <w:r w:rsidRPr="00E02FB8">
              <w:rPr>
                <w:rFonts w:eastAsia="標楷體"/>
                <w:sz w:val="20"/>
                <w:szCs w:val="20"/>
              </w:rPr>
              <w:t>發布</w:t>
            </w:r>
            <w:r w:rsidR="000975F0" w:rsidRPr="00E02FB8">
              <w:rPr>
                <w:rFonts w:eastAsia="標楷體"/>
                <w:sz w:val="20"/>
                <w:szCs w:val="20"/>
              </w:rPr>
              <w:t>如</w:t>
            </w:r>
            <w:r w:rsidR="00135139" w:rsidRPr="00E02FB8">
              <w:rPr>
                <w:rFonts w:eastAsia="標楷體"/>
                <w:sz w:val="20"/>
                <w:szCs w:val="20"/>
              </w:rPr>
              <w:t>屬</w:t>
            </w:r>
            <w:r w:rsidR="000975F0" w:rsidRPr="00E02FB8">
              <w:rPr>
                <w:rFonts w:eastAsia="標楷體"/>
                <w:sz w:val="20"/>
                <w:szCs w:val="20"/>
              </w:rPr>
              <w:t>居家隔離或自主檢疫</w:t>
            </w:r>
            <w:r w:rsidR="004152B8">
              <w:rPr>
                <w:rFonts w:eastAsia="標楷體"/>
                <w:sz w:val="20"/>
                <w:szCs w:val="20"/>
              </w:rPr>
              <w:t>期間</w:t>
            </w:r>
            <w:r w:rsidRPr="00E02FB8">
              <w:rPr>
                <w:rFonts w:eastAsia="標楷體"/>
                <w:sz w:val="20"/>
                <w:szCs w:val="20"/>
              </w:rPr>
              <w:t>，謝絕進廠。</w:t>
            </w:r>
          </w:p>
          <w:p w:rsidR="004152B8" w:rsidRPr="00135139" w:rsidRDefault="004152B8" w:rsidP="00CE15B4">
            <w:pPr>
              <w:spacing w:line="320" w:lineRule="exact"/>
              <w:ind w:leftChars="14" w:left="150" w:hangingChars="58" w:hanging="116"/>
              <w:rPr>
                <w:rFonts w:ascii="標楷體" w:eastAsia="標楷體" w:hAnsi="標楷體"/>
                <w:sz w:val="20"/>
                <w:szCs w:val="20"/>
              </w:rPr>
            </w:pPr>
          </w:p>
        </w:tc>
      </w:tr>
    </w:tbl>
    <w:p w:rsidR="008058DB" w:rsidRPr="005C476E" w:rsidRDefault="00D5147B" w:rsidP="008058DB">
      <w:pPr>
        <w:rPr>
          <w:rFonts w:ascii="標楷體" w:eastAsia="標楷體" w:hAnsi="標楷體"/>
          <w:b/>
          <w:sz w:val="32"/>
          <w:szCs w:val="32"/>
        </w:rPr>
      </w:pPr>
      <w:r w:rsidRPr="00D5147B">
        <w:rPr>
          <w:rFonts w:ascii="標楷體" w:eastAsia="標楷體" w:hAnsi="標楷體" w:hint="eastAsia"/>
          <w:b/>
          <w:sz w:val="32"/>
          <w:szCs w:val="32"/>
        </w:rPr>
        <w:lastRenderedPageBreak/>
        <w:t>附件一</w:t>
      </w:r>
      <w:r>
        <w:rPr>
          <w:rFonts w:ascii="標楷體" w:eastAsia="標楷體" w:hAnsi="標楷體" w:hint="eastAsia"/>
          <w:b/>
          <w:sz w:val="32"/>
          <w:szCs w:val="32"/>
        </w:rPr>
        <w:t>.</w:t>
      </w:r>
      <w:r w:rsidR="008058DB" w:rsidRPr="005C476E">
        <w:rPr>
          <w:rFonts w:ascii="標楷體" w:eastAsia="標楷體" w:hAnsi="標楷體" w:hint="eastAsia"/>
          <w:b/>
          <w:sz w:val="32"/>
          <w:szCs w:val="32"/>
        </w:rPr>
        <w:t>新冠狀病毒COVID-19防疫及</w:t>
      </w:r>
      <w:r w:rsidR="00F21C09">
        <w:rPr>
          <w:rFonts w:ascii="標楷體" w:eastAsia="標楷體" w:hAnsi="標楷體" w:hint="eastAsia"/>
          <w:b/>
          <w:sz w:val="32"/>
          <w:szCs w:val="32"/>
        </w:rPr>
        <w:t>健康聲明</w:t>
      </w:r>
      <w:r w:rsidR="008058DB" w:rsidRPr="005C476E">
        <w:rPr>
          <w:rFonts w:ascii="標楷體" w:eastAsia="標楷體" w:hAnsi="標楷體" w:hint="eastAsia"/>
          <w:b/>
          <w:sz w:val="32"/>
          <w:szCs w:val="32"/>
        </w:rPr>
        <w:t>問卷表</w:t>
      </w:r>
      <w:r w:rsidR="00F51644">
        <w:rPr>
          <w:rFonts w:ascii="標楷體" w:eastAsia="標楷體" w:hAnsi="標楷體" w:hint="eastAsia"/>
          <w:b/>
          <w:sz w:val="32"/>
          <w:szCs w:val="32"/>
        </w:rPr>
        <w:t>範例</w:t>
      </w:r>
      <w:r w:rsidR="008058DB" w:rsidRPr="005C476E">
        <w:rPr>
          <w:rFonts w:ascii="標楷體" w:eastAsia="標楷體" w:hAnsi="標楷體" w:hint="eastAsia"/>
          <w:b/>
          <w:sz w:val="32"/>
          <w:szCs w:val="32"/>
        </w:rPr>
        <w:t xml:space="preserve"> </w:t>
      </w:r>
    </w:p>
    <w:p w:rsidR="004152B8" w:rsidRPr="004172FA" w:rsidRDefault="008058DB" w:rsidP="004152B8">
      <w:pPr>
        <w:spacing w:line="460" w:lineRule="exact"/>
        <w:jc w:val="center"/>
        <w:rPr>
          <w:rFonts w:eastAsia="標楷體"/>
          <w:color w:val="000000" w:themeColor="text1"/>
          <w:sz w:val="22"/>
          <w:szCs w:val="22"/>
        </w:rPr>
      </w:pPr>
      <w:r w:rsidRPr="004172FA">
        <w:rPr>
          <w:rFonts w:eastAsia="標楷體" w:hint="eastAsia"/>
          <w:color w:val="000000" w:themeColor="text1"/>
        </w:rPr>
        <w:t xml:space="preserve">     </w:t>
      </w:r>
      <w:r w:rsidR="004152B8" w:rsidRPr="004172FA">
        <w:rPr>
          <w:rFonts w:eastAsia="標楷體" w:hint="eastAsia"/>
          <w:color w:val="000000" w:themeColor="text1"/>
        </w:rPr>
        <w:t>C</w:t>
      </w:r>
      <w:r w:rsidR="004152B8" w:rsidRPr="004172FA">
        <w:rPr>
          <w:rFonts w:eastAsia="標楷體" w:hint="eastAsia"/>
          <w:color w:val="000000" w:themeColor="text1"/>
          <w:sz w:val="22"/>
          <w:szCs w:val="22"/>
        </w:rPr>
        <w:t xml:space="preserve">OVID-19 Health Declaration Card               </w:t>
      </w:r>
      <w:r w:rsidR="004152B8" w:rsidRPr="004172FA">
        <w:rPr>
          <w:rFonts w:eastAsia="標楷體" w:hint="eastAsia"/>
          <w:color w:val="000000" w:themeColor="text1"/>
          <w:sz w:val="22"/>
          <w:szCs w:val="22"/>
        </w:rPr>
        <w:t>填表日期</w:t>
      </w:r>
      <w:r w:rsidR="004152B8" w:rsidRPr="004172FA">
        <w:rPr>
          <w:rFonts w:eastAsia="標楷體" w:hint="eastAsia"/>
          <w:color w:val="000000" w:themeColor="text1"/>
          <w:sz w:val="22"/>
          <w:szCs w:val="22"/>
        </w:rPr>
        <w:t>:</w:t>
      </w:r>
      <w:r w:rsidR="004152B8" w:rsidRPr="004172FA">
        <w:rPr>
          <w:rFonts w:hint="eastAsia"/>
          <w:color w:val="000000" w:themeColor="text1"/>
          <w:sz w:val="22"/>
          <w:szCs w:val="22"/>
        </w:rPr>
        <w:t xml:space="preserve"> </w:t>
      </w:r>
      <w:r w:rsidR="004152B8" w:rsidRPr="004172FA">
        <w:rPr>
          <w:rFonts w:eastAsia="標楷體" w:hint="eastAsia"/>
          <w:color w:val="000000" w:themeColor="text1"/>
          <w:sz w:val="22"/>
          <w:szCs w:val="22"/>
        </w:rPr>
        <w:t>2020</w:t>
      </w:r>
      <w:r w:rsidR="004152B8" w:rsidRPr="004172FA">
        <w:rPr>
          <w:rFonts w:eastAsia="標楷體" w:hint="eastAsia"/>
          <w:color w:val="000000" w:themeColor="text1"/>
          <w:sz w:val="22"/>
          <w:szCs w:val="22"/>
        </w:rPr>
        <w:t>年</w:t>
      </w:r>
      <w:r w:rsidR="004152B8" w:rsidRPr="004172FA">
        <w:rPr>
          <w:rFonts w:eastAsia="標楷體" w:hint="eastAsia"/>
          <w:color w:val="000000" w:themeColor="text1"/>
          <w:sz w:val="22"/>
          <w:szCs w:val="22"/>
        </w:rPr>
        <w:t xml:space="preserve">   </w:t>
      </w:r>
      <w:r w:rsidR="004152B8" w:rsidRPr="004172FA">
        <w:rPr>
          <w:rFonts w:eastAsia="標楷體" w:hint="eastAsia"/>
          <w:color w:val="000000" w:themeColor="text1"/>
          <w:sz w:val="22"/>
          <w:szCs w:val="22"/>
        </w:rPr>
        <w:t>月</w:t>
      </w:r>
      <w:r w:rsidR="004152B8" w:rsidRPr="004172FA">
        <w:rPr>
          <w:rFonts w:eastAsia="標楷體" w:hint="eastAsia"/>
          <w:color w:val="000000" w:themeColor="text1"/>
          <w:sz w:val="22"/>
          <w:szCs w:val="22"/>
        </w:rPr>
        <w:t xml:space="preserve">   </w:t>
      </w:r>
      <w:r w:rsidR="004152B8" w:rsidRPr="004172FA">
        <w:rPr>
          <w:rFonts w:eastAsia="標楷體" w:hint="eastAsia"/>
          <w:color w:val="000000" w:themeColor="text1"/>
          <w:sz w:val="22"/>
          <w:szCs w:val="22"/>
        </w:rPr>
        <w:t>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005"/>
        <w:gridCol w:w="2244"/>
        <w:gridCol w:w="1201"/>
        <w:gridCol w:w="2678"/>
      </w:tblGrid>
      <w:tr w:rsidR="004152B8" w:rsidRPr="004172FA" w:rsidTr="009E7090">
        <w:trPr>
          <w:trHeight w:val="573"/>
        </w:trPr>
        <w:tc>
          <w:tcPr>
            <w:tcW w:w="1646" w:type="pct"/>
            <w:vAlign w:val="center"/>
          </w:tcPr>
          <w:p w:rsidR="004152B8" w:rsidRPr="004172FA" w:rsidRDefault="004152B8" w:rsidP="009E7090">
            <w:pPr>
              <w:spacing w:line="0" w:lineRule="atLeast"/>
              <w:jc w:val="center"/>
              <w:rPr>
                <w:rFonts w:eastAsia="標楷體"/>
                <w:color w:val="000000" w:themeColor="text1"/>
                <w:sz w:val="22"/>
                <w:szCs w:val="22"/>
              </w:rPr>
            </w:pPr>
            <w:r w:rsidRPr="004172FA">
              <w:rPr>
                <w:rFonts w:eastAsia="標楷體" w:hint="eastAsia"/>
                <w:color w:val="000000" w:themeColor="text1"/>
                <w:sz w:val="22"/>
                <w:szCs w:val="22"/>
              </w:rPr>
              <w:t>廠商名稱</w:t>
            </w:r>
          </w:p>
          <w:p w:rsidR="004152B8" w:rsidRPr="004172FA" w:rsidRDefault="004152B8" w:rsidP="009E7090">
            <w:pPr>
              <w:spacing w:line="0" w:lineRule="atLeast"/>
              <w:jc w:val="center"/>
              <w:rPr>
                <w:rFonts w:eastAsia="標楷體"/>
                <w:color w:val="000000" w:themeColor="text1"/>
                <w:sz w:val="22"/>
                <w:szCs w:val="22"/>
              </w:rPr>
            </w:pPr>
            <w:r w:rsidRPr="004172FA">
              <w:rPr>
                <w:rFonts w:eastAsia="標楷體" w:hint="eastAsia"/>
                <w:color w:val="000000" w:themeColor="text1"/>
                <w:sz w:val="22"/>
                <w:szCs w:val="22"/>
              </w:rPr>
              <w:t>C</w:t>
            </w:r>
            <w:r w:rsidRPr="004172FA">
              <w:rPr>
                <w:rFonts w:eastAsia="標楷體"/>
                <w:color w:val="000000" w:themeColor="text1"/>
                <w:sz w:val="22"/>
                <w:szCs w:val="22"/>
              </w:rPr>
              <w:t>ompany name</w:t>
            </w:r>
          </w:p>
        </w:tc>
        <w:tc>
          <w:tcPr>
            <w:tcW w:w="1229" w:type="pct"/>
            <w:vAlign w:val="center"/>
          </w:tcPr>
          <w:p w:rsidR="004152B8" w:rsidRPr="004172FA" w:rsidRDefault="004152B8" w:rsidP="009E7090">
            <w:pPr>
              <w:spacing w:line="0" w:lineRule="atLeast"/>
              <w:jc w:val="center"/>
              <w:rPr>
                <w:rFonts w:eastAsia="標楷體"/>
                <w:color w:val="000000" w:themeColor="text1"/>
                <w:sz w:val="22"/>
                <w:szCs w:val="22"/>
              </w:rPr>
            </w:pPr>
          </w:p>
        </w:tc>
        <w:tc>
          <w:tcPr>
            <w:tcW w:w="658" w:type="pct"/>
            <w:vMerge w:val="restart"/>
            <w:vAlign w:val="center"/>
          </w:tcPr>
          <w:p w:rsidR="004152B8" w:rsidRPr="004172FA" w:rsidRDefault="004152B8" w:rsidP="009E7090">
            <w:pPr>
              <w:spacing w:line="0" w:lineRule="atLeast"/>
              <w:jc w:val="center"/>
              <w:rPr>
                <w:rFonts w:eastAsia="標楷體"/>
                <w:color w:val="000000" w:themeColor="text1"/>
                <w:sz w:val="22"/>
                <w:szCs w:val="22"/>
              </w:rPr>
            </w:pPr>
            <w:r w:rsidRPr="004172FA">
              <w:rPr>
                <w:rFonts w:eastAsia="標楷體" w:hint="eastAsia"/>
                <w:color w:val="000000" w:themeColor="text1"/>
                <w:sz w:val="22"/>
                <w:szCs w:val="22"/>
              </w:rPr>
              <w:t>姓名</w:t>
            </w:r>
          </w:p>
          <w:p w:rsidR="004152B8" w:rsidRPr="004172FA" w:rsidRDefault="004152B8" w:rsidP="009E7090">
            <w:pPr>
              <w:spacing w:line="0" w:lineRule="atLeast"/>
              <w:jc w:val="center"/>
              <w:rPr>
                <w:rFonts w:eastAsia="標楷體"/>
                <w:color w:val="000000" w:themeColor="text1"/>
                <w:sz w:val="22"/>
                <w:szCs w:val="22"/>
              </w:rPr>
            </w:pPr>
            <w:r w:rsidRPr="004172FA">
              <w:rPr>
                <w:rFonts w:eastAsia="標楷體"/>
                <w:color w:val="000000" w:themeColor="text1"/>
                <w:sz w:val="22"/>
                <w:szCs w:val="22"/>
              </w:rPr>
              <w:t>Name</w:t>
            </w:r>
          </w:p>
        </w:tc>
        <w:tc>
          <w:tcPr>
            <w:tcW w:w="1466" w:type="pct"/>
            <w:vMerge w:val="restart"/>
            <w:vAlign w:val="center"/>
          </w:tcPr>
          <w:p w:rsidR="004152B8" w:rsidRPr="004172FA" w:rsidRDefault="004152B8" w:rsidP="009E7090">
            <w:pPr>
              <w:spacing w:line="0" w:lineRule="atLeast"/>
              <w:jc w:val="center"/>
              <w:rPr>
                <w:rFonts w:eastAsia="標楷體"/>
                <w:color w:val="000000" w:themeColor="text1"/>
                <w:sz w:val="22"/>
                <w:szCs w:val="22"/>
              </w:rPr>
            </w:pPr>
          </w:p>
        </w:tc>
      </w:tr>
      <w:tr w:rsidR="004152B8" w:rsidRPr="004172FA" w:rsidTr="009E7090">
        <w:trPr>
          <w:trHeight w:val="572"/>
        </w:trPr>
        <w:tc>
          <w:tcPr>
            <w:tcW w:w="1646" w:type="pct"/>
            <w:vAlign w:val="center"/>
          </w:tcPr>
          <w:p w:rsidR="004152B8" w:rsidRPr="004172FA" w:rsidRDefault="004152B8" w:rsidP="009E7090">
            <w:pPr>
              <w:spacing w:line="0" w:lineRule="atLeast"/>
              <w:jc w:val="center"/>
              <w:rPr>
                <w:rFonts w:eastAsia="標楷體"/>
                <w:color w:val="000000" w:themeColor="text1"/>
                <w:sz w:val="22"/>
                <w:szCs w:val="22"/>
              </w:rPr>
            </w:pPr>
            <w:r w:rsidRPr="004172FA">
              <w:rPr>
                <w:rFonts w:eastAsia="標楷體" w:hint="eastAsia"/>
                <w:color w:val="000000" w:themeColor="text1"/>
                <w:sz w:val="22"/>
                <w:szCs w:val="22"/>
              </w:rPr>
              <w:t>員工部門</w:t>
            </w:r>
            <w:r w:rsidRPr="004172FA">
              <w:rPr>
                <w:rFonts w:eastAsia="標楷體" w:hint="eastAsia"/>
                <w:color w:val="000000" w:themeColor="text1"/>
                <w:sz w:val="22"/>
                <w:szCs w:val="22"/>
              </w:rPr>
              <w:t>/</w:t>
            </w:r>
            <w:r w:rsidRPr="004172FA">
              <w:rPr>
                <w:rFonts w:eastAsia="標楷體" w:hint="eastAsia"/>
                <w:color w:val="000000" w:themeColor="text1"/>
                <w:sz w:val="22"/>
                <w:szCs w:val="22"/>
              </w:rPr>
              <w:t>工號</w:t>
            </w:r>
          </w:p>
          <w:p w:rsidR="004152B8" w:rsidRPr="004172FA" w:rsidRDefault="004152B8" w:rsidP="009E7090">
            <w:pPr>
              <w:spacing w:line="0" w:lineRule="atLeast"/>
              <w:jc w:val="center"/>
              <w:rPr>
                <w:rFonts w:eastAsia="標楷體"/>
                <w:color w:val="000000" w:themeColor="text1"/>
                <w:sz w:val="22"/>
                <w:szCs w:val="22"/>
              </w:rPr>
            </w:pPr>
            <w:r w:rsidRPr="004172FA">
              <w:rPr>
                <w:rFonts w:eastAsia="標楷體"/>
                <w:color w:val="000000" w:themeColor="text1"/>
                <w:sz w:val="22"/>
                <w:szCs w:val="22"/>
              </w:rPr>
              <w:t xml:space="preserve">Employee </w:t>
            </w:r>
            <w:r w:rsidRPr="004172FA">
              <w:rPr>
                <w:rFonts w:eastAsia="標楷體" w:hint="eastAsia"/>
                <w:color w:val="000000" w:themeColor="text1"/>
                <w:sz w:val="22"/>
                <w:szCs w:val="22"/>
              </w:rPr>
              <w:t>Dept.</w:t>
            </w:r>
            <w:r w:rsidRPr="004172FA">
              <w:rPr>
                <w:rFonts w:eastAsia="標楷體"/>
                <w:color w:val="000000" w:themeColor="text1"/>
                <w:sz w:val="22"/>
                <w:szCs w:val="22"/>
              </w:rPr>
              <w:t xml:space="preserve"> /</w:t>
            </w:r>
            <w:r w:rsidRPr="004172FA">
              <w:rPr>
                <w:rFonts w:eastAsia="標楷體" w:hint="eastAsia"/>
                <w:color w:val="000000" w:themeColor="text1"/>
                <w:sz w:val="22"/>
                <w:szCs w:val="22"/>
              </w:rPr>
              <w:t>No.</w:t>
            </w:r>
          </w:p>
        </w:tc>
        <w:tc>
          <w:tcPr>
            <w:tcW w:w="1229" w:type="pct"/>
            <w:vAlign w:val="center"/>
          </w:tcPr>
          <w:p w:rsidR="004152B8" w:rsidRPr="004172FA" w:rsidRDefault="004152B8" w:rsidP="009E7090">
            <w:pPr>
              <w:spacing w:line="0" w:lineRule="atLeast"/>
              <w:jc w:val="center"/>
              <w:rPr>
                <w:rFonts w:eastAsia="標楷體"/>
                <w:color w:val="000000" w:themeColor="text1"/>
                <w:sz w:val="22"/>
                <w:szCs w:val="22"/>
              </w:rPr>
            </w:pPr>
            <w:r w:rsidRPr="004172FA">
              <w:rPr>
                <w:rFonts w:eastAsia="標楷體" w:hint="eastAsia"/>
                <w:color w:val="000000" w:themeColor="text1"/>
                <w:sz w:val="22"/>
                <w:szCs w:val="22"/>
              </w:rPr>
              <w:t>/</w:t>
            </w:r>
          </w:p>
        </w:tc>
        <w:tc>
          <w:tcPr>
            <w:tcW w:w="658" w:type="pct"/>
            <w:vMerge/>
            <w:vAlign w:val="center"/>
          </w:tcPr>
          <w:p w:rsidR="004152B8" w:rsidRPr="004172FA" w:rsidRDefault="004152B8" w:rsidP="009E7090">
            <w:pPr>
              <w:spacing w:line="0" w:lineRule="atLeast"/>
              <w:jc w:val="center"/>
              <w:rPr>
                <w:rFonts w:eastAsia="標楷體"/>
                <w:color w:val="000000" w:themeColor="text1"/>
                <w:sz w:val="22"/>
                <w:szCs w:val="22"/>
              </w:rPr>
            </w:pPr>
          </w:p>
        </w:tc>
        <w:tc>
          <w:tcPr>
            <w:tcW w:w="1466" w:type="pct"/>
            <w:vMerge/>
            <w:vAlign w:val="center"/>
          </w:tcPr>
          <w:p w:rsidR="004152B8" w:rsidRPr="004172FA" w:rsidRDefault="004152B8" w:rsidP="009E7090">
            <w:pPr>
              <w:spacing w:line="0" w:lineRule="atLeast"/>
              <w:jc w:val="center"/>
              <w:rPr>
                <w:rFonts w:eastAsia="標楷體"/>
                <w:color w:val="000000" w:themeColor="text1"/>
                <w:sz w:val="22"/>
                <w:szCs w:val="22"/>
              </w:rPr>
            </w:pPr>
          </w:p>
        </w:tc>
      </w:tr>
      <w:tr w:rsidR="004152B8" w:rsidRPr="004172FA" w:rsidTr="009E7090">
        <w:trPr>
          <w:trHeight w:val="667"/>
        </w:trPr>
        <w:tc>
          <w:tcPr>
            <w:tcW w:w="1646" w:type="pct"/>
            <w:vAlign w:val="center"/>
          </w:tcPr>
          <w:p w:rsidR="004152B8" w:rsidRPr="004172FA" w:rsidRDefault="004152B8" w:rsidP="009E7090">
            <w:pPr>
              <w:spacing w:line="0" w:lineRule="atLeast"/>
              <w:jc w:val="center"/>
              <w:rPr>
                <w:rFonts w:eastAsia="標楷體"/>
                <w:color w:val="000000" w:themeColor="text1"/>
                <w:sz w:val="22"/>
                <w:szCs w:val="22"/>
              </w:rPr>
            </w:pPr>
            <w:r w:rsidRPr="004172FA">
              <w:rPr>
                <w:rFonts w:eastAsia="標楷體" w:hint="eastAsia"/>
                <w:color w:val="000000" w:themeColor="text1"/>
                <w:sz w:val="22"/>
                <w:szCs w:val="22"/>
              </w:rPr>
              <w:t>出入境日期</w:t>
            </w:r>
          </w:p>
          <w:p w:rsidR="004152B8" w:rsidRPr="004172FA" w:rsidRDefault="004152B8" w:rsidP="009E7090">
            <w:pPr>
              <w:spacing w:line="0" w:lineRule="atLeast"/>
              <w:jc w:val="center"/>
              <w:rPr>
                <w:rFonts w:eastAsia="標楷體"/>
                <w:color w:val="000000" w:themeColor="text1"/>
                <w:sz w:val="22"/>
                <w:szCs w:val="22"/>
              </w:rPr>
            </w:pPr>
            <w:r w:rsidRPr="004172FA">
              <w:rPr>
                <w:rFonts w:eastAsia="標楷體"/>
                <w:color w:val="000000" w:themeColor="text1"/>
                <w:sz w:val="22"/>
                <w:szCs w:val="22"/>
              </w:rPr>
              <w:t>Exit /Entry Date</w:t>
            </w:r>
          </w:p>
        </w:tc>
        <w:tc>
          <w:tcPr>
            <w:tcW w:w="1229" w:type="pct"/>
            <w:vAlign w:val="center"/>
          </w:tcPr>
          <w:p w:rsidR="004152B8" w:rsidRPr="004172FA" w:rsidRDefault="004152B8" w:rsidP="009E7090">
            <w:pPr>
              <w:spacing w:line="0" w:lineRule="atLeast"/>
              <w:jc w:val="center"/>
              <w:rPr>
                <w:rFonts w:eastAsia="標楷體"/>
                <w:color w:val="000000" w:themeColor="text1"/>
                <w:sz w:val="22"/>
                <w:szCs w:val="22"/>
              </w:rPr>
            </w:pPr>
          </w:p>
        </w:tc>
        <w:tc>
          <w:tcPr>
            <w:tcW w:w="658" w:type="pct"/>
            <w:tcBorders>
              <w:bottom w:val="nil"/>
            </w:tcBorders>
            <w:vAlign w:val="center"/>
          </w:tcPr>
          <w:p w:rsidR="004152B8" w:rsidRPr="004172FA" w:rsidRDefault="004152B8" w:rsidP="009E7090">
            <w:pPr>
              <w:spacing w:line="0" w:lineRule="atLeast"/>
              <w:jc w:val="center"/>
              <w:rPr>
                <w:rFonts w:eastAsia="標楷體"/>
                <w:color w:val="000000" w:themeColor="text1"/>
                <w:sz w:val="22"/>
                <w:szCs w:val="22"/>
              </w:rPr>
            </w:pPr>
            <w:r w:rsidRPr="004172FA">
              <w:rPr>
                <w:rFonts w:eastAsia="標楷體" w:hint="eastAsia"/>
                <w:color w:val="000000" w:themeColor="text1"/>
                <w:sz w:val="22"/>
                <w:szCs w:val="22"/>
              </w:rPr>
              <w:t>聯絡電話</w:t>
            </w:r>
          </w:p>
          <w:p w:rsidR="004152B8" w:rsidRPr="004172FA" w:rsidRDefault="004152B8" w:rsidP="009E7090">
            <w:pPr>
              <w:spacing w:line="0" w:lineRule="atLeast"/>
              <w:jc w:val="center"/>
              <w:rPr>
                <w:rFonts w:eastAsia="標楷體"/>
                <w:color w:val="000000" w:themeColor="text1"/>
                <w:sz w:val="22"/>
                <w:szCs w:val="22"/>
              </w:rPr>
            </w:pPr>
            <w:r w:rsidRPr="004172FA">
              <w:rPr>
                <w:rFonts w:eastAsia="標楷體" w:hint="eastAsia"/>
                <w:color w:val="000000" w:themeColor="text1"/>
                <w:sz w:val="22"/>
                <w:szCs w:val="22"/>
              </w:rPr>
              <w:t>Phone No.</w:t>
            </w:r>
          </w:p>
        </w:tc>
        <w:tc>
          <w:tcPr>
            <w:tcW w:w="1466" w:type="pct"/>
            <w:vAlign w:val="center"/>
          </w:tcPr>
          <w:p w:rsidR="004152B8" w:rsidRPr="004172FA" w:rsidRDefault="004152B8" w:rsidP="009E7090">
            <w:pPr>
              <w:spacing w:line="0" w:lineRule="atLeast"/>
              <w:jc w:val="center"/>
              <w:rPr>
                <w:rFonts w:eastAsia="標楷體"/>
                <w:color w:val="000000" w:themeColor="text1"/>
                <w:sz w:val="22"/>
                <w:szCs w:val="22"/>
              </w:rPr>
            </w:pPr>
          </w:p>
        </w:tc>
      </w:tr>
      <w:tr w:rsidR="004152B8" w:rsidRPr="004172FA" w:rsidTr="009E7090">
        <w:trPr>
          <w:trHeight w:val="200"/>
        </w:trPr>
        <w:tc>
          <w:tcPr>
            <w:tcW w:w="1646" w:type="pct"/>
            <w:vAlign w:val="center"/>
          </w:tcPr>
          <w:p w:rsidR="004152B8" w:rsidRPr="004172FA" w:rsidRDefault="004152B8" w:rsidP="009E7090">
            <w:pPr>
              <w:spacing w:line="0" w:lineRule="atLeast"/>
              <w:jc w:val="center"/>
              <w:rPr>
                <w:rFonts w:eastAsia="標楷體"/>
                <w:color w:val="000000" w:themeColor="text1"/>
                <w:sz w:val="22"/>
                <w:szCs w:val="22"/>
              </w:rPr>
            </w:pPr>
            <w:r w:rsidRPr="004172FA">
              <w:rPr>
                <w:rFonts w:eastAsia="標楷體" w:hint="eastAsia"/>
                <w:color w:val="000000" w:themeColor="text1"/>
                <w:sz w:val="22"/>
                <w:szCs w:val="22"/>
              </w:rPr>
              <w:t>搭乘班機及入境時間</w:t>
            </w:r>
          </w:p>
          <w:p w:rsidR="004152B8" w:rsidRPr="004172FA" w:rsidRDefault="004152B8" w:rsidP="009E7090">
            <w:pPr>
              <w:spacing w:line="0" w:lineRule="atLeast"/>
              <w:jc w:val="center"/>
              <w:rPr>
                <w:rFonts w:eastAsia="標楷體"/>
                <w:color w:val="000000" w:themeColor="text1"/>
                <w:sz w:val="22"/>
                <w:szCs w:val="22"/>
              </w:rPr>
            </w:pPr>
            <w:r w:rsidRPr="004172FA">
              <w:rPr>
                <w:rFonts w:eastAsia="標楷體" w:hint="eastAsia"/>
                <w:color w:val="000000" w:themeColor="text1"/>
                <w:sz w:val="22"/>
                <w:szCs w:val="22"/>
              </w:rPr>
              <w:t>Flight No. &amp;Time</w:t>
            </w:r>
          </w:p>
        </w:tc>
        <w:tc>
          <w:tcPr>
            <w:tcW w:w="3354" w:type="pct"/>
            <w:gridSpan w:val="3"/>
            <w:vAlign w:val="center"/>
          </w:tcPr>
          <w:p w:rsidR="004152B8" w:rsidRPr="004172FA" w:rsidRDefault="004152B8" w:rsidP="009E7090">
            <w:pPr>
              <w:spacing w:line="0" w:lineRule="atLeast"/>
              <w:jc w:val="center"/>
              <w:rPr>
                <w:rFonts w:eastAsia="標楷體"/>
                <w:color w:val="000000" w:themeColor="text1"/>
                <w:sz w:val="22"/>
                <w:szCs w:val="22"/>
              </w:rPr>
            </w:pPr>
          </w:p>
        </w:tc>
      </w:tr>
      <w:tr w:rsidR="004152B8" w:rsidRPr="004172FA" w:rsidTr="009E7090">
        <w:trPr>
          <w:trHeight w:val="636"/>
        </w:trPr>
        <w:tc>
          <w:tcPr>
            <w:tcW w:w="1646" w:type="pct"/>
            <w:vAlign w:val="center"/>
          </w:tcPr>
          <w:p w:rsidR="004152B8" w:rsidRPr="004172FA" w:rsidRDefault="004152B8" w:rsidP="009E7090">
            <w:pPr>
              <w:spacing w:line="0" w:lineRule="atLeast"/>
              <w:jc w:val="center"/>
              <w:rPr>
                <w:rFonts w:eastAsia="標楷體"/>
                <w:color w:val="000000" w:themeColor="text1"/>
                <w:sz w:val="22"/>
                <w:szCs w:val="22"/>
              </w:rPr>
            </w:pPr>
            <w:r w:rsidRPr="004172FA">
              <w:rPr>
                <w:rFonts w:eastAsia="標楷體" w:hint="eastAsia"/>
                <w:color w:val="000000" w:themeColor="text1"/>
                <w:sz w:val="22"/>
                <w:szCs w:val="22"/>
              </w:rPr>
              <w:t>到訪國家</w:t>
            </w:r>
          </w:p>
          <w:p w:rsidR="004152B8" w:rsidRPr="004172FA" w:rsidRDefault="004152B8" w:rsidP="009E7090">
            <w:pPr>
              <w:spacing w:line="0" w:lineRule="atLeast"/>
              <w:jc w:val="center"/>
              <w:rPr>
                <w:rFonts w:eastAsia="標楷體"/>
                <w:color w:val="000000" w:themeColor="text1"/>
                <w:sz w:val="22"/>
                <w:szCs w:val="22"/>
              </w:rPr>
            </w:pPr>
            <w:r w:rsidRPr="004172FA">
              <w:rPr>
                <w:rFonts w:eastAsia="標楷體"/>
                <w:color w:val="000000" w:themeColor="text1"/>
                <w:sz w:val="22"/>
                <w:szCs w:val="22"/>
              </w:rPr>
              <w:t>T</w:t>
            </w:r>
            <w:r w:rsidRPr="004172FA">
              <w:rPr>
                <w:rFonts w:eastAsia="標楷體" w:hint="eastAsia"/>
                <w:color w:val="000000" w:themeColor="text1"/>
                <w:sz w:val="22"/>
                <w:szCs w:val="22"/>
              </w:rPr>
              <w:t xml:space="preserve">ravel area  </w:t>
            </w:r>
          </w:p>
        </w:tc>
        <w:tc>
          <w:tcPr>
            <w:tcW w:w="3354" w:type="pct"/>
            <w:gridSpan w:val="3"/>
            <w:vAlign w:val="center"/>
          </w:tcPr>
          <w:p w:rsidR="004152B8" w:rsidRPr="004172FA" w:rsidRDefault="004152B8" w:rsidP="009E7090">
            <w:pPr>
              <w:spacing w:line="0" w:lineRule="atLeast"/>
              <w:jc w:val="center"/>
              <w:rPr>
                <w:rFonts w:eastAsia="標楷體"/>
                <w:color w:val="000000" w:themeColor="text1"/>
                <w:sz w:val="22"/>
                <w:szCs w:val="22"/>
              </w:rPr>
            </w:pPr>
          </w:p>
        </w:tc>
      </w:tr>
      <w:tr w:rsidR="004172FA" w:rsidRPr="004172FA" w:rsidTr="009E7090">
        <w:trPr>
          <w:trHeight w:val="7400"/>
        </w:trPr>
        <w:tc>
          <w:tcPr>
            <w:tcW w:w="5000" w:type="pct"/>
            <w:gridSpan w:val="4"/>
          </w:tcPr>
          <w:p w:rsidR="004152B8" w:rsidRPr="004172FA" w:rsidRDefault="004152B8" w:rsidP="009E7090">
            <w:pPr>
              <w:numPr>
                <w:ilvl w:val="0"/>
                <w:numId w:val="6"/>
              </w:numPr>
              <w:spacing w:line="0" w:lineRule="atLeast"/>
              <w:ind w:left="357"/>
              <w:rPr>
                <w:rFonts w:eastAsia="標楷體"/>
                <w:color w:val="000000" w:themeColor="text1"/>
                <w:sz w:val="22"/>
                <w:szCs w:val="22"/>
              </w:rPr>
            </w:pPr>
            <w:r w:rsidRPr="004172FA">
              <w:rPr>
                <w:rFonts w:eastAsia="標楷體" w:hint="eastAsia"/>
                <w:color w:val="000000" w:themeColor="text1"/>
                <w:sz w:val="22"/>
                <w:szCs w:val="22"/>
              </w:rPr>
              <w:t>請問您最近</w:t>
            </w:r>
            <w:r w:rsidRPr="004172FA">
              <w:rPr>
                <w:rFonts w:eastAsia="標楷體" w:hint="eastAsia"/>
                <w:color w:val="000000" w:themeColor="text1"/>
                <w:sz w:val="22"/>
                <w:szCs w:val="22"/>
              </w:rPr>
              <w:t>14</w:t>
            </w:r>
            <w:r w:rsidRPr="004172FA">
              <w:rPr>
                <w:rFonts w:eastAsia="標楷體" w:hint="eastAsia"/>
                <w:color w:val="000000" w:themeColor="text1"/>
                <w:sz w:val="22"/>
                <w:szCs w:val="22"/>
              </w:rPr>
              <w:t>天內是否到過以下地方</w:t>
            </w:r>
            <w:r w:rsidRPr="004172FA">
              <w:rPr>
                <w:rFonts w:eastAsia="標楷體" w:hint="eastAsia"/>
                <w:color w:val="000000" w:themeColor="text1"/>
                <w:sz w:val="22"/>
                <w:szCs w:val="22"/>
              </w:rPr>
              <w:t>?</w:t>
            </w:r>
            <w:r w:rsidRPr="004172FA">
              <w:rPr>
                <w:rFonts w:eastAsia="標楷體" w:hint="eastAsia"/>
                <w:color w:val="FF0000"/>
                <w:sz w:val="22"/>
                <w:szCs w:val="22"/>
              </w:rPr>
              <w:t>（請依</w:t>
            </w:r>
            <w:r w:rsidRPr="004172FA">
              <w:rPr>
                <w:rFonts w:eastAsia="標楷體" w:hint="eastAsia"/>
                <w:color w:val="FF0000"/>
                <w:sz w:val="22"/>
                <w:szCs w:val="22"/>
              </w:rPr>
              <w:t>CDC</w:t>
            </w:r>
            <w:r w:rsidRPr="004172FA">
              <w:rPr>
                <w:rFonts w:eastAsia="標楷體" w:hint="eastAsia"/>
                <w:color w:val="FF0000"/>
                <w:sz w:val="22"/>
                <w:szCs w:val="22"/>
              </w:rPr>
              <w:t>公告疫區，自行修改）</w:t>
            </w:r>
          </w:p>
          <w:p w:rsidR="004152B8" w:rsidRPr="004172FA" w:rsidRDefault="004152B8" w:rsidP="009E7090">
            <w:pPr>
              <w:spacing w:line="0" w:lineRule="atLeast"/>
              <w:ind w:left="357"/>
              <w:rPr>
                <w:rFonts w:eastAsia="標楷體"/>
                <w:color w:val="000000" w:themeColor="text1"/>
                <w:sz w:val="22"/>
                <w:szCs w:val="22"/>
              </w:rPr>
            </w:pPr>
            <w:r w:rsidRPr="004172FA">
              <w:rPr>
                <w:rFonts w:eastAsia="標楷體" w:hint="eastAsia"/>
                <w:color w:val="000000" w:themeColor="text1"/>
                <w:sz w:val="22"/>
                <w:szCs w:val="22"/>
              </w:rPr>
              <w:t xml:space="preserve">(Have you been </w:t>
            </w:r>
            <w:r w:rsidRPr="004172FA">
              <w:rPr>
                <w:color w:val="000000" w:themeColor="text1"/>
              </w:rPr>
              <w:t>these places during</w:t>
            </w:r>
            <w:r w:rsidRPr="004172FA">
              <w:rPr>
                <w:rFonts w:eastAsia="標楷體" w:hint="eastAsia"/>
                <w:color w:val="000000" w:themeColor="text1"/>
                <w:sz w:val="22"/>
                <w:szCs w:val="22"/>
              </w:rPr>
              <w:t xml:space="preserve"> the past 1</w:t>
            </w:r>
            <w:r w:rsidRPr="004172FA">
              <w:rPr>
                <w:rFonts w:eastAsia="標楷體"/>
                <w:color w:val="000000" w:themeColor="text1"/>
                <w:sz w:val="22"/>
                <w:szCs w:val="22"/>
              </w:rPr>
              <w:t>4</w:t>
            </w:r>
            <w:r w:rsidRPr="004172FA">
              <w:rPr>
                <w:rFonts w:eastAsia="標楷體" w:hint="eastAsia"/>
                <w:color w:val="000000" w:themeColor="text1"/>
                <w:sz w:val="22"/>
                <w:szCs w:val="22"/>
              </w:rPr>
              <w:t xml:space="preserve"> days?)</w:t>
            </w:r>
          </w:p>
          <w:p w:rsidR="004152B8" w:rsidRPr="004172FA" w:rsidRDefault="004152B8" w:rsidP="009E7090">
            <w:pPr>
              <w:spacing w:line="0" w:lineRule="atLeast"/>
              <w:rPr>
                <w:rFonts w:eastAsia="標楷體"/>
                <w:color w:val="000000" w:themeColor="text1"/>
                <w:sz w:val="22"/>
                <w:szCs w:val="22"/>
              </w:rPr>
            </w:pP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中國</w:t>
            </w:r>
            <w:r w:rsidRPr="004172FA">
              <w:rPr>
                <w:rFonts w:eastAsia="標楷體" w:hint="eastAsia"/>
                <w:color w:val="000000" w:themeColor="text1"/>
                <w:sz w:val="22"/>
                <w:szCs w:val="22"/>
              </w:rPr>
              <w:t>(China)/</w:t>
            </w:r>
            <w:r w:rsidRPr="004172FA">
              <w:rPr>
                <w:rFonts w:eastAsia="標楷體" w:hint="eastAsia"/>
                <w:color w:val="000000" w:themeColor="text1"/>
                <w:sz w:val="22"/>
                <w:szCs w:val="22"/>
              </w:rPr>
              <w:t>香港</w:t>
            </w:r>
            <w:r w:rsidRPr="004172FA">
              <w:rPr>
                <w:rFonts w:eastAsia="標楷體" w:hint="eastAsia"/>
                <w:color w:val="000000" w:themeColor="text1"/>
                <w:sz w:val="22"/>
                <w:szCs w:val="22"/>
              </w:rPr>
              <w:t xml:space="preserve">(Hong Kong)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澳門</w:t>
            </w:r>
            <w:r w:rsidRPr="004172FA">
              <w:rPr>
                <w:rFonts w:eastAsia="標楷體" w:hint="eastAsia"/>
                <w:color w:val="000000" w:themeColor="text1"/>
                <w:sz w:val="22"/>
                <w:szCs w:val="22"/>
              </w:rPr>
              <w:t>(</w:t>
            </w:r>
            <w:r w:rsidRPr="004172FA">
              <w:rPr>
                <w:rStyle w:val="tlid-translation"/>
                <w:rFonts w:ascii="Roboto" w:hAnsi="Roboto"/>
                <w:color w:val="000000" w:themeColor="text1"/>
                <w:sz w:val="22"/>
                <w:szCs w:val="22"/>
                <w:lang w:val="en"/>
              </w:rPr>
              <w:t>Macao</w:t>
            </w:r>
            <w:r w:rsidRPr="004172FA">
              <w:rPr>
                <w:rStyle w:val="tlid-translation"/>
                <w:rFonts w:ascii="Roboto" w:hAnsi="Roboto" w:hint="eastAsia"/>
                <w:color w:val="000000" w:themeColor="text1"/>
                <w:sz w:val="22"/>
                <w:szCs w:val="22"/>
                <w:lang w:val="en"/>
              </w:rPr>
              <w:t>)</w:t>
            </w: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南韓</w:t>
            </w:r>
            <w:r w:rsidRPr="004172FA">
              <w:rPr>
                <w:rFonts w:eastAsia="標楷體" w:hint="eastAsia"/>
                <w:color w:val="000000" w:themeColor="text1"/>
                <w:sz w:val="22"/>
                <w:szCs w:val="22"/>
              </w:rPr>
              <w:t xml:space="preserve">(Korea)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義大利</w:t>
            </w:r>
            <w:r w:rsidRPr="004172FA">
              <w:rPr>
                <w:rFonts w:eastAsia="標楷體" w:hint="eastAsia"/>
                <w:color w:val="000000" w:themeColor="text1"/>
                <w:sz w:val="22"/>
                <w:szCs w:val="22"/>
              </w:rPr>
              <w:t>(</w:t>
            </w:r>
            <w:r w:rsidRPr="004172FA">
              <w:rPr>
                <w:rFonts w:eastAsia="標楷體"/>
                <w:color w:val="000000" w:themeColor="text1"/>
                <w:sz w:val="22"/>
                <w:szCs w:val="22"/>
              </w:rPr>
              <w:t>Italy</w:t>
            </w:r>
            <w:r w:rsidRPr="004172FA">
              <w:rPr>
                <w:rFonts w:eastAsia="標楷體" w:hint="eastAsia"/>
                <w:color w:val="000000" w:themeColor="text1"/>
                <w:sz w:val="22"/>
                <w:szCs w:val="22"/>
              </w:rPr>
              <w:t xml:space="preserve">)     </w:t>
            </w:r>
          </w:p>
          <w:p w:rsidR="004152B8" w:rsidRPr="004172FA" w:rsidRDefault="004152B8" w:rsidP="009E7090">
            <w:pPr>
              <w:spacing w:line="0" w:lineRule="atLeast"/>
              <w:rPr>
                <w:rFonts w:eastAsia="標楷體"/>
                <w:color w:val="000000" w:themeColor="text1"/>
                <w:sz w:val="22"/>
                <w:szCs w:val="22"/>
              </w:rPr>
            </w:pP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伊朗</w:t>
            </w:r>
            <w:r w:rsidRPr="004172FA">
              <w:rPr>
                <w:rFonts w:eastAsia="標楷體" w:hint="eastAsia"/>
                <w:color w:val="000000" w:themeColor="text1"/>
                <w:sz w:val="22"/>
                <w:szCs w:val="22"/>
              </w:rPr>
              <w:t>(</w:t>
            </w:r>
            <w:r w:rsidRPr="004172FA">
              <w:rPr>
                <w:rFonts w:eastAsia="標楷體"/>
                <w:color w:val="000000" w:themeColor="text1"/>
                <w:sz w:val="22"/>
                <w:szCs w:val="22"/>
              </w:rPr>
              <w:t>Iran</w:t>
            </w: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日本</w:t>
            </w:r>
            <w:r w:rsidRPr="004172FA">
              <w:rPr>
                <w:rFonts w:eastAsia="標楷體" w:hint="eastAsia"/>
                <w:color w:val="000000" w:themeColor="text1"/>
                <w:sz w:val="22"/>
                <w:szCs w:val="22"/>
              </w:rPr>
              <w:t xml:space="preserve">(Japen)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新加坡</w:t>
            </w:r>
            <w:r w:rsidRPr="004172FA">
              <w:rPr>
                <w:rFonts w:eastAsia="標楷體" w:hint="eastAsia"/>
                <w:color w:val="000000" w:themeColor="text1"/>
                <w:sz w:val="22"/>
                <w:szCs w:val="22"/>
              </w:rPr>
              <w:t>(</w:t>
            </w:r>
            <w:r w:rsidRPr="004172FA">
              <w:rPr>
                <w:rFonts w:eastAsia="標楷體"/>
                <w:color w:val="000000" w:themeColor="text1"/>
                <w:sz w:val="22"/>
                <w:szCs w:val="22"/>
              </w:rPr>
              <w:t>Singapore</w:t>
            </w: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泰國</w:t>
            </w:r>
            <w:r w:rsidRPr="004172FA">
              <w:rPr>
                <w:rFonts w:eastAsia="標楷體" w:hint="eastAsia"/>
                <w:color w:val="000000" w:themeColor="text1"/>
                <w:sz w:val="22"/>
                <w:szCs w:val="22"/>
              </w:rPr>
              <w:t>(</w:t>
            </w:r>
            <w:r w:rsidRPr="004172FA">
              <w:rPr>
                <w:rFonts w:eastAsia="標楷體"/>
                <w:color w:val="000000" w:themeColor="text1"/>
                <w:sz w:val="22"/>
                <w:szCs w:val="22"/>
              </w:rPr>
              <w:t>Thailand</w:t>
            </w: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美國</w:t>
            </w:r>
            <w:r w:rsidRPr="004172FA">
              <w:rPr>
                <w:rFonts w:eastAsia="標楷體" w:hint="eastAsia"/>
                <w:color w:val="000000" w:themeColor="text1"/>
                <w:sz w:val="22"/>
                <w:szCs w:val="22"/>
              </w:rPr>
              <w:t xml:space="preserve">(USA)                       </w:t>
            </w:r>
          </w:p>
          <w:p w:rsidR="004152B8" w:rsidRPr="004172FA" w:rsidRDefault="004152B8" w:rsidP="009E7090">
            <w:pPr>
              <w:spacing w:line="0" w:lineRule="atLeast"/>
              <w:rPr>
                <w:rFonts w:eastAsia="標楷體"/>
                <w:color w:val="000000" w:themeColor="text1"/>
                <w:sz w:val="22"/>
                <w:szCs w:val="22"/>
              </w:rPr>
            </w:pP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亞洲國家</w:t>
            </w:r>
            <w:r w:rsidRPr="004172FA">
              <w:rPr>
                <w:rFonts w:eastAsia="標楷體" w:hint="eastAsia"/>
                <w:color w:val="000000" w:themeColor="text1"/>
                <w:sz w:val="22"/>
                <w:szCs w:val="22"/>
              </w:rPr>
              <w:t xml:space="preserve">(Asia country) ___________________________ </w:t>
            </w:r>
          </w:p>
          <w:p w:rsidR="004152B8" w:rsidRPr="004172FA" w:rsidRDefault="004152B8" w:rsidP="009E7090">
            <w:pPr>
              <w:spacing w:line="0" w:lineRule="atLeast"/>
              <w:ind w:firstLineChars="100" w:firstLine="220"/>
              <w:rPr>
                <w:rFonts w:eastAsia="標楷體"/>
                <w:color w:val="000000" w:themeColor="text1"/>
                <w:sz w:val="22"/>
                <w:szCs w:val="22"/>
              </w:rPr>
            </w:pP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歐洲國家</w:t>
            </w:r>
            <w:r w:rsidRPr="004172FA">
              <w:rPr>
                <w:rFonts w:eastAsia="標楷體" w:hint="eastAsia"/>
                <w:color w:val="000000" w:themeColor="text1"/>
                <w:sz w:val="22"/>
                <w:szCs w:val="22"/>
              </w:rPr>
              <w:t>(</w:t>
            </w:r>
            <w:r w:rsidRPr="004172FA">
              <w:rPr>
                <w:rFonts w:eastAsia="標楷體"/>
                <w:color w:val="000000" w:themeColor="text1"/>
                <w:sz w:val="22"/>
                <w:szCs w:val="22"/>
              </w:rPr>
              <w:t>The Schengen Area</w:t>
            </w:r>
            <w:r w:rsidRPr="004172FA">
              <w:rPr>
                <w:rFonts w:eastAsia="標楷體" w:hint="eastAsia"/>
                <w:color w:val="000000" w:themeColor="text1"/>
                <w:sz w:val="22"/>
                <w:szCs w:val="22"/>
              </w:rPr>
              <w:t>) _________________________</w:t>
            </w:r>
          </w:p>
          <w:p w:rsidR="004152B8" w:rsidRPr="004172FA" w:rsidRDefault="004152B8" w:rsidP="009E7090">
            <w:pPr>
              <w:spacing w:line="0" w:lineRule="atLeast"/>
              <w:ind w:firstLineChars="100" w:firstLine="220"/>
              <w:rPr>
                <w:rFonts w:eastAsia="標楷體"/>
                <w:color w:val="000000" w:themeColor="text1"/>
                <w:sz w:val="22"/>
                <w:szCs w:val="22"/>
              </w:rPr>
            </w:pP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澳洲國家</w:t>
            </w:r>
            <w:r w:rsidRPr="004172FA">
              <w:rPr>
                <w:rFonts w:eastAsia="標楷體" w:hint="eastAsia"/>
                <w:color w:val="000000" w:themeColor="text1"/>
                <w:sz w:val="22"/>
                <w:szCs w:val="22"/>
              </w:rPr>
              <w:t>(Australia country) ________________________</w:t>
            </w:r>
          </w:p>
          <w:p w:rsidR="004152B8" w:rsidRPr="004172FA" w:rsidRDefault="004152B8" w:rsidP="009E7090">
            <w:pPr>
              <w:spacing w:line="0" w:lineRule="atLeast"/>
              <w:rPr>
                <w:rFonts w:eastAsia="標楷體"/>
                <w:color w:val="000000" w:themeColor="text1"/>
                <w:sz w:val="22"/>
                <w:szCs w:val="22"/>
              </w:rPr>
            </w:pP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其他國家</w:t>
            </w:r>
            <w:r w:rsidRPr="004172FA">
              <w:rPr>
                <w:rFonts w:eastAsia="標楷體" w:hint="eastAsia"/>
                <w:color w:val="000000" w:themeColor="text1"/>
                <w:sz w:val="22"/>
                <w:szCs w:val="22"/>
              </w:rPr>
              <w:t>(Other country) __________________________</w:t>
            </w:r>
          </w:p>
          <w:p w:rsidR="004152B8" w:rsidRPr="004172FA" w:rsidRDefault="004152B8" w:rsidP="009E7090">
            <w:pPr>
              <w:spacing w:line="0" w:lineRule="atLeast"/>
              <w:rPr>
                <w:rFonts w:eastAsia="標楷體"/>
                <w:color w:val="000000" w:themeColor="text1"/>
                <w:sz w:val="22"/>
                <w:szCs w:val="22"/>
              </w:rPr>
            </w:pP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無</w:t>
            </w:r>
            <w:r w:rsidRPr="004172FA">
              <w:rPr>
                <w:rFonts w:eastAsia="標楷體" w:hint="eastAsia"/>
                <w:color w:val="000000" w:themeColor="text1"/>
                <w:sz w:val="22"/>
                <w:szCs w:val="22"/>
              </w:rPr>
              <w:t>(None)</w:t>
            </w:r>
          </w:p>
          <w:p w:rsidR="004152B8" w:rsidRPr="004172FA" w:rsidRDefault="004152B8" w:rsidP="009E7090">
            <w:pPr>
              <w:spacing w:line="0" w:lineRule="atLeast"/>
              <w:rPr>
                <w:rFonts w:eastAsia="標楷體"/>
                <w:color w:val="000000" w:themeColor="text1"/>
                <w:sz w:val="22"/>
                <w:szCs w:val="22"/>
                <w:u w:val="single"/>
              </w:rPr>
            </w:pP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t>※</w:t>
            </w:r>
            <w:r w:rsidRPr="004172FA">
              <w:rPr>
                <w:rFonts w:eastAsia="標楷體" w:hint="eastAsia"/>
                <w:b/>
                <w:color w:val="000000" w:themeColor="text1"/>
                <w:sz w:val="22"/>
                <w:szCs w:val="22"/>
                <w:u w:val="single"/>
              </w:rPr>
              <w:t>返國日期</w:t>
            </w:r>
            <w:r w:rsidRPr="004172FA">
              <w:rPr>
                <w:rFonts w:eastAsia="標楷體" w:hint="eastAsia"/>
                <w:color w:val="000000" w:themeColor="text1"/>
                <w:sz w:val="22"/>
                <w:szCs w:val="22"/>
                <w:u w:val="single"/>
              </w:rPr>
              <w:t xml:space="preserve"> (</w:t>
            </w:r>
            <w:r w:rsidRPr="004172FA">
              <w:rPr>
                <w:rFonts w:eastAsia="標楷體"/>
                <w:color w:val="000000" w:themeColor="text1"/>
                <w:sz w:val="22"/>
                <w:szCs w:val="22"/>
                <w:u w:val="single"/>
              </w:rPr>
              <w:t>Date of Entry</w:t>
            </w:r>
            <w:r w:rsidRPr="004172FA">
              <w:rPr>
                <w:rFonts w:eastAsia="標楷體" w:hint="eastAsia"/>
                <w:color w:val="000000" w:themeColor="text1"/>
                <w:sz w:val="22"/>
                <w:szCs w:val="22"/>
                <w:u w:val="single"/>
              </w:rPr>
              <w:t xml:space="preserve">):                            </w:t>
            </w:r>
          </w:p>
          <w:p w:rsidR="004152B8" w:rsidRPr="004172FA" w:rsidRDefault="004152B8" w:rsidP="009E7090">
            <w:pPr>
              <w:numPr>
                <w:ilvl w:val="0"/>
                <w:numId w:val="6"/>
              </w:numPr>
              <w:spacing w:line="0" w:lineRule="atLeast"/>
              <w:rPr>
                <w:rFonts w:eastAsia="標楷體"/>
                <w:color w:val="000000" w:themeColor="text1"/>
                <w:sz w:val="22"/>
                <w:szCs w:val="22"/>
              </w:rPr>
            </w:pPr>
            <w:r w:rsidRPr="004172FA">
              <w:rPr>
                <w:rFonts w:eastAsia="標楷體" w:hint="eastAsia"/>
                <w:color w:val="000000" w:themeColor="text1"/>
                <w:sz w:val="22"/>
                <w:szCs w:val="22"/>
              </w:rPr>
              <w:t>請問您是否於這</w:t>
            </w:r>
            <w:r w:rsidRPr="004172FA">
              <w:rPr>
                <w:rFonts w:eastAsia="標楷體" w:hint="eastAsia"/>
                <w:color w:val="000000" w:themeColor="text1"/>
                <w:sz w:val="22"/>
                <w:szCs w:val="22"/>
              </w:rPr>
              <w:t>1</w:t>
            </w:r>
            <w:r w:rsidRPr="004172FA">
              <w:rPr>
                <w:rFonts w:eastAsia="標楷體"/>
                <w:color w:val="000000" w:themeColor="text1"/>
                <w:sz w:val="22"/>
                <w:szCs w:val="22"/>
              </w:rPr>
              <w:t>4</w:t>
            </w:r>
            <w:r w:rsidRPr="004172FA">
              <w:rPr>
                <w:rFonts w:eastAsia="標楷體" w:hint="eastAsia"/>
                <w:color w:val="000000" w:themeColor="text1"/>
                <w:sz w:val="22"/>
                <w:szCs w:val="22"/>
              </w:rPr>
              <w:t>天內出現過以下症狀</w:t>
            </w:r>
            <w:r w:rsidRPr="004172FA">
              <w:rPr>
                <w:rFonts w:eastAsia="標楷體" w:hint="eastAsia"/>
                <w:color w:val="000000" w:themeColor="text1"/>
                <w:sz w:val="22"/>
                <w:szCs w:val="22"/>
              </w:rPr>
              <w:t>?(</w:t>
            </w:r>
            <w:r w:rsidRPr="004172FA">
              <w:rPr>
                <w:rFonts w:eastAsia="標楷體" w:hint="eastAsia"/>
                <w:color w:val="000000" w:themeColor="text1"/>
                <w:sz w:val="22"/>
                <w:szCs w:val="22"/>
              </w:rPr>
              <w:t>可複選</w:t>
            </w:r>
            <w:r w:rsidRPr="004172FA">
              <w:rPr>
                <w:rFonts w:eastAsia="標楷體" w:hint="eastAsia"/>
                <w:color w:val="000000" w:themeColor="text1"/>
                <w:sz w:val="22"/>
                <w:szCs w:val="22"/>
              </w:rPr>
              <w:t>)</w:t>
            </w:r>
          </w:p>
          <w:p w:rsidR="004152B8" w:rsidRPr="004172FA" w:rsidRDefault="004152B8" w:rsidP="009E7090">
            <w:pPr>
              <w:spacing w:line="0" w:lineRule="atLeast"/>
              <w:ind w:left="360"/>
              <w:rPr>
                <w:rFonts w:eastAsia="標楷體"/>
                <w:color w:val="000000" w:themeColor="text1"/>
                <w:sz w:val="22"/>
                <w:szCs w:val="22"/>
              </w:rPr>
            </w:pPr>
            <w:r w:rsidRPr="004172FA">
              <w:rPr>
                <w:rFonts w:eastAsia="標楷體" w:hint="eastAsia"/>
                <w:color w:val="000000" w:themeColor="text1"/>
                <w:sz w:val="22"/>
                <w:szCs w:val="22"/>
              </w:rPr>
              <w:t xml:space="preserve">(Have you had </w:t>
            </w:r>
            <w:r w:rsidRPr="004172FA">
              <w:rPr>
                <w:color w:val="000000" w:themeColor="text1"/>
              </w:rPr>
              <w:t>these</w:t>
            </w:r>
            <w:r w:rsidRPr="004172FA">
              <w:rPr>
                <w:rFonts w:eastAsia="標楷體" w:hint="eastAsia"/>
                <w:color w:val="000000" w:themeColor="text1"/>
                <w:sz w:val="22"/>
                <w:szCs w:val="22"/>
              </w:rPr>
              <w:t xml:space="preserve"> symptoms </w:t>
            </w:r>
            <w:r w:rsidRPr="004172FA">
              <w:rPr>
                <w:rFonts w:eastAsia="標楷體"/>
                <w:color w:val="000000" w:themeColor="text1"/>
                <w:sz w:val="22"/>
                <w:szCs w:val="22"/>
              </w:rPr>
              <w:t>during</w:t>
            </w:r>
            <w:r w:rsidRPr="004172FA">
              <w:rPr>
                <w:rFonts w:eastAsia="標楷體" w:hint="eastAsia"/>
                <w:color w:val="000000" w:themeColor="text1"/>
                <w:sz w:val="22"/>
                <w:szCs w:val="22"/>
              </w:rPr>
              <w:t xml:space="preserve"> the past 1</w:t>
            </w:r>
            <w:r w:rsidRPr="004172FA">
              <w:rPr>
                <w:rFonts w:eastAsia="標楷體"/>
                <w:color w:val="000000" w:themeColor="text1"/>
                <w:sz w:val="22"/>
                <w:szCs w:val="22"/>
              </w:rPr>
              <w:t>4</w:t>
            </w:r>
            <w:r w:rsidRPr="004172FA">
              <w:rPr>
                <w:rFonts w:eastAsia="標楷體" w:hint="eastAsia"/>
                <w:color w:val="000000" w:themeColor="text1"/>
                <w:sz w:val="22"/>
                <w:szCs w:val="22"/>
              </w:rPr>
              <w:t xml:space="preserve"> days?)(</w:t>
            </w:r>
            <w:r w:rsidRPr="004172FA">
              <w:rPr>
                <w:rFonts w:eastAsia="標楷體"/>
                <w:color w:val="000000" w:themeColor="text1"/>
                <w:sz w:val="22"/>
                <w:szCs w:val="22"/>
              </w:rPr>
              <w:t>Checkable</w:t>
            </w:r>
            <w:r w:rsidRPr="004172FA">
              <w:rPr>
                <w:rFonts w:eastAsia="標楷體" w:hint="eastAsia"/>
                <w:color w:val="000000" w:themeColor="text1"/>
                <w:sz w:val="22"/>
                <w:szCs w:val="22"/>
              </w:rPr>
              <w:t>)</w:t>
            </w:r>
          </w:p>
          <w:p w:rsidR="004152B8" w:rsidRPr="004172FA" w:rsidRDefault="004152B8" w:rsidP="009E7090">
            <w:pPr>
              <w:spacing w:line="0" w:lineRule="atLeast"/>
              <w:ind w:left="360"/>
              <w:rPr>
                <w:rFonts w:eastAsia="標楷體"/>
                <w:color w:val="000000" w:themeColor="text1"/>
                <w:sz w:val="22"/>
                <w:szCs w:val="22"/>
              </w:rPr>
            </w:pP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高燒</w:t>
            </w:r>
            <w:r w:rsidRPr="004172FA">
              <w:rPr>
                <w:rFonts w:eastAsia="標楷體" w:hint="eastAsia"/>
                <w:color w:val="000000" w:themeColor="text1"/>
                <w:sz w:val="22"/>
                <w:szCs w:val="22"/>
              </w:rPr>
              <w:t>(&gt;38</w:t>
            </w:r>
            <w:r w:rsidRPr="004172FA">
              <w:rPr>
                <w:rFonts w:eastAsia="標楷體" w:hint="eastAsia"/>
                <w:color w:val="000000" w:themeColor="text1"/>
                <w:sz w:val="22"/>
                <w:szCs w:val="22"/>
                <w:vertAlign w:val="superscript"/>
              </w:rPr>
              <w:t>o</w:t>
            </w:r>
            <w:r w:rsidRPr="004172FA">
              <w:rPr>
                <w:rFonts w:eastAsia="標楷體" w:hint="eastAsia"/>
                <w:color w:val="000000" w:themeColor="text1"/>
                <w:sz w:val="22"/>
                <w:szCs w:val="22"/>
              </w:rPr>
              <w:t>C) High fever(&gt; or 38</w:t>
            </w:r>
            <w:r w:rsidRPr="004172FA">
              <w:rPr>
                <w:rFonts w:eastAsia="標楷體" w:hint="eastAsia"/>
                <w:color w:val="000000" w:themeColor="text1"/>
                <w:sz w:val="22"/>
                <w:szCs w:val="22"/>
                <w:vertAlign w:val="superscript"/>
              </w:rPr>
              <w:t xml:space="preserve"> o</w:t>
            </w:r>
            <w:r w:rsidRPr="004172FA">
              <w:rPr>
                <w:rFonts w:eastAsia="標楷體" w:hint="eastAsia"/>
                <w:color w:val="000000" w:themeColor="text1"/>
                <w:sz w:val="22"/>
                <w:szCs w:val="22"/>
              </w:rPr>
              <w:t xml:space="preserve">C)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乾咳</w:t>
            </w:r>
            <w:r w:rsidRPr="004172FA">
              <w:rPr>
                <w:rFonts w:eastAsia="標楷體" w:hint="eastAsia"/>
                <w:color w:val="000000" w:themeColor="text1"/>
                <w:sz w:val="22"/>
                <w:szCs w:val="22"/>
              </w:rPr>
              <w:t>(</w:t>
            </w:r>
            <w:r w:rsidRPr="004172FA">
              <w:rPr>
                <w:rFonts w:eastAsia="標楷體"/>
                <w:color w:val="000000" w:themeColor="text1"/>
                <w:sz w:val="22"/>
                <w:szCs w:val="22"/>
              </w:rPr>
              <w:t>dry cough</w:t>
            </w: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倦怠</w:t>
            </w:r>
            <w:r w:rsidRPr="004172FA">
              <w:rPr>
                <w:rFonts w:eastAsia="標楷體" w:hint="eastAsia"/>
                <w:color w:val="000000" w:themeColor="text1"/>
                <w:sz w:val="22"/>
                <w:szCs w:val="22"/>
              </w:rPr>
              <w:t>(F</w:t>
            </w:r>
            <w:r w:rsidRPr="004172FA">
              <w:rPr>
                <w:rFonts w:eastAsia="標楷體"/>
                <w:color w:val="000000" w:themeColor="text1"/>
                <w:sz w:val="22"/>
                <w:szCs w:val="22"/>
              </w:rPr>
              <w:t>atigue</w:t>
            </w:r>
            <w:r w:rsidRPr="004172FA">
              <w:rPr>
                <w:rFonts w:eastAsia="標楷體" w:hint="eastAsia"/>
                <w:color w:val="000000" w:themeColor="text1"/>
                <w:sz w:val="22"/>
                <w:szCs w:val="22"/>
              </w:rPr>
              <w:t xml:space="preserve">)    </w:t>
            </w:r>
          </w:p>
          <w:p w:rsidR="004152B8" w:rsidRPr="004172FA" w:rsidRDefault="004152B8" w:rsidP="009E7090">
            <w:pPr>
              <w:spacing w:line="0" w:lineRule="atLeast"/>
              <w:ind w:left="360"/>
              <w:rPr>
                <w:rFonts w:eastAsia="標楷體"/>
                <w:color w:val="000000" w:themeColor="text1"/>
                <w:sz w:val="22"/>
                <w:szCs w:val="22"/>
              </w:rPr>
            </w:pP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咳嗽有痰</w:t>
            </w:r>
            <w:r w:rsidRPr="004172FA">
              <w:rPr>
                <w:rFonts w:eastAsia="標楷體" w:hint="eastAsia"/>
                <w:color w:val="000000" w:themeColor="text1"/>
                <w:sz w:val="22"/>
                <w:szCs w:val="22"/>
              </w:rPr>
              <w:t>(P</w:t>
            </w:r>
            <w:r w:rsidRPr="004172FA">
              <w:rPr>
                <w:rFonts w:eastAsia="標楷體"/>
                <w:color w:val="000000" w:themeColor="text1"/>
                <w:sz w:val="22"/>
                <w:szCs w:val="22"/>
              </w:rPr>
              <w:t>roductive cough</w:t>
            </w: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呼吸困難或急促</w:t>
            </w:r>
            <w:r w:rsidRPr="004172FA">
              <w:rPr>
                <w:rFonts w:eastAsia="標楷體" w:hint="eastAsia"/>
                <w:color w:val="000000" w:themeColor="text1"/>
                <w:sz w:val="22"/>
                <w:szCs w:val="22"/>
              </w:rPr>
              <w:t>(</w:t>
            </w:r>
            <w:r w:rsidRPr="004172FA">
              <w:rPr>
                <w:rFonts w:eastAsia="標楷體"/>
                <w:color w:val="000000" w:themeColor="text1"/>
                <w:sz w:val="22"/>
                <w:szCs w:val="22"/>
              </w:rPr>
              <w:t>Shortness of breath</w:t>
            </w:r>
            <w:r w:rsidRPr="004172FA">
              <w:rPr>
                <w:rFonts w:eastAsia="標楷體" w:hint="eastAsia"/>
                <w:color w:val="000000" w:themeColor="text1"/>
                <w:sz w:val="22"/>
                <w:szCs w:val="22"/>
              </w:rPr>
              <w:t xml:space="preserve">)  </w:t>
            </w:r>
          </w:p>
          <w:p w:rsidR="004152B8" w:rsidRPr="004172FA" w:rsidRDefault="004152B8" w:rsidP="009E7090">
            <w:pPr>
              <w:spacing w:line="0" w:lineRule="atLeast"/>
              <w:ind w:left="360"/>
              <w:rPr>
                <w:rFonts w:eastAsia="標楷體"/>
                <w:color w:val="000000" w:themeColor="text1"/>
                <w:sz w:val="22"/>
                <w:szCs w:val="22"/>
              </w:rPr>
            </w:pP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肌肉或關節痛</w:t>
            </w:r>
            <w:r w:rsidRPr="004172FA">
              <w:rPr>
                <w:rFonts w:eastAsia="標楷體" w:hint="eastAsia"/>
                <w:color w:val="000000" w:themeColor="text1"/>
                <w:sz w:val="22"/>
                <w:szCs w:val="22"/>
              </w:rPr>
              <w:t>(</w:t>
            </w:r>
            <w:r w:rsidRPr="004172FA">
              <w:rPr>
                <w:rFonts w:eastAsia="標楷體"/>
                <w:color w:val="000000" w:themeColor="text1"/>
                <w:sz w:val="22"/>
                <w:szCs w:val="22"/>
              </w:rPr>
              <w:t>Myalgia or joint pain</w:t>
            </w: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喉嚨痛</w:t>
            </w:r>
            <w:r w:rsidRPr="004172FA">
              <w:rPr>
                <w:rFonts w:eastAsia="標楷體" w:hint="eastAsia"/>
                <w:color w:val="000000" w:themeColor="text1"/>
                <w:sz w:val="22"/>
                <w:szCs w:val="22"/>
              </w:rPr>
              <w:t>(</w:t>
            </w:r>
            <w:r w:rsidRPr="004172FA">
              <w:rPr>
                <w:rFonts w:eastAsia="標楷體"/>
                <w:color w:val="000000" w:themeColor="text1"/>
                <w:sz w:val="22"/>
                <w:szCs w:val="22"/>
              </w:rPr>
              <w:t>Sore throat</w:t>
            </w: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頭痛</w:t>
            </w:r>
            <w:r w:rsidRPr="004172FA">
              <w:rPr>
                <w:rFonts w:eastAsia="標楷體" w:hint="eastAsia"/>
                <w:color w:val="000000" w:themeColor="text1"/>
                <w:sz w:val="22"/>
                <w:szCs w:val="22"/>
              </w:rPr>
              <w:t>(</w:t>
            </w:r>
            <w:r w:rsidRPr="004172FA">
              <w:rPr>
                <w:rFonts w:eastAsia="標楷體"/>
                <w:color w:val="000000" w:themeColor="text1"/>
                <w:sz w:val="22"/>
                <w:szCs w:val="22"/>
              </w:rPr>
              <w:t>headache</w:t>
            </w:r>
            <w:r w:rsidRPr="004172FA">
              <w:rPr>
                <w:rFonts w:eastAsia="標楷體" w:hint="eastAsia"/>
                <w:color w:val="000000" w:themeColor="text1"/>
                <w:sz w:val="22"/>
                <w:szCs w:val="22"/>
              </w:rPr>
              <w:t xml:space="preserve">)  </w:t>
            </w:r>
          </w:p>
          <w:p w:rsidR="004152B8" w:rsidRPr="004172FA" w:rsidRDefault="004152B8" w:rsidP="009E7090">
            <w:pPr>
              <w:spacing w:line="0" w:lineRule="atLeast"/>
              <w:ind w:left="360"/>
              <w:rPr>
                <w:rFonts w:eastAsia="標楷體"/>
                <w:color w:val="000000" w:themeColor="text1"/>
                <w:sz w:val="22"/>
                <w:szCs w:val="22"/>
              </w:rPr>
            </w:pP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發冷</w:t>
            </w:r>
            <w:r w:rsidRPr="004172FA">
              <w:rPr>
                <w:rFonts w:eastAsia="標楷體" w:hint="eastAsia"/>
                <w:color w:val="000000" w:themeColor="text1"/>
                <w:sz w:val="22"/>
                <w:szCs w:val="22"/>
              </w:rPr>
              <w:t>(</w:t>
            </w:r>
            <w:r w:rsidRPr="004172FA">
              <w:rPr>
                <w:rFonts w:eastAsia="標楷體"/>
                <w:color w:val="000000" w:themeColor="text1"/>
                <w:sz w:val="22"/>
                <w:szCs w:val="22"/>
              </w:rPr>
              <w:t>Chillness</w:t>
            </w:r>
            <w:r w:rsidRPr="004172FA">
              <w:rPr>
                <w:rFonts w:eastAsia="標楷體" w:hint="eastAsia"/>
                <w:color w:val="000000" w:themeColor="text1"/>
                <w:sz w:val="22"/>
                <w:szCs w:val="22"/>
              </w:rPr>
              <w:t xml:space="preserve"> )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噁心或嘔吐</w:t>
            </w:r>
            <w:r w:rsidRPr="004172FA">
              <w:rPr>
                <w:rFonts w:eastAsia="標楷體" w:hint="eastAsia"/>
                <w:color w:val="000000" w:themeColor="text1"/>
                <w:sz w:val="22"/>
                <w:szCs w:val="22"/>
              </w:rPr>
              <w:t>(</w:t>
            </w:r>
            <w:r w:rsidRPr="004172FA">
              <w:rPr>
                <w:rFonts w:eastAsia="標楷體"/>
                <w:color w:val="000000" w:themeColor="text1"/>
                <w:sz w:val="22"/>
                <w:szCs w:val="22"/>
              </w:rPr>
              <w:t>Nausea or vomiting</w:t>
            </w:r>
            <w:r w:rsidRPr="004172FA">
              <w:rPr>
                <w:rFonts w:eastAsia="標楷體" w:hint="eastAsia"/>
                <w:color w:val="000000" w:themeColor="text1"/>
                <w:sz w:val="22"/>
                <w:szCs w:val="22"/>
              </w:rPr>
              <w:t xml:space="preserve">) </w:t>
            </w:r>
          </w:p>
          <w:p w:rsidR="004152B8" w:rsidRPr="004172FA" w:rsidRDefault="004152B8" w:rsidP="009E7090">
            <w:pPr>
              <w:spacing w:line="0" w:lineRule="atLeast"/>
              <w:ind w:left="360"/>
              <w:rPr>
                <w:rFonts w:eastAsia="標楷體"/>
                <w:color w:val="000000" w:themeColor="text1"/>
                <w:sz w:val="22"/>
                <w:szCs w:val="22"/>
              </w:rPr>
            </w:pP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其他</w:t>
            </w:r>
            <w:r w:rsidRPr="004172FA">
              <w:rPr>
                <w:rFonts w:eastAsia="標楷體" w:hint="eastAsia"/>
                <w:color w:val="000000" w:themeColor="text1"/>
                <w:sz w:val="22"/>
                <w:szCs w:val="22"/>
              </w:rPr>
              <w:t>(Others)</w:t>
            </w:r>
            <w:r w:rsidRPr="004172FA">
              <w:rPr>
                <w:rFonts w:eastAsia="標楷體" w:hint="eastAsia"/>
                <w:color w:val="000000" w:themeColor="text1"/>
                <w:sz w:val="22"/>
                <w:szCs w:val="22"/>
                <w:u w:val="single"/>
              </w:rPr>
              <w:t xml:space="preserve">           </w:t>
            </w:r>
            <w:r w:rsidRPr="004172FA">
              <w:rPr>
                <w:rFonts w:eastAsia="標楷體" w:hint="eastAsia"/>
                <w:color w:val="000000" w:themeColor="text1"/>
                <w:sz w:val="22"/>
                <w:szCs w:val="22"/>
              </w:rPr>
              <w:t>症狀</w:t>
            </w: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無</w:t>
            </w:r>
            <w:r w:rsidRPr="004172FA">
              <w:rPr>
                <w:rFonts w:eastAsia="標楷體" w:hint="eastAsia"/>
                <w:color w:val="000000" w:themeColor="text1"/>
                <w:sz w:val="22"/>
                <w:szCs w:val="22"/>
              </w:rPr>
              <w:t>(None)</w:t>
            </w:r>
          </w:p>
          <w:p w:rsidR="004152B8" w:rsidRPr="004172FA" w:rsidRDefault="004152B8" w:rsidP="009E7090">
            <w:pPr>
              <w:numPr>
                <w:ilvl w:val="0"/>
                <w:numId w:val="6"/>
              </w:numPr>
              <w:spacing w:line="0" w:lineRule="atLeast"/>
              <w:rPr>
                <w:rFonts w:eastAsia="標楷體"/>
                <w:color w:val="000000" w:themeColor="text1"/>
                <w:sz w:val="22"/>
                <w:szCs w:val="22"/>
              </w:rPr>
            </w:pPr>
            <w:r w:rsidRPr="004172FA">
              <w:rPr>
                <w:rFonts w:eastAsia="標楷體" w:hint="eastAsia"/>
                <w:color w:val="000000" w:themeColor="text1"/>
                <w:sz w:val="22"/>
                <w:szCs w:val="22"/>
              </w:rPr>
              <w:t>請問您是否曾和診斷為</w:t>
            </w:r>
            <w:r w:rsidRPr="004172FA">
              <w:rPr>
                <w:rFonts w:ascii="標楷體" w:eastAsia="標楷體" w:hAnsi="標楷體" w:hint="eastAsia"/>
                <w:color w:val="000000" w:themeColor="text1"/>
                <w:sz w:val="22"/>
                <w:szCs w:val="22"/>
              </w:rPr>
              <w:t>嚴重特殊傳染性肺炎(</w:t>
            </w:r>
            <w:r w:rsidRPr="004172FA">
              <w:rPr>
                <w:rFonts w:eastAsia="標楷體"/>
                <w:color w:val="000000" w:themeColor="text1"/>
                <w:sz w:val="22"/>
                <w:szCs w:val="22"/>
              </w:rPr>
              <w:t>COVID-19</w:t>
            </w:r>
            <w:r w:rsidRPr="004172FA">
              <w:rPr>
                <w:rFonts w:ascii="標楷體" w:eastAsia="標楷體" w:hAnsi="標楷體" w:hint="eastAsia"/>
                <w:color w:val="000000" w:themeColor="text1"/>
                <w:sz w:val="22"/>
                <w:szCs w:val="22"/>
              </w:rPr>
              <w:t>)</w:t>
            </w:r>
            <w:r w:rsidRPr="004172FA">
              <w:rPr>
                <w:rFonts w:eastAsia="標楷體" w:hint="eastAsia"/>
                <w:color w:val="000000" w:themeColor="text1"/>
                <w:sz w:val="22"/>
                <w:szCs w:val="22"/>
              </w:rPr>
              <w:t>患者之個案有接觸！</w:t>
            </w:r>
          </w:p>
          <w:p w:rsidR="004152B8" w:rsidRPr="004172FA" w:rsidRDefault="004152B8" w:rsidP="009E7090">
            <w:pPr>
              <w:spacing w:line="0" w:lineRule="atLeast"/>
              <w:ind w:left="360"/>
              <w:rPr>
                <w:rFonts w:eastAsia="標楷體"/>
                <w:strike/>
                <w:color w:val="000000" w:themeColor="text1"/>
                <w:sz w:val="22"/>
                <w:szCs w:val="22"/>
              </w:rPr>
            </w:pPr>
            <w:r w:rsidRPr="004172FA">
              <w:rPr>
                <w:rFonts w:eastAsia="標楷體" w:hint="eastAsia"/>
                <w:color w:val="000000" w:themeColor="text1"/>
                <w:sz w:val="22"/>
                <w:szCs w:val="22"/>
              </w:rPr>
              <w:t>(</w:t>
            </w:r>
            <w:r w:rsidRPr="004172FA">
              <w:rPr>
                <w:rFonts w:eastAsia="標楷體"/>
                <w:color w:val="000000" w:themeColor="text1"/>
                <w:sz w:val="22"/>
                <w:szCs w:val="22"/>
              </w:rPr>
              <w:t xml:space="preserve"> Did you come in close contact with confirmed case of COVID-19 ? </w:t>
            </w:r>
            <w:r w:rsidRPr="004172FA">
              <w:rPr>
                <w:rFonts w:eastAsia="標楷體" w:hint="eastAsia"/>
                <w:strike/>
                <w:color w:val="000000" w:themeColor="text1"/>
                <w:sz w:val="22"/>
                <w:szCs w:val="22"/>
              </w:rPr>
              <w:t>)</w:t>
            </w:r>
          </w:p>
          <w:p w:rsidR="004152B8" w:rsidRPr="004172FA" w:rsidRDefault="004152B8" w:rsidP="009E7090">
            <w:pPr>
              <w:spacing w:line="0" w:lineRule="atLeast"/>
              <w:ind w:left="360"/>
              <w:rPr>
                <w:rFonts w:eastAsia="標楷體"/>
                <w:color w:val="000000" w:themeColor="text1"/>
                <w:sz w:val="22"/>
                <w:szCs w:val="22"/>
              </w:rPr>
            </w:pP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是</w:t>
            </w:r>
            <w:r w:rsidRPr="004172FA">
              <w:rPr>
                <w:rFonts w:eastAsia="標楷體" w:hint="eastAsia"/>
                <w:color w:val="000000" w:themeColor="text1"/>
                <w:sz w:val="22"/>
                <w:szCs w:val="22"/>
              </w:rPr>
              <w:t>(Yes)</w:t>
            </w:r>
            <w:r w:rsidRPr="004172FA">
              <w:rPr>
                <w:rFonts w:eastAsia="標楷體" w:hint="eastAsia"/>
                <w:color w:val="000000" w:themeColor="text1"/>
                <w:sz w:val="22"/>
                <w:szCs w:val="22"/>
              </w:rPr>
              <w:t>請敘述：※</w:t>
            </w:r>
            <w:r w:rsidRPr="004172FA">
              <w:rPr>
                <w:rFonts w:eastAsia="標楷體" w:hint="eastAsia"/>
                <w:b/>
                <w:color w:val="000000" w:themeColor="text1"/>
                <w:sz w:val="22"/>
                <w:szCs w:val="22"/>
                <w:u w:val="single"/>
              </w:rPr>
              <w:t>接觸日期</w:t>
            </w:r>
            <w:r w:rsidRPr="004172FA">
              <w:rPr>
                <w:rFonts w:eastAsia="標楷體" w:hint="eastAsia"/>
                <w:b/>
                <w:color w:val="000000" w:themeColor="text1"/>
                <w:sz w:val="22"/>
                <w:szCs w:val="22"/>
                <w:u w:val="single"/>
              </w:rPr>
              <w:t>(</w:t>
            </w:r>
            <w:r w:rsidRPr="004172FA">
              <w:rPr>
                <w:rFonts w:eastAsia="標楷體"/>
                <w:color w:val="000000" w:themeColor="text1"/>
                <w:sz w:val="22"/>
                <w:szCs w:val="22"/>
                <w:u w:val="single"/>
              </w:rPr>
              <w:t>Date of contact</w:t>
            </w:r>
            <w:r w:rsidRPr="004172FA">
              <w:rPr>
                <w:rFonts w:eastAsia="標楷體" w:hint="eastAsia"/>
                <w:color w:val="000000" w:themeColor="text1"/>
                <w:sz w:val="22"/>
                <w:szCs w:val="22"/>
                <w:u w:val="single"/>
              </w:rPr>
              <w:t xml:space="preserve">):                                   </w:t>
            </w:r>
            <w:r w:rsidRPr="004172FA">
              <w:rPr>
                <w:rFonts w:eastAsia="標楷體" w:hint="eastAsia"/>
                <w:color w:val="000000" w:themeColor="text1"/>
                <w:sz w:val="22"/>
                <w:szCs w:val="22"/>
              </w:rPr>
              <w:t xml:space="preserve">                  </w:t>
            </w:r>
            <w:r w:rsidRPr="004172FA">
              <w:rPr>
                <w:rFonts w:eastAsia="標楷體" w:hint="eastAsia"/>
                <w:color w:val="000000" w:themeColor="text1"/>
                <w:sz w:val="22"/>
                <w:szCs w:val="22"/>
              </w:rPr>
              <w:sym w:font="Wingdings" w:char="F0A8"/>
            </w:r>
            <w:r w:rsidRPr="004172FA">
              <w:rPr>
                <w:rFonts w:eastAsia="標楷體" w:hint="eastAsia"/>
                <w:color w:val="000000" w:themeColor="text1"/>
                <w:sz w:val="22"/>
                <w:szCs w:val="22"/>
              </w:rPr>
              <w:t>否</w:t>
            </w:r>
            <w:r w:rsidRPr="004172FA">
              <w:rPr>
                <w:rFonts w:eastAsia="標楷體" w:hint="eastAsia"/>
                <w:color w:val="000000" w:themeColor="text1"/>
                <w:sz w:val="22"/>
                <w:szCs w:val="22"/>
              </w:rPr>
              <w:t>(No)</w:t>
            </w:r>
          </w:p>
          <w:p w:rsidR="004152B8" w:rsidRPr="004172FA" w:rsidRDefault="004152B8" w:rsidP="009E7090">
            <w:pPr>
              <w:numPr>
                <w:ilvl w:val="0"/>
                <w:numId w:val="6"/>
              </w:numPr>
              <w:spacing w:line="0" w:lineRule="atLeast"/>
              <w:rPr>
                <w:rFonts w:eastAsia="標楷體"/>
                <w:color w:val="000000" w:themeColor="text1"/>
                <w:sz w:val="22"/>
                <w:szCs w:val="22"/>
                <w:u w:val="single"/>
              </w:rPr>
            </w:pPr>
            <w:r w:rsidRPr="004172FA">
              <w:rPr>
                <w:rFonts w:eastAsia="標楷體" w:hint="eastAsia"/>
                <w:color w:val="000000" w:themeColor="text1"/>
                <w:sz w:val="22"/>
                <w:szCs w:val="22"/>
              </w:rPr>
              <w:t>溫體測量結果</w:t>
            </w:r>
            <w:r w:rsidRPr="004172FA">
              <w:rPr>
                <w:rFonts w:eastAsia="標楷體" w:hint="eastAsia"/>
                <w:color w:val="000000" w:themeColor="text1"/>
                <w:sz w:val="22"/>
                <w:szCs w:val="22"/>
              </w:rPr>
              <w:t>Body temp.</w:t>
            </w:r>
            <w:r w:rsidRPr="004172FA">
              <w:rPr>
                <w:rFonts w:eastAsia="標楷體" w:hint="eastAsia"/>
                <w:color w:val="000000" w:themeColor="text1"/>
                <w:sz w:val="22"/>
                <w:szCs w:val="22"/>
              </w:rPr>
              <w:t>：</w:t>
            </w:r>
            <w:r w:rsidRPr="004172FA">
              <w:rPr>
                <w:rFonts w:eastAsia="標楷體" w:hint="eastAsia"/>
                <w:color w:val="000000" w:themeColor="text1"/>
                <w:sz w:val="22"/>
                <w:szCs w:val="22"/>
                <w:u w:val="single"/>
              </w:rPr>
              <w:t xml:space="preserve">                                       </w:t>
            </w:r>
          </w:p>
          <w:p w:rsidR="004152B8" w:rsidRPr="004172FA" w:rsidRDefault="004152B8" w:rsidP="004172FA">
            <w:pPr>
              <w:spacing w:line="0" w:lineRule="atLeast"/>
              <w:ind w:left="357"/>
              <w:rPr>
                <w:rFonts w:eastAsia="標楷體"/>
                <w:color w:val="000000" w:themeColor="text1"/>
                <w:sz w:val="28"/>
                <w:szCs w:val="28"/>
              </w:rPr>
            </w:pPr>
            <w:r w:rsidRPr="004172FA">
              <w:rPr>
                <w:rFonts w:eastAsia="標楷體" w:hint="eastAsia"/>
                <w:b/>
                <w:color w:val="000000" w:themeColor="text1"/>
                <w:sz w:val="22"/>
                <w:szCs w:val="22"/>
                <w:u w:val="single"/>
              </w:rPr>
              <w:t>針對以上自覺症狀問卷個人填報資料，完全屬實；若有隱瞞或不實，個人願依法負擔所有法律責任。</w:t>
            </w:r>
            <w:r w:rsidRPr="004172FA">
              <w:rPr>
                <w:rFonts w:eastAsia="標楷體" w:hint="eastAsia"/>
                <w:b/>
                <w:color w:val="000000" w:themeColor="text1"/>
                <w:sz w:val="22"/>
                <w:szCs w:val="22"/>
              </w:rPr>
              <w:t xml:space="preserve"> Anyone</w:t>
            </w:r>
            <w:r w:rsidRPr="004172FA">
              <w:rPr>
                <w:rFonts w:eastAsia="標楷體"/>
                <w:b/>
                <w:color w:val="000000" w:themeColor="text1"/>
                <w:sz w:val="22"/>
                <w:szCs w:val="22"/>
              </w:rPr>
              <w:t xml:space="preserve"> who</w:t>
            </w:r>
            <w:r w:rsidRPr="004172FA">
              <w:rPr>
                <w:rFonts w:eastAsia="標楷體" w:hint="eastAsia"/>
                <w:b/>
                <w:color w:val="000000" w:themeColor="text1"/>
                <w:sz w:val="22"/>
                <w:szCs w:val="22"/>
              </w:rPr>
              <w:t xml:space="preserve"> </w:t>
            </w:r>
            <w:r w:rsidRPr="004172FA">
              <w:rPr>
                <w:rFonts w:eastAsia="標楷體"/>
                <w:b/>
                <w:color w:val="000000" w:themeColor="text1"/>
                <w:sz w:val="22"/>
                <w:szCs w:val="22"/>
              </w:rPr>
              <w:t>falsifies</w:t>
            </w:r>
            <w:r w:rsidRPr="004172FA">
              <w:rPr>
                <w:rFonts w:eastAsia="標楷體" w:hint="eastAsia"/>
                <w:b/>
                <w:color w:val="000000" w:themeColor="text1"/>
                <w:sz w:val="22"/>
                <w:szCs w:val="22"/>
              </w:rPr>
              <w:t xml:space="preserve"> </w:t>
            </w:r>
            <w:r w:rsidRPr="004172FA">
              <w:rPr>
                <w:rFonts w:eastAsia="標楷體"/>
                <w:b/>
                <w:color w:val="000000" w:themeColor="text1"/>
                <w:sz w:val="22"/>
                <w:szCs w:val="22"/>
              </w:rPr>
              <w:t>above mentioned measures</w:t>
            </w:r>
            <w:r w:rsidRPr="004172FA">
              <w:rPr>
                <w:rFonts w:eastAsia="標楷體" w:hint="eastAsia"/>
                <w:b/>
                <w:color w:val="000000" w:themeColor="text1"/>
                <w:sz w:val="22"/>
                <w:szCs w:val="22"/>
              </w:rPr>
              <w:t xml:space="preserve"> shall be fined by law.</w:t>
            </w:r>
            <w:r w:rsidRPr="004172FA">
              <w:rPr>
                <w:rFonts w:eastAsia="標楷體"/>
                <w:b/>
                <w:color w:val="000000" w:themeColor="text1"/>
                <w:sz w:val="22"/>
                <w:szCs w:val="22"/>
              </w:rPr>
              <w:t xml:space="preserve">    </w:t>
            </w:r>
          </w:p>
        </w:tc>
      </w:tr>
    </w:tbl>
    <w:p w:rsidR="008058DB" w:rsidRPr="004152B8" w:rsidRDefault="008058DB" w:rsidP="004152B8">
      <w:pPr>
        <w:spacing w:line="460" w:lineRule="exact"/>
        <w:jc w:val="center"/>
        <w:rPr>
          <w:rFonts w:eastAsia="標楷體"/>
          <w:b/>
          <w:sz w:val="28"/>
          <w:szCs w:val="28"/>
        </w:rPr>
      </w:pPr>
    </w:p>
    <w:p w:rsidR="008058DB" w:rsidRPr="008058DB" w:rsidRDefault="008058DB" w:rsidP="00CF4044">
      <w:pPr>
        <w:pStyle w:val="aa"/>
        <w:spacing w:line="480" w:lineRule="exact"/>
        <w:ind w:leftChars="0" w:left="0"/>
        <w:jc w:val="both"/>
        <w:rPr>
          <w:rFonts w:ascii="標楷體" w:eastAsia="標楷體" w:hAnsi="標楷體"/>
          <w:b/>
          <w:sz w:val="28"/>
          <w:szCs w:val="28"/>
        </w:rPr>
      </w:pPr>
    </w:p>
    <w:p w:rsidR="004172FA" w:rsidRPr="004172FA" w:rsidRDefault="008058DB" w:rsidP="004172FA">
      <w:pPr>
        <w:pStyle w:val="aa"/>
        <w:numPr>
          <w:ilvl w:val="0"/>
          <w:numId w:val="24"/>
        </w:numPr>
        <w:spacing w:line="480" w:lineRule="exact"/>
        <w:ind w:leftChars="0"/>
        <w:jc w:val="both"/>
        <w:rPr>
          <w:rFonts w:eastAsia="標楷體"/>
          <w:color w:val="000000" w:themeColor="text1"/>
          <w:kern w:val="0"/>
          <w:sz w:val="28"/>
          <w:szCs w:val="28"/>
        </w:rPr>
      </w:pPr>
      <w:r w:rsidRPr="004172FA">
        <w:rPr>
          <w:rFonts w:ascii="標楷體" w:eastAsia="標楷體" w:hAnsi="標楷體"/>
          <w:b/>
          <w:sz w:val="28"/>
          <w:szCs w:val="28"/>
        </w:rPr>
        <w:br w:type="page"/>
      </w:r>
      <w:r w:rsidR="00CA03D0" w:rsidRPr="004172FA">
        <w:rPr>
          <w:rFonts w:ascii="標楷體" w:eastAsia="標楷體" w:hAnsi="標楷體" w:hint="eastAsia"/>
          <w:b/>
          <w:sz w:val="28"/>
          <w:szCs w:val="28"/>
        </w:rPr>
        <w:lastRenderedPageBreak/>
        <w:t>廠區</w:t>
      </w:r>
      <w:r w:rsidR="00E25C7D" w:rsidRPr="004172FA">
        <w:rPr>
          <w:rFonts w:ascii="標楷體" w:eastAsia="標楷體" w:hAnsi="標楷體" w:hint="eastAsia"/>
          <w:b/>
          <w:sz w:val="28"/>
          <w:szCs w:val="28"/>
        </w:rPr>
        <w:t>訪客</w:t>
      </w:r>
      <w:r w:rsidR="00F57CFC" w:rsidRPr="004172FA">
        <w:rPr>
          <w:rFonts w:ascii="標楷體" w:eastAsia="標楷體" w:hAnsi="標楷體" w:hint="eastAsia"/>
          <w:b/>
          <w:sz w:val="28"/>
          <w:szCs w:val="28"/>
        </w:rPr>
        <w:t>進</w:t>
      </w:r>
      <w:r w:rsidR="00F57CFC" w:rsidRPr="004172FA">
        <w:rPr>
          <w:rFonts w:ascii="標楷體" w:eastAsia="標楷體" w:hAnsi="標楷體" w:hint="eastAsia"/>
          <w:b/>
          <w:color w:val="000000" w:themeColor="text1"/>
          <w:sz w:val="28"/>
          <w:szCs w:val="28"/>
        </w:rPr>
        <w:t>出</w:t>
      </w:r>
      <w:r w:rsidR="00CA03D0" w:rsidRPr="004172FA">
        <w:rPr>
          <w:rFonts w:ascii="標楷體" w:eastAsia="標楷體" w:hAnsi="標楷體" w:hint="eastAsia"/>
          <w:b/>
          <w:color w:val="000000" w:themeColor="text1"/>
          <w:sz w:val="28"/>
          <w:szCs w:val="28"/>
        </w:rPr>
        <w:t>防疫分級管制範例</w:t>
      </w:r>
      <w:r w:rsidR="00391E58" w:rsidRPr="004172FA">
        <w:rPr>
          <w:rFonts w:ascii="標楷體" w:eastAsia="標楷體" w:hAnsi="標楷體" w:hint="eastAsia"/>
          <w:b/>
          <w:color w:val="000000" w:themeColor="text1"/>
          <w:sz w:val="28"/>
          <w:szCs w:val="28"/>
        </w:rPr>
        <w:t>：</w:t>
      </w:r>
      <w:r w:rsidR="004172FA" w:rsidRPr="004172FA">
        <w:rPr>
          <w:rFonts w:ascii="標楷體" w:eastAsia="標楷體" w:hAnsi="標楷體" w:hint="eastAsia"/>
          <w:b/>
          <w:color w:val="000000" w:themeColor="text1"/>
          <w:sz w:val="28"/>
          <w:szCs w:val="28"/>
        </w:rPr>
        <w:t>（疫情程度由初期到嚴重）</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843"/>
        <w:gridCol w:w="1701"/>
        <w:gridCol w:w="1701"/>
        <w:gridCol w:w="1701"/>
      </w:tblGrid>
      <w:tr w:rsidR="004172FA" w:rsidRPr="004172FA" w:rsidTr="009E7090">
        <w:tc>
          <w:tcPr>
            <w:tcW w:w="2552" w:type="dxa"/>
            <w:shd w:val="clear" w:color="auto" w:fill="auto"/>
          </w:tcPr>
          <w:p w:rsidR="004172FA" w:rsidRPr="004172FA" w:rsidRDefault="004172FA" w:rsidP="009E7090">
            <w:pPr>
              <w:pStyle w:val="aa"/>
              <w:adjustRightInd w:val="0"/>
              <w:snapToGrid w:val="0"/>
              <w:ind w:leftChars="0" w:left="0"/>
              <w:jc w:val="center"/>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項目</w:t>
            </w:r>
          </w:p>
        </w:tc>
        <w:tc>
          <w:tcPr>
            <w:tcW w:w="1843" w:type="dxa"/>
            <w:shd w:val="clear" w:color="auto" w:fill="auto"/>
          </w:tcPr>
          <w:p w:rsidR="004172FA" w:rsidRPr="004172FA" w:rsidRDefault="004172FA" w:rsidP="009E7090">
            <w:pPr>
              <w:pStyle w:val="aa"/>
              <w:adjustRightInd w:val="0"/>
              <w:snapToGrid w:val="0"/>
              <w:ind w:leftChars="0" w:left="0"/>
              <w:jc w:val="center"/>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第四級</w:t>
            </w:r>
          </w:p>
        </w:tc>
        <w:tc>
          <w:tcPr>
            <w:tcW w:w="1701" w:type="dxa"/>
            <w:shd w:val="clear" w:color="auto" w:fill="auto"/>
          </w:tcPr>
          <w:p w:rsidR="004172FA" w:rsidRPr="004172FA" w:rsidRDefault="004172FA" w:rsidP="009E7090">
            <w:pPr>
              <w:pStyle w:val="aa"/>
              <w:adjustRightInd w:val="0"/>
              <w:snapToGrid w:val="0"/>
              <w:ind w:leftChars="0" w:left="0"/>
              <w:jc w:val="center"/>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第三級</w:t>
            </w:r>
          </w:p>
        </w:tc>
        <w:tc>
          <w:tcPr>
            <w:tcW w:w="1701" w:type="dxa"/>
            <w:shd w:val="clear" w:color="auto" w:fill="auto"/>
          </w:tcPr>
          <w:p w:rsidR="004172FA" w:rsidRPr="004172FA" w:rsidRDefault="004172FA" w:rsidP="009E7090">
            <w:pPr>
              <w:pStyle w:val="aa"/>
              <w:adjustRightInd w:val="0"/>
              <w:snapToGrid w:val="0"/>
              <w:ind w:leftChars="0" w:left="0"/>
              <w:jc w:val="center"/>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第二級</w:t>
            </w:r>
          </w:p>
        </w:tc>
        <w:tc>
          <w:tcPr>
            <w:tcW w:w="1701" w:type="dxa"/>
            <w:shd w:val="clear" w:color="auto" w:fill="auto"/>
          </w:tcPr>
          <w:p w:rsidR="004172FA" w:rsidRPr="004172FA" w:rsidRDefault="004172FA" w:rsidP="009E7090">
            <w:pPr>
              <w:pStyle w:val="aa"/>
              <w:adjustRightInd w:val="0"/>
              <w:snapToGrid w:val="0"/>
              <w:ind w:leftChars="0" w:left="0"/>
              <w:jc w:val="center"/>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第一級</w:t>
            </w:r>
          </w:p>
        </w:tc>
      </w:tr>
      <w:tr w:rsidR="004172FA" w:rsidRPr="004172FA" w:rsidTr="009E7090">
        <w:tc>
          <w:tcPr>
            <w:tcW w:w="2552" w:type="dxa"/>
            <w:shd w:val="clear" w:color="auto" w:fill="auto"/>
          </w:tcPr>
          <w:p w:rsidR="004172FA" w:rsidRPr="004172FA" w:rsidRDefault="004172FA" w:rsidP="009E7090">
            <w:pPr>
              <w:pStyle w:val="aa"/>
              <w:adjustRightInd w:val="0"/>
              <w:snapToGrid w:val="0"/>
              <w:ind w:leftChars="0" w:left="0"/>
              <w:jc w:val="both"/>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防疫文宣宣導</w:t>
            </w:r>
          </w:p>
        </w:tc>
        <w:tc>
          <w:tcPr>
            <w:tcW w:w="1843" w:type="dxa"/>
            <w:shd w:val="clear" w:color="auto" w:fill="auto"/>
          </w:tcPr>
          <w:p w:rsidR="004172FA" w:rsidRPr="004172FA" w:rsidRDefault="004172FA" w:rsidP="009E7090">
            <w:pPr>
              <w:pStyle w:val="aa"/>
              <w:adjustRightInd w:val="0"/>
              <w:snapToGrid w:val="0"/>
              <w:ind w:leftChars="0" w:left="0"/>
              <w:jc w:val="center"/>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V</w:t>
            </w:r>
          </w:p>
        </w:tc>
        <w:tc>
          <w:tcPr>
            <w:tcW w:w="1701" w:type="dxa"/>
            <w:shd w:val="clear" w:color="auto" w:fill="auto"/>
          </w:tcPr>
          <w:p w:rsidR="004172FA" w:rsidRPr="004172FA" w:rsidRDefault="004172FA" w:rsidP="009E7090">
            <w:pPr>
              <w:pStyle w:val="aa"/>
              <w:adjustRightInd w:val="0"/>
              <w:snapToGrid w:val="0"/>
              <w:ind w:leftChars="0" w:left="0"/>
              <w:jc w:val="center"/>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V</w:t>
            </w:r>
          </w:p>
        </w:tc>
        <w:tc>
          <w:tcPr>
            <w:tcW w:w="1701" w:type="dxa"/>
            <w:shd w:val="clear" w:color="auto" w:fill="auto"/>
          </w:tcPr>
          <w:p w:rsidR="004172FA" w:rsidRPr="004172FA" w:rsidRDefault="004172FA" w:rsidP="009E7090">
            <w:pPr>
              <w:pStyle w:val="aa"/>
              <w:adjustRightInd w:val="0"/>
              <w:snapToGrid w:val="0"/>
              <w:ind w:leftChars="0" w:left="0"/>
              <w:jc w:val="center"/>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V</w:t>
            </w:r>
          </w:p>
        </w:tc>
        <w:tc>
          <w:tcPr>
            <w:tcW w:w="1701" w:type="dxa"/>
            <w:shd w:val="clear" w:color="auto" w:fill="auto"/>
          </w:tcPr>
          <w:p w:rsidR="004172FA" w:rsidRPr="004172FA" w:rsidRDefault="004172FA" w:rsidP="009E7090">
            <w:pPr>
              <w:pStyle w:val="aa"/>
              <w:adjustRightInd w:val="0"/>
              <w:snapToGrid w:val="0"/>
              <w:ind w:leftChars="0" w:left="0"/>
              <w:jc w:val="center"/>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V</w:t>
            </w:r>
          </w:p>
        </w:tc>
      </w:tr>
      <w:tr w:rsidR="004172FA" w:rsidRPr="004172FA" w:rsidTr="009E7090">
        <w:tc>
          <w:tcPr>
            <w:tcW w:w="2552" w:type="dxa"/>
            <w:shd w:val="clear" w:color="auto" w:fill="auto"/>
          </w:tcPr>
          <w:p w:rsidR="004172FA" w:rsidRPr="004172FA" w:rsidRDefault="004172FA" w:rsidP="009E7090">
            <w:pPr>
              <w:pStyle w:val="aa"/>
              <w:adjustRightInd w:val="0"/>
              <w:snapToGrid w:val="0"/>
              <w:ind w:leftChars="0" w:left="0"/>
              <w:jc w:val="both"/>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門哨手部消毒</w:t>
            </w:r>
          </w:p>
        </w:tc>
        <w:tc>
          <w:tcPr>
            <w:tcW w:w="1843" w:type="dxa"/>
            <w:shd w:val="clear" w:color="auto" w:fill="auto"/>
          </w:tcPr>
          <w:p w:rsidR="004172FA" w:rsidRPr="004172FA" w:rsidRDefault="004172FA" w:rsidP="009E7090">
            <w:pPr>
              <w:pStyle w:val="aa"/>
              <w:adjustRightInd w:val="0"/>
              <w:snapToGrid w:val="0"/>
              <w:ind w:leftChars="0" w:left="0"/>
              <w:jc w:val="both"/>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提供手部消毒</w:t>
            </w:r>
          </w:p>
        </w:tc>
        <w:tc>
          <w:tcPr>
            <w:tcW w:w="1701" w:type="dxa"/>
            <w:shd w:val="clear" w:color="auto" w:fill="auto"/>
          </w:tcPr>
          <w:p w:rsidR="004172FA" w:rsidRPr="004172FA" w:rsidRDefault="004172FA" w:rsidP="009E7090">
            <w:pPr>
              <w:pStyle w:val="aa"/>
              <w:adjustRightInd w:val="0"/>
              <w:snapToGrid w:val="0"/>
              <w:ind w:leftChars="0" w:left="0"/>
              <w:jc w:val="both"/>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強制手部消毒</w:t>
            </w:r>
          </w:p>
        </w:tc>
        <w:tc>
          <w:tcPr>
            <w:tcW w:w="1701" w:type="dxa"/>
            <w:shd w:val="clear" w:color="auto" w:fill="auto"/>
          </w:tcPr>
          <w:p w:rsidR="004172FA" w:rsidRPr="004172FA" w:rsidRDefault="004172FA" w:rsidP="009E7090">
            <w:pPr>
              <w:pStyle w:val="aa"/>
              <w:adjustRightInd w:val="0"/>
              <w:snapToGrid w:val="0"/>
              <w:ind w:leftChars="0" w:left="0"/>
              <w:jc w:val="both"/>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強制手部消毒</w:t>
            </w:r>
          </w:p>
        </w:tc>
        <w:tc>
          <w:tcPr>
            <w:tcW w:w="1701" w:type="dxa"/>
            <w:shd w:val="clear" w:color="auto" w:fill="auto"/>
          </w:tcPr>
          <w:p w:rsidR="004172FA" w:rsidRPr="004172FA" w:rsidRDefault="004172FA" w:rsidP="009E7090">
            <w:pPr>
              <w:pStyle w:val="aa"/>
              <w:adjustRightInd w:val="0"/>
              <w:snapToGrid w:val="0"/>
              <w:ind w:leftChars="0" w:left="0"/>
              <w:jc w:val="both"/>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強制手部消毒</w:t>
            </w:r>
          </w:p>
        </w:tc>
      </w:tr>
      <w:tr w:rsidR="004172FA" w:rsidRPr="004172FA" w:rsidTr="009E7090">
        <w:tc>
          <w:tcPr>
            <w:tcW w:w="2552" w:type="dxa"/>
            <w:shd w:val="clear" w:color="auto" w:fill="auto"/>
          </w:tcPr>
          <w:p w:rsidR="004172FA" w:rsidRPr="004172FA" w:rsidRDefault="004172FA" w:rsidP="009E7090">
            <w:pPr>
              <w:pStyle w:val="aa"/>
              <w:adjustRightInd w:val="0"/>
              <w:snapToGrid w:val="0"/>
              <w:ind w:leftChars="0" w:left="0"/>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進入廠區佩戴口罩</w:t>
            </w:r>
          </w:p>
        </w:tc>
        <w:tc>
          <w:tcPr>
            <w:tcW w:w="1843" w:type="dxa"/>
            <w:shd w:val="clear" w:color="auto" w:fill="auto"/>
          </w:tcPr>
          <w:p w:rsidR="004172FA" w:rsidRPr="004172FA" w:rsidRDefault="004172FA" w:rsidP="009E7090">
            <w:pPr>
              <w:pStyle w:val="aa"/>
              <w:adjustRightInd w:val="0"/>
              <w:snapToGrid w:val="0"/>
              <w:ind w:leftChars="0" w:left="0"/>
              <w:jc w:val="both"/>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外賓強制佩戴口罩</w:t>
            </w:r>
          </w:p>
        </w:tc>
        <w:tc>
          <w:tcPr>
            <w:tcW w:w="1701" w:type="dxa"/>
            <w:shd w:val="clear" w:color="auto" w:fill="auto"/>
          </w:tcPr>
          <w:p w:rsidR="004172FA" w:rsidRPr="004172FA" w:rsidRDefault="004172FA" w:rsidP="009E7090">
            <w:pPr>
              <w:pStyle w:val="aa"/>
              <w:adjustRightInd w:val="0"/>
              <w:snapToGrid w:val="0"/>
              <w:ind w:leftChars="0" w:left="0"/>
              <w:jc w:val="both"/>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宣導同仁自主管理</w:t>
            </w:r>
          </w:p>
        </w:tc>
        <w:tc>
          <w:tcPr>
            <w:tcW w:w="1701" w:type="dxa"/>
            <w:shd w:val="clear" w:color="auto" w:fill="auto"/>
          </w:tcPr>
          <w:p w:rsidR="004172FA" w:rsidRPr="004172FA" w:rsidRDefault="004172FA" w:rsidP="009E7090">
            <w:pPr>
              <w:pStyle w:val="aa"/>
              <w:adjustRightInd w:val="0"/>
              <w:snapToGrid w:val="0"/>
              <w:ind w:leftChars="0" w:left="0"/>
              <w:jc w:val="both"/>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強制佩戴口罩</w:t>
            </w:r>
          </w:p>
        </w:tc>
        <w:tc>
          <w:tcPr>
            <w:tcW w:w="1701" w:type="dxa"/>
            <w:shd w:val="clear" w:color="auto" w:fill="auto"/>
          </w:tcPr>
          <w:p w:rsidR="004172FA" w:rsidRPr="004172FA" w:rsidRDefault="004172FA" w:rsidP="009E7090">
            <w:pPr>
              <w:pStyle w:val="aa"/>
              <w:adjustRightInd w:val="0"/>
              <w:snapToGrid w:val="0"/>
              <w:ind w:leftChars="0" w:left="0"/>
              <w:jc w:val="both"/>
              <w:rPr>
                <w:rFonts w:ascii="標楷體" w:eastAsia="標楷體" w:hAnsi="標楷體"/>
                <w:color w:val="000000" w:themeColor="text1"/>
                <w:kern w:val="0"/>
                <w:szCs w:val="24"/>
              </w:rPr>
            </w:pPr>
            <w:r w:rsidRPr="004172FA">
              <w:rPr>
                <w:rFonts w:ascii="標楷體" w:eastAsia="標楷體" w:hAnsi="標楷體" w:hint="eastAsia"/>
                <w:color w:val="000000" w:themeColor="text1"/>
                <w:kern w:val="0"/>
                <w:szCs w:val="24"/>
              </w:rPr>
              <w:t>強制佩戴口罩</w:t>
            </w:r>
          </w:p>
        </w:tc>
      </w:tr>
      <w:tr w:rsidR="004172FA" w:rsidRPr="002934BC" w:rsidTr="009E7090">
        <w:tc>
          <w:tcPr>
            <w:tcW w:w="2552"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門哨量測體溫</w:t>
            </w:r>
          </w:p>
        </w:tc>
        <w:tc>
          <w:tcPr>
            <w:tcW w:w="1843" w:type="dxa"/>
            <w:shd w:val="clear" w:color="auto" w:fill="auto"/>
          </w:tcPr>
          <w:p w:rsidR="004172FA" w:rsidRPr="00E25C7D" w:rsidRDefault="004172FA" w:rsidP="009E7090">
            <w:pPr>
              <w:pStyle w:val="aa"/>
              <w:adjustRightInd w:val="0"/>
              <w:snapToGrid w:val="0"/>
              <w:ind w:leftChars="0" w:left="0"/>
              <w:jc w:val="center"/>
              <w:rPr>
                <w:rFonts w:ascii="標楷體" w:eastAsia="標楷體" w:hAnsi="標楷體"/>
                <w:kern w:val="0"/>
                <w:szCs w:val="24"/>
              </w:rPr>
            </w:pPr>
            <w:r w:rsidRPr="00E25C7D">
              <w:rPr>
                <w:rFonts w:ascii="標楷體" w:eastAsia="標楷體" w:hAnsi="標楷體" w:hint="eastAsia"/>
                <w:kern w:val="0"/>
                <w:szCs w:val="24"/>
              </w:rPr>
              <w:t>V</w:t>
            </w:r>
          </w:p>
        </w:tc>
        <w:tc>
          <w:tcPr>
            <w:tcW w:w="1701" w:type="dxa"/>
            <w:shd w:val="clear" w:color="auto" w:fill="auto"/>
          </w:tcPr>
          <w:p w:rsidR="004172FA" w:rsidRPr="00E25C7D" w:rsidRDefault="004172FA" w:rsidP="009E7090">
            <w:pPr>
              <w:pStyle w:val="aa"/>
              <w:adjustRightInd w:val="0"/>
              <w:snapToGrid w:val="0"/>
              <w:ind w:leftChars="0" w:left="0"/>
              <w:jc w:val="center"/>
              <w:rPr>
                <w:rFonts w:ascii="標楷體" w:eastAsia="標楷體" w:hAnsi="標楷體"/>
                <w:kern w:val="0"/>
                <w:szCs w:val="24"/>
              </w:rPr>
            </w:pPr>
            <w:r w:rsidRPr="00E25C7D">
              <w:rPr>
                <w:rFonts w:ascii="標楷體" w:eastAsia="標楷體" w:hAnsi="標楷體" w:hint="eastAsia"/>
                <w:kern w:val="0"/>
                <w:szCs w:val="24"/>
              </w:rPr>
              <w:t>V</w:t>
            </w:r>
          </w:p>
        </w:tc>
        <w:tc>
          <w:tcPr>
            <w:tcW w:w="1701" w:type="dxa"/>
            <w:shd w:val="clear" w:color="auto" w:fill="auto"/>
          </w:tcPr>
          <w:p w:rsidR="004172FA" w:rsidRPr="00E25C7D" w:rsidRDefault="004172FA" w:rsidP="009E7090">
            <w:pPr>
              <w:pStyle w:val="aa"/>
              <w:adjustRightInd w:val="0"/>
              <w:snapToGrid w:val="0"/>
              <w:ind w:leftChars="0" w:left="0"/>
              <w:jc w:val="center"/>
              <w:rPr>
                <w:rFonts w:ascii="標楷體" w:eastAsia="標楷體" w:hAnsi="標楷體"/>
                <w:kern w:val="0"/>
                <w:szCs w:val="24"/>
              </w:rPr>
            </w:pPr>
            <w:r w:rsidRPr="00E25C7D">
              <w:rPr>
                <w:rFonts w:ascii="標楷體" w:eastAsia="標楷體" w:hAnsi="標楷體" w:hint="eastAsia"/>
                <w:kern w:val="0"/>
                <w:szCs w:val="24"/>
              </w:rPr>
              <w:t>V</w:t>
            </w:r>
          </w:p>
        </w:tc>
        <w:tc>
          <w:tcPr>
            <w:tcW w:w="1701" w:type="dxa"/>
            <w:shd w:val="clear" w:color="auto" w:fill="auto"/>
          </w:tcPr>
          <w:p w:rsidR="004172FA" w:rsidRPr="00E25C7D" w:rsidRDefault="004172FA" w:rsidP="009E7090">
            <w:pPr>
              <w:pStyle w:val="aa"/>
              <w:adjustRightInd w:val="0"/>
              <w:snapToGrid w:val="0"/>
              <w:ind w:leftChars="0" w:left="0"/>
              <w:jc w:val="center"/>
              <w:rPr>
                <w:rFonts w:ascii="標楷體" w:eastAsia="標楷體" w:hAnsi="標楷體"/>
                <w:kern w:val="0"/>
                <w:szCs w:val="24"/>
              </w:rPr>
            </w:pPr>
            <w:r w:rsidRPr="00E25C7D">
              <w:rPr>
                <w:rFonts w:ascii="標楷體" w:eastAsia="標楷體" w:hAnsi="標楷體" w:hint="eastAsia"/>
                <w:kern w:val="0"/>
                <w:szCs w:val="24"/>
              </w:rPr>
              <w:t>V</w:t>
            </w:r>
          </w:p>
        </w:tc>
      </w:tr>
      <w:tr w:rsidR="004172FA" w:rsidRPr="002934BC" w:rsidTr="009E7090">
        <w:tc>
          <w:tcPr>
            <w:tcW w:w="2552"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填寫健康聲明書</w:t>
            </w:r>
          </w:p>
        </w:tc>
        <w:tc>
          <w:tcPr>
            <w:tcW w:w="1843" w:type="dxa"/>
            <w:shd w:val="clear" w:color="auto" w:fill="auto"/>
          </w:tcPr>
          <w:p w:rsidR="004172FA" w:rsidRPr="00E25C7D" w:rsidRDefault="004172FA" w:rsidP="009E7090">
            <w:pPr>
              <w:pStyle w:val="aa"/>
              <w:adjustRightInd w:val="0"/>
              <w:snapToGrid w:val="0"/>
              <w:ind w:leftChars="0" w:left="0"/>
              <w:jc w:val="center"/>
              <w:rPr>
                <w:rFonts w:ascii="標楷體" w:eastAsia="標楷體" w:hAnsi="標楷體"/>
                <w:kern w:val="0"/>
                <w:szCs w:val="24"/>
              </w:rPr>
            </w:pPr>
            <w:r w:rsidRPr="00E25C7D">
              <w:rPr>
                <w:rFonts w:ascii="標楷體" w:eastAsia="標楷體" w:hAnsi="標楷體" w:hint="eastAsia"/>
                <w:kern w:val="0"/>
                <w:szCs w:val="24"/>
              </w:rPr>
              <w:t>V</w:t>
            </w:r>
          </w:p>
        </w:tc>
        <w:tc>
          <w:tcPr>
            <w:tcW w:w="1701" w:type="dxa"/>
            <w:shd w:val="clear" w:color="auto" w:fill="auto"/>
          </w:tcPr>
          <w:p w:rsidR="004172FA" w:rsidRPr="00E25C7D" w:rsidRDefault="004172FA" w:rsidP="009E7090">
            <w:pPr>
              <w:pStyle w:val="aa"/>
              <w:adjustRightInd w:val="0"/>
              <w:snapToGrid w:val="0"/>
              <w:ind w:leftChars="0" w:left="0"/>
              <w:jc w:val="center"/>
              <w:rPr>
                <w:rFonts w:ascii="標楷體" w:eastAsia="標楷體" w:hAnsi="標楷體"/>
                <w:kern w:val="0"/>
                <w:szCs w:val="24"/>
              </w:rPr>
            </w:pPr>
            <w:r w:rsidRPr="00E25C7D">
              <w:rPr>
                <w:rFonts w:ascii="標楷體" w:eastAsia="標楷體" w:hAnsi="標楷體" w:hint="eastAsia"/>
                <w:kern w:val="0"/>
                <w:szCs w:val="24"/>
              </w:rPr>
              <w:t>V</w:t>
            </w:r>
          </w:p>
        </w:tc>
        <w:tc>
          <w:tcPr>
            <w:tcW w:w="1701" w:type="dxa"/>
            <w:shd w:val="clear" w:color="auto" w:fill="auto"/>
          </w:tcPr>
          <w:p w:rsidR="004172FA" w:rsidRPr="00E25C7D" w:rsidRDefault="004172FA" w:rsidP="009E7090">
            <w:pPr>
              <w:pStyle w:val="aa"/>
              <w:adjustRightInd w:val="0"/>
              <w:snapToGrid w:val="0"/>
              <w:ind w:leftChars="0" w:left="0"/>
              <w:jc w:val="center"/>
              <w:rPr>
                <w:rFonts w:ascii="標楷體" w:eastAsia="標楷體" w:hAnsi="標楷體"/>
                <w:kern w:val="0"/>
                <w:szCs w:val="24"/>
              </w:rPr>
            </w:pPr>
            <w:r w:rsidRPr="00E25C7D">
              <w:rPr>
                <w:rFonts w:ascii="標楷體" w:eastAsia="標楷體" w:hAnsi="標楷體" w:hint="eastAsia"/>
                <w:kern w:val="0"/>
                <w:szCs w:val="24"/>
              </w:rPr>
              <w:t>V</w:t>
            </w:r>
          </w:p>
        </w:tc>
        <w:tc>
          <w:tcPr>
            <w:tcW w:w="1701" w:type="dxa"/>
            <w:shd w:val="clear" w:color="auto" w:fill="auto"/>
          </w:tcPr>
          <w:p w:rsidR="004172FA" w:rsidRPr="00E25C7D" w:rsidRDefault="004172FA" w:rsidP="009E7090">
            <w:pPr>
              <w:pStyle w:val="aa"/>
              <w:adjustRightInd w:val="0"/>
              <w:snapToGrid w:val="0"/>
              <w:ind w:leftChars="0" w:left="0"/>
              <w:jc w:val="center"/>
              <w:rPr>
                <w:rFonts w:ascii="標楷體" w:eastAsia="標楷體" w:hAnsi="標楷體"/>
                <w:kern w:val="0"/>
                <w:szCs w:val="24"/>
              </w:rPr>
            </w:pPr>
            <w:r w:rsidRPr="00E25C7D">
              <w:rPr>
                <w:rFonts w:ascii="標楷體" w:eastAsia="標楷體" w:hAnsi="標楷體" w:hint="eastAsia"/>
                <w:kern w:val="0"/>
                <w:szCs w:val="24"/>
              </w:rPr>
              <w:t>V</w:t>
            </w:r>
          </w:p>
        </w:tc>
      </w:tr>
      <w:tr w:rsidR="004172FA" w:rsidRPr="002934BC" w:rsidTr="009E7090">
        <w:tc>
          <w:tcPr>
            <w:tcW w:w="2552"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換證平台消毒作業</w:t>
            </w:r>
          </w:p>
        </w:tc>
        <w:tc>
          <w:tcPr>
            <w:tcW w:w="1843"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1次/天</w:t>
            </w:r>
          </w:p>
        </w:tc>
        <w:tc>
          <w:tcPr>
            <w:tcW w:w="1701"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1次/天</w:t>
            </w:r>
          </w:p>
        </w:tc>
        <w:tc>
          <w:tcPr>
            <w:tcW w:w="1701"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2次/天</w:t>
            </w:r>
          </w:p>
        </w:tc>
        <w:tc>
          <w:tcPr>
            <w:tcW w:w="1701"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2次/天</w:t>
            </w:r>
          </w:p>
        </w:tc>
      </w:tr>
      <w:tr w:rsidR="004172FA" w:rsidRPr="002934BC" w:rsidTr="009E7090">
        <w:tc>
          <w:tcPr>
            <w:tcW w:w="2552"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旅遊疫區外賓入廠區</w:t>
            </w:r>
            <w:r w:rsidRPr="00E25C7D">
              <w:rPr>
                <w:rFonts w:ascii="標楷體" w:eastAsia="標楷體" w:hAnsi="標楷體" w:hint="eastAsia"/>
                <w:kern w:val="0"/>
                <w:szCs w:val="24"/>
              </w:rPr>
              <w:br/>
              <w:t>(入境過二/三級國家)</w:t>
            </w:r>
          </w:p>
        </w:tc>
        <w:tc>
          <w:tcPr>
            <w:tcW w:w="1843"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限制動線/戶外休息/用餐區</w:t>
            </w:r>
          </w:p>
        </w:tc>
        <w:tc>
          <w:tcPr>
            <w:tcW w:w="1701"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限制動線/戶外休息/用餐區</w:t>
            </w:r>
          </w:p>
        </w:tc>
        <w:tc>
          <w:tcPr>
            <w:tcW w:w="1701"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限制動線/戶外休息/用餐區</w:t>
            </w:r>
          </w:p>
        </w:tc>
        <w:tc>
          <w:tcPr>
            <w:tcW w:w="1701"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限制動線/戶外休息/用餐區</w:t>
            </w:r>
          </w:p>
        </w:tc>
      </w:tr>
      <w:tr w:rsidR="004172FA" w:rsidRPr="002934BC" w:rsidTr="009E7090">
        <w:tc>
          <w:tcPr>
            <w:tcW w:w="2552"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外賓入廠限制</w:t>
            </w:r>
          </w:p>
        </w:tc>
        <w:tc>
          <w:tcPr>
            <w:tcW w:w="1843"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旅遊/接觸史/體溫異常禁止入廠</w:t>
            </w:r>
          </w:p>
        </w:tc>
        <w:tc>
          <w:tcPr>
            <w:tcW w:w="1701"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旅遊/接觸史/體溫異常禁止入廠</w:t>
            </w:r>
          </w:p>
        </w:tc>
        <w:tc>
          <w:tcPr>
            <w:tcW w:w="1701" w:type="dxa"/>
            <w:shd w:val="clear" w:color="auto" w:fill="auto"/>
          </w:tcPr>
          <w:p w:rsidR="004172FA" w:rsidRPr="00E25C7D" w:rsidRDefault="004172FA" w:rsidP="009E7090">
            <w:pPr>
              <w:pStyle w:val="aa"/>
              <w:adjustRightInd w:val="0"/>
              <w:snapToGrid w:val="0"/>
              <w:ind w:leftChars="0" w:left="0"/>
              <w:jc w:val="both"/>
              <w:rPr>
                <w:rFonts w:ascii="標楷體" w:eastAsia="標楷體" w:hAnsi="標楷體"/>
                <w:kern w:val="0"/>
                <w:szCs w:val="24"/>
              </w:rPr>
            </w:pPr>
            <w:r w:rsidRPr="00E25C7D">
              <w:rPr>
                <w:rFonts w:ascii="標楷體" w:eastAsia="標楷體" w:hAnsi="標楷體" w:hint="eastAsia"/>
                <w:kern w:val="0"/>
                <w:szCs w:val="24"/>
              </w:rPr>
              <w:t>停止新人報到室內面試</w:t>
            </w:r>
          </w:p>
        </w:tc>
        <w:tc>
          <w:tcPr>
            <w:tcW w:w="1701" w:type="dxa"/>
            <w:shd w:val="clear" w:color="auto" w:fill="auto"/>
          </w:tcPr>
          <w:p w:rsidR="004172FA" w:rsidRPr="00E25C7D" w:rsidRDefault="004172FA" w:rsidP="009E7090">
            <w:pPr>
              <w:adjustRightInd w:val="0"/>
              <w:snapToGrid w:val="0"/>
              <w:rPr>
                <w:rFonts w:ascii="標楷體" w:eastAsia="標楷體" w:hAnsi="標楷體"/>
                <w:kern w:val="0"/>
              </w:rPr>
            </w:pPr>
            <w:r w:rsidRPr="00E25C7D">
              <w:rPr>
                <w:rFonts w:ascii="標楷體" w:eastAsia="標楷體" w:hAnsi="標楷體" w:hint="eastAsia"/>
                <w:kern w:val="0"/>
              </w:rPr>
              <w:t>停止訪客入廠</w:t>
            </w:r>
          </w:p>
        </w:tc>
      </w:tr>
    </w:tbl>
    <w:p w:rsidR="00E25C7D" w:rsidRPr="004152B8" w:rsidRDefault="00E233B3" w:rsidP="00391E58">
      <w:pPr>
        <w:pStyle w:val="aa"/>
        <w:spacing w:line="480" w:lineRule="exact"/>
        <w:ind w:leftChars="0" w:left="0" w:rightChars="-118" w:right="-283"/>
        <w:rPr>
          <w:rFonts w:eastAsia="標楷體"/>
          <w:color w:val="000000" w:themeColor="text1"/>
          <w:kern w:val="0"/>
          <w:sz w:val="28"/>
          <w:szCs w:val="28"/>
        </w:rPr>
      </w:pPr>
      <w:r w:rsidRPr="004152B8">
        <w:rPr>
          <w:rFonts w:eastAsia="標楷體" w:hint="eastAsia"/>
          <w:color w:val="000000" w:themeColor="text1"/>
          <w:kern w:val="0"/>
          <w:sz w:val="28"/>
          <w:szCs w:val="28"/>
        </w:rPr>
        <w:t>註</w:t>
      </w:r>
      <w:r w:rsidR="00391E58" w:rsidRPr="004152B8">
        <w:rPr>
          <w:rFonts w:eastAsia="標楷體" w:hint="eastAsia"/>
          <w:color w:val="000000" w:themeColor="text1"/>
          <w:kern w:val="0"/>
          <w:sz w:val="28"/>
          <w:szCs w:val="28"/>
        </w:rPr>
        <w:t>1</w:t>
      </w:r>
      <w:r w:rsidR="00391E58" w:rsidRPr="004152B8">
        <w:rPr>
          <w:rFonts w:eastAsia="標楷體" w:hint="eastAsia"/>
          <w:color w:val="000000" w:themeColor="text1"/>
          <w:kern w:val="0"/>
          <w:sz w:val="28"/>
          <w:szCs w:val="28"/>
        </w:rPr>
        <w:t>：</w:t>
      </w:r>
      <w:r w:rsidRPr="004152B8">
        <w:rPr>
          <w:rFonts w:eastAsia="標楷體" w:hint="eastAsia"/>
          <w:color w:val="000000" w:themeColor="text1"/>
          <w:kern w:val="0"/>
          <w:sz w:val="28"/>
          <w:szCs w:val="28"/>
        </w:rPr>
        <w:t>分級定義公司得依疫情及廠區風險自行定義，並依需求調整管制強度。</w:t>
      </w:r>
    </w:p>
    <w:p w:rsidR="00E25C7D" w:rsidRPr="004152B8" w:rsidRDefault="00391E58" w:rsidP="00E25C7D">
      <w:pPr>
        <w:pStyle w:val="aa"/>
        <w:spacing w:line="480" w:lineRule="exact"/>
        <w:ind w:leftChars="0" w:left="140" w:hangingChars="50" w:hanging="140"/>
        <w:jc w:val="both"/>
        <w:rPr>
          <w:rFonts w:eastAsia="標楷體"/>
          <w:color w:val="000000" w:themeColor="text1"/>
          <w:kern w:val="0"/>
          <w:sz w:val="28"/>
          <w:szCs w:val="28"/>
        </w:rPr>
      </w:pPr>
      <w:r w:rsidRPr="004152B8">
        <w:rPr>
          <w:rFonts w:eastAsia="標楷體" w:hint="eastAsia"/>
          <w:color w:val="000000" w:themeColor="text1"/>
          <w:kern w:val="0"/>
          <w:sz w:val="28"/>
          <w:szCs w:val="28"/>
        </w:rPr>
        <w:t>註</w:t>
      </w:r>
      <w:r w:rsidRPr="004152B8">
        <w:rPr>
          <w:rFonts w:eastAsia="標楷體" w:hint="eastAsia"/>
          <w:color w:val="000000" w:themeColor="text1"/>
          <w:kern w:val="0"/>
          <w:sz w:val="28"/>
          <w:szCs w:val="28"/>
        </w:rPr>
        <w:t>2</w:t>
      </w:r>
      <w:r w:rsidRPr="004152B8">
        <w:rPr>
          <w:rFonts w:eastAsia="標楷體" w:hint="eastAsia"/>
          <w:color w:val="000000" w:themeColor="text1"/>
          <w:kern w:val="0"/>
          <w:sz w:val="28"/>
          <w:szCs w:val="28"/>
        </w:rPr>
        <w:t>：</w:t>
      </w:r>
      <w:r w:rsidR="00E25C7D" w:rsidRPr="004152B8">
        <w:rPr>
          <w:rFonts w:eastAsia="標楷體" w:hint="eastAsia"/>
          <w:color w:val="000000" w:themeColor="text1"/>
          <w:kern w:val="0"/>
          <w:sz w:val="28"/>
          <w:szCs w:val="28"/>
        </w:rPr>
        <w:t>依據衛生福利部疾管署將防治作為區分為「整備」與「應變」兩階段</w:t>
      </w:r>
    </w:p>
    <w:p w:rsidR="00E25C7D" w:rsidRPr="004152B8" w:rsidRDefault="00E25C7D" w:rsidP="00E25C7D">
      <w:pPr>
        <w:pStyle w:val="aa"/>
        <w:spacing w:line="480" w:lineRule="exact"/>
        <w:jc w:val="both"/>
        <w:rPr>
          <w:rFonts w:eastAsia="標楷體"/>
          <w:color w:val="000000" w:themeColor="text1"/>
          <w:kern w:val="0"/>
          <w:sz w:val="28"/>
          <w:szCs w:val="28"/>
        </w:rPr>
      </w:pPr>
      <w:r w:rsidRPr="004152B8">
        <w:rPr>
          <w:rFonts w:eastAsia="標楷體" w:hint="eastAsia"/>
          <w:color w:val="000000" w:themeColor="text1"/>
          <w:kern w:val="0"/>
          <w:sz w:val="28"/>
          <w:szCs w:val="28"/>
        </w:rPr>
        <w:t>第一階段「整備」：當鄰近國家出現疑似嚴重特殊傳染性肺炎疫情，但無持續性社區傳播，則進行各項整備工作；</w:t>
      </w:r>
    </w:p>
    <w:p w:rsidR="00E25C7D" w:rsidRDefault="00E25C7D" w:rsidP="00E25C7D">
      <w:pPr>
        <w:pStyle w:val="aa"/>
        <w:spacing w:line="480" w:lineRule="exact"/>
        <w:jc w:val="both"/>
        <w:rPr>
          <w:rFonts w:eastAsia="標楷體"/>
          <w:color w:val="000000" w:themeColor="text1"/>
          <w:kern w:val="0"/>
          <w:sz w:val="28"/>
          <w:szCs w:val="28"/>
        </w:rPr>
      </w:pPr>
      <w:r w:rsidRPr="004152B8">
        <w:rPr>
          <w:rFonts w:eastAsia="標楷體" w:hint="eastAsia"/>
          <w:color w:val="000000" w:themeColor="text1"/>
          <w:kern w:val="0"/>
          <w:sz w:val="28"/>
          <w:szCs w:val="28"/>
        </w:rPr>
        <w:t>第二階段「應變」：倘當地疫情持續擴大，則依照疫情狀況及風險區分為四個應變等級，啟動相對應之指揮體系以作為應變。</w:t>
      </w:r>
    </w:p>
    <w:p w:rsidR="004172FA" w:rsidRPr="004172FA" w:rsidRDefault="004172FA" w:rsidP="004172FA">
      <w:pPr>
        <w:pStyle w:val="aa"/>
        <w:spacing w:line="480" w:lineRule="exact"/>
        <w:jc w:val="both"/>
        <w:rPr>
          <w:rFonts w:eastAsia="標楷體"/>
          <w:color w:val="000000" w:themeColor="text1"/>
          <w:kern w:val="0"/>
          <w:sz w:val="28"/>
          <w:szCs w:val="28"/>
        </w:rPr>
      </w:pPr>
      <w:r w:rsidRPr="004172FA">
        <w:rPr>
          <w:rFonts w:eastAsia="標楷體" w:hint="eastAsia"/>
          <w:color w:val="000000" w:themeColor="text1"/>
          <w:kern w:val="0"/>
          <w:sz w:val="28"/>
          <w:szCs w:val="28"/>
        </w:rPr>
        <w:t>(</w:t>
      </w:r>
      <w:r w:rsidRPr="004172FA">
        <w:rPr>
          <w:rFonts w:eastAsia="標楷體" w:hint="eastAsia"/>
          <w:color w:val="000000" w:themeColor="text1"/>
          <w:kern w:val="0"/>
          <w:sz w:val="28"/>
          <w:szCs w:val="28"/>
        </w:rPr>
        <w:t>資料來源</w:t>
      </w:r>
      <w:r w:rsidRPr="004172FA">
        <w:rPr>
          <w:rFonts w:eastAsia="標楷體" w:hint="eastAsia"/>
          <w:color w:val="000000" w:themeColor="text1"/>
          <w:kern w:val="0"/>
          <w:sz w:val="28"/>
          <w:szCs w:val="28"/>
        </w:rPr>
        <w:t>:</w:t>
      </w:r>
      <w:r w:rsidRPr="004172FA">
        <w:rPr>
          <w:rFonts w:eastAsia="標楷體" w:hint="eastAsia"/>
          <w:color w:val="000000" w:themeColor="text1"/>
          <w:kern w:val="0"/>
          <w:sz w:val="28"/>
          <w:szCs w:val="28"/>
        </w:rPr>
        <w:t>因應嚴重特殊傳染性肺炎疫情應變計畫</w:t>
      </w:r>
      <w:r w:rsidRPr="004172FA">
        <w:rPr>
          <w:rFonts w:eastAsia="標楷體" w:hint="eastAsia"/>
          <w:color w:val="000000" w:themeColor="text1"/>
          <w:kern w:val="0"/>
          <w:sz w:val="28"/>
          <w:szCs w:val="28"/>
        </w:rPr>
        <w:t>-1090228    https://www.cdc.gov.tw/File/Get/v-d6pbsormuOP2EvVM-e6Q)</w:t>
      </w:r>
    </w:p>
    <w:p w:rsidR="004172FA" w:rsidRDefault="00761ADE" w:rsidP="004172FA">
      <w:pPr>
        <w:pStyle w:val="aa"/>
        <w:spacing w:line="480" w:lineRule="exact"/>
        <w:jc w:val="both"/>
        <w:rPr>
          <w:rFonts w:eastAsia="標楷體"/>
          <w:kern w:val="0"/>
          <w:sz w:val="28"/>
          <w:szCs w:val="28"/>
        </w:rPr>
      </w:pPr>
      <w:r>
        <w:rPr>
          <w:rFonts w:eastAsia="標楷體"/>
          <w:noProof/>
          <w:kern w:val="0"/>
          <w:sz w:val="28"/>
          <w:szCs w:val="28"/>
        </w:rPr>
        <mc:AlternateContent>
          <mc:Choice Requires="wps">
            <w:drawing>
              <wp:anchor distT="0" distB="0" distL="114300" distR="114300" simplePos="0" relativeHeight="251669504" behindDoc="0" locked="0" layoutInCell="1" allowOverlap="1">
                <wp:simplePos x="0" y="0"/>
                <wp:positionH relativeFrom="column">
                  <wp:posOffset>350520</wp:posOffset>
                </wp:positionH>
                <wp:positionV relativeFrom="paragraph">
                  <wp:posOffset>165735</wp:posOffset>
                </wp:positionV>
                <wp:extent cx="5207000" cy="3048000"/>
                <wp:effectExtent l="12700" t="9525" r="9525" b="9525"/>
                <wp:wrapNone/>
                <wp:docPr id="29" name="Text Box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0" cy="3048000"/>
                        </a:xfrm>
                        <a:prstGeom prst="rect">
                          <a:avLst/>
                        </a:prstGeom>
                        <a:solidFill>
                          <a:srgbClr val="FFFFFF"/>
                        </a:solidFill>
                        <a:ln w="9525">
                          <a:solidFill>
                            <a:srgbClr val="000000"/>
                          </a:solidFill>
                          <a:miter lim="800000"/>
                          <a:headEnd/>
                          <a:tailEnd/>
                        </a:ln>
                      </wps:spPr>
                      <wps:txbx>
                        <w:txbxContent>
                          <w:p w:rsidR="009E7090" w:rsidRDefault="009E7090" w:rsidP="004172FA">
                            <w:r>
                              <w:rPr>
                                <w:noProof/>
                              </w:rPr>
                              <w:drawing>
                                <wp:inline distT="0" distB="0" distL="0" distR="0" wp14:anchorId="2D6FA9CD" wp14:editId="2FD1FC09">
                                  <wp:extent cx="5013325" cy="2685415"/>
                                  <wp:effectExtent l="19050" t="19050" r="0" b="63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13325" cy="2685415"/>
                                          </a:xfrm>
                                          <a:prstGeom prst="rect">
                                            <a:avLst/>
                                          </a:prstGeom>
                                          <a:noFill/>
                                          <a:ln w="0">
                                            <a:solidFill>
                                              <a:schemeClr val="tx1"/>
                                            </a:solid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1" o:spid="_x0000_s1064" type="#_x0000_t202" style="position:absolute;left:0;text-align:left;margin-left:27.6pt;margin-top:13.05pt;width:410pt;height:24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">
                <v:textbox>
                  <w:txbxContent>
                    <w:p w:rsidR="009E7090" w:rsidRDefault="009E7090" w:rsidP="004172FA">
                      <w:r>
                        <w:rPr>
                          <w:noProof/>
                        </w:rPr>
                        <w:drawing>
                          <wp:inline distT="0" distB="0" distL="0" distR="0" wp14:anchorId="2D6FA9CD" wp14:editId="2FD1FC09">
                            <wp:extent cx="5013325" cy="2685415"/>
                            <wp:effectExtent l="19050" t="19050" r="0" b="63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3325" cy="2685415"/>
                                    </a:xfrm>
                                    <a:prstGeom prst="rect">
                                      <a:avLst/>
                                    </a:prstGeom>
                                    <a:noFill/>
                                    <a:ln w="0">
                                      <a:solidFill>
                                        <a:schemeClr val="tx1"/>
                                      </a:solidFill>
                                    </a:ln>
                                  </pic:spPr>
                                </pic:pic>
                              </a:graphicData>
                            </a:graphic>
                          </wp:inline>
                        </w:drawing>
                      </w:r>
                    </w:p>
                  </w:txbxContent>
                </v:textbox>
              </v:shape>
            </w:pict>
          </mc:Fallback>
        </mc:AlternateContent>
      </w:r>
    </w:p>
    <w:p w:rsidR="004172FA" w:rsidRDefault="004172FA" w:rsidP="004172FA">
      <w:pPr>
        <w:pStyle w:val="aa"/>
        <w:spacing w:line="480" w:lineRule="exact"/>
        <w:jc w:val="both"/>
        <w:rPr>
          <w:rFonts w:eastAsia="標楷體"/>
          <w:kern w:val="0"/>
          <w:sz w:val="28"/>
          <w:szCs w:val="28"/>
        </w:rPr>
      </w:pPr>
    </w:p>
    <w:p w:rsidR="004172FA" w:rsidRDefault="004172FA" w:rsidP="004172FA">
      <w:pPr>
        <w:pStyle w:val="aa"/>
        <w:spacing w:line="480" w:lineRule="exact"/>
        <w:jc w:val="both"/>
        <w:rPr>
          <w:rFonts w:eastAsia="標楷體"/>
          <w:kern w:val="0"/>
          <w:sz w:val="28"/>
          <w:szCs w:val="28"/>
        </w:rPr>
      </w:pPr>
    </w:p>
    <w:p w:rsidR="004172FA" w:rsidRDefault="004172FA" w:rsidP="004172FA">
      <w:pPr>
        <w:pStyle w:val="aa"/>
        <w:spacing w:line="480" w:lineRule="exact"/>
        <w:jc w:val="both"/>
        <w:rPr>
          <w:rFonts w:eastAsia="標楷體"/>
          <w:kern w:val="0"/>
          <w:sz w:val="28"/>
          <w:szCs w:val="28"/>
        </w:rPr>
      </w:pPr>
    </w:p>
    <w:p w:rsidR="004172FA" w:rsidRDefault="004172FA" w:rsidP="004172FA">
      <w:pPr>
        <w:pStyle w:val="aa"/>
        <w:spacing w:line="480" w:lineRule="exact"/>
        <w:jc w:val="both"/>
        <w:rPr>
          <w:rFonts w:eastAsia="標楷體"/>
          <w:kern w:val="0"/>
          <w:sz w:val="28"/>
          <w:szCs w:val="28"/>
        </w:rPr>
      </w:pPr>
    </w:p>
    <w:p w:rsidR="004172FA" w:rsidRDefault="004172FA" w:rsidP="004172FA">
      <w:pPr>
        <w:pStyle w:val="aa"/>
        <w:spacing w:line="480" w:lineRule="exact"/>
        <w:jc w:val="both"/>
        <w:rPr>
          <w:rFonts w:eastAsia="標楷體"/>
          <w:kern w:val="0"/>
          <w:sz w:val="28"/>
          <w:szCs w:val="28"/>
        </w:rPr>
      </w:pPr>
    </w:p>
    <w:p w:rsidR="004172FA" w:rsidRDefault="004172FA" w:rsidP="004172FA">
      <w:pPr>
        <w:pStyle w:val="aa"/>
        <w:spacing w:line="480" w:lineRule="exact"/>
        <w:jc w:val="both"/>
        <w:rPr>
          <w:rFonts w:eastAsia="標楷體"/>
          <w:kern w:val="0"/>
          <w:sz w:val="28"/>
          <w:szCs w:val="28"/>
        </w:rPr>
      </w:pPr>
    </w:p>
    <w:p w:rsidR="004172FA" w:rsidRDefault="004172FA" w:rsidP="004172FA">
      <w:pPr>
        <w:pStyle w:val="aa"/>
        <w:spacing w:line="480" w:lineRule="exact"/>
        <w:jc w:val="both"/>
        <w:rPr>
          <w:rFonts w:eastAsia="標楷體"/>
          <w:kern w:val="0"/>
          <w:sz w:val="28"/>
          <w:szCs w:val="28"/>
        </w:rPr>
      </w:pPr>
    </w:p>
    <w:p w:rsidR="004172FA" w:rsidRDefault="004172FA" w:rsidP="004172FA">
      <w:pPr>
        <w:pStyle w:val="aa"/>
        <w:spacing w:line="480" w:lineRule="exact"/>
        <w:jc w:val="both"/>
        <w:rPr>
          <w:rFonts w:eastAsia="標楷體"/>
          <w:kern w:val="0"/>
          <w:sz w:val="28"/>
          <w:szCs w:val="28"/>
        </w:rPr>
      </w:pPr>
    </w:p>
    <w:p w:rsidR="004172FA" w:rsidRPr="00E25C7D" w:rsidRDefault="004172FA" w:rsidP="004172FA">
      <w:pPr>
        <w:pStyle w:val="aa"/>
        <w:spacing w:line="480" w:lineRule="exact"/>
        <w:jc w:val="both"/>
        <w:rPr>
          <w:rFonts w:eastAsia="標楷體"/>
          <w:kern w:val="0"/>
          <w:sz w:val="28"/>
          <w:szCs w:val="28"/>
        </w:rPr>
      </w:pPr>
    </w:p>
    <w:p w:rsidR="004172FA" w:rsidRPr="00F51644" w:rsidRDefault="00D5147B" w:rsidP="004172FA">
      <w:pPr>
        <w:pStyle w:val="aa"/>
        <w:spacing w:line="480" w:lineRule="exact"/>
        <w:ind w:leftChars="0" w:left="0"/>
        <w:jc w:val="both"/>
        <w:rPr>
          <w:rFonts w:ascii="標楷體" w:eastAsia="標楷體" w:hAnsi="標楷體"/>
          <w:b/>
          <w:sz w:val="28"/>
          <w:szCs w:val="28"/>
        </w:rPr>
      </w:pPr>
      <w:r>
        <w:rPr>
          <w:rFonts w:eastAsia="標楷體"/>
          <w:b/>
          <w:kern w:val="0"/>
          <w:sz w:val="28"/>
          <w:szCs w:val="28"/>
        </w:rPr>
        <w:lastRenderedPageBreak/>
        <w:t>（</w:t>
      </w:r>
      <w:r>
        <w:rPr>
          <w:rFonts w:eastAsia="標楷體" w:hint="eastAsia"/>
          <w:b/>
          <w:kern w:val="0"/>
          <w:sz w:val="28"/>
          <w:szCs w:val="28"/>
        </w:rPr>
        <w:t>三</w:t>
      </w:r>
      <w:r w:rsidR="004172FA" w:rsidRPr="00F51644">
        <w:rPr>
          <w:rFonts w:eastAsia="標楷體"/>
          <w:b/>
          <w:kern w:val="0"/>
          <w:sz w:val="28"/>
          <w:szCs w:val="28"/>
        </w:rPr>
        <w:t>）</w:t>
      </w:r>
      <w:r w:rsidR="004172FA" w:rsidRPr="00F51644">
        <w:rPr>
          <w:rFonts w:ascii="標楷體" w:eastAsia="標楷體" w:hAnsi="標楷體" w:hint="eastAsia"/>
          <w:b/>
          <w:sz w:val="28"/>
          <w:szCs w:val="28"/>
        </w:rPr>
        <w:t>外部人員(承攬商、訪客、物流、面試者)入廠管制</w:t>
      </w:r>
      <w:r w:rsidR="004172FA">
        <w:rPr>
          <w:rFonts w:ascii="標楷體" w:eastAsia="標楷體" w:hAnsi="標楷體" w:hint="eastAsia"/>
          <w:b/>
          <w:sz w:val="28"/>
          <w:szCs w:val="28"/>
        </w:rPr>
        <w:t>範例</w:t>
      </w:r>
      <w:r w:rsidR="004172FA" w:rsidRPr="00F51644">
        <w:rPr>
          <w:rFonts w:ascii="標楷體" w:eastAsia="標楷體" w:hAnsi="標楷體" w:hint="eastAsia"/>
          <w:b/>
          <w:sz w:val="28"/>
          <w:szCs w:val="28"/>
        </w:rPr>
        <w:t>:</w:t>
      </w:r>
    </w:p>
    <w:tbl>
      <w:tblPr>
        <w:tblW w:w="0" w:type="auto"/>
        <w:tblCellMar>
          <w:left w:w="0" w:type="dxa"/>
          <w:right w:w="0" w:type="dxa"/>
        </w:tblCellMar>
        <w:tblLook w:val="0420" w:firstRow="1" w:lastRow="0" w:firstColumn="0" w:lastColumn="0" w:noHBand="0" w:noVBand="1"/>
      </w:tblPr>
      <w:tblGrid>
        <w:gridCol w:w="1601"/>
        <w:gridCol w:w="7835"/>
      </w:tblGrid>
      <w:tr w:rsidR="004172FA" w:rsidRPr="004172FA" w:rsidTr="009E7090">
        <w:trPr>
          <w:trHeight w:val="47"/>
        </w:trPr>
        <w:tc>
          <w:tcPr>
            <w:tcW w:w="1601" w:type="dxa"/>
            <w:tcBorders>
              <w:top w:val="single" w:sz="8" w:space="0" w:color="000000"/>
              <w:left w:val="single" w:sz="8" w:space="0" w:color="000000"/>
              <w:bottom w:val="single" w:sz="8" w:space="0" w:color="000000"/>
              <w:right w:val="single" w:sz="8" w:space="0" w:color="000000"/>
            </w:tcBorders>
            <w:shd w:val="clear" w:color="auto" w:fill="auto"/>
            <w:tcMar>
              <w:top w:w="65" w:type="dxa"/>
              <w:left w:w="183" w:type="dxa"/>
              <w:bottom w:w="65" w:type="dxa"/>
              <w:right w:w="183" w:type="dxa"/>
            </w:tcMar>
            <w:hideMark/>
          </w:tcPr>
          <w:p w:rsidR="004172FA" w:rsidRPr="004172FA" w:rsidRDefault="004172FA" w:rsidP="009E7090">
            <w:pPr>
              <w:widowControl/>
              <w:spacing w:line="480" w:lineRule="exact"/>
              <w:jc w:val="center"/>
              <w:rPr>
                <w:rFonts w:ascii="Calibri" w:eastAsia="標楷體" w:hAnsi="Calibri"/>
                <w:color w:val="000000" w:themeColor="text1"/>
                <w:kern w:val="0"/>
                <w:sz w:val="28"/>
                <w:szCs w:val="28"/>
              </w:rPr>
            </w:pPr>
            <w:r w:rsidRPr="004172FA">
              <w:rPr>
                <w:rFonts w:ascii="Calibri" w:eastAsia="標楷體" w:hAnsi="Calibri"/>
                <w:color w:val="000000" w:themeColor="text1"/>
                <w:kern w:val="0"/>
                <w:sz w:val="28"/>
                <w:szCs w:val="28"/>
              </w:rPr>
              <w:t>項目</w:t>
            </w:r>
          </w:p>
        </w:tc>
        <w:tc>
          <w:tcPr>
            <w:tcW w:w="7835" w:type="dxa"/>
            <w:tcBorders>
              <w:top w:val="single" w:sz="8" w:space="0" w:color="000000"/>
              <w:left w:val="single" w:sz="8" w:space="0" w:color="000000"/>
              <w:bottom w:val="single" w:sz="8" w:space="0" w:color="000000"/>
              <w:right w:val="single" w:sz="8" w:space="0" w:color="000000"/>
            </w:tcBorders>
            <w:shd w:val="clear" w:color="auto" w:fill="auto"/>
            <w:tcMar>
              <w:top w:w="65" w:type="dxa"/>
              <w:left w:w="183" w:type="dxa"/>
              <w:bottom w:w="65" w:type="dxa"/>
              <w:right w:w="183" w:type="dxa"/>
            </w:tcMar>
            <w:hideMark/>
          </w:tcPr>
          <w:p w:rsidR="004172FA" w:rsidRPr="004172FA" w:rsidRDefault="004172FA" w:rsidP="009E7090">
            <w:pPr>
              <w:widowControl/>
              <w:spacing w:line="480" w:lineRule="exact"/>
              <w:jc w:val="center"/>
              <w:rPr>
                <w:rFonts w:ascii="Calibri" w:eastAsia="標楷體" w:hAnsi="Calibri"/>
                <w:color w:val="000000" w:themeColor="text1"/>
                <w:kern w:val="0"/>
                <w:sz w:val="28"/>
                <w:szCs w:val="28"/>
              </w:rPr>
            </w:pPr>
            <w:r w:rsidRPr="004172FA">
              <w:rPr>
                <w:rFonts w:ascii="Calibri" w:eastAsia="標楷體" w:hAnsi="Calibri"/>
                <w:color w:val="000000" w:themeColor="text1"/>
                <w:kern w:val="0"/>
                <w:sz w:val="28"/>
                <w:szCs w:val="28"/>
              </w:rPr>
              <w:t>說</w:t>
            </w:r>
            <w:r w:rsidRPr="004172FA">
              <w:rPr>
                <w:rFonts w:ascii="Calibri" w:eastAsia="標楷體" w:hAnsi="Calibri"/>
                <w:color w:val="000000" w:themeColor="text1"/>
                <w:kern w:val="0"/>
                <w:sz w:val="28"/>
                <w:szCs w:val="28"/>
              </w:rPr>
              <w:t xml:space="preserve">  </w:t>
            </w:r>
            <w:r w:rsidRPr="004172FA">
              <w:rPr>
                <w:rFonts w:ascii="Calibri" w:eastAsia="標楷體" w:hAnsi="Calibri"/>
                <w:color w:val="000000" w:themeColor="text1"/>
                <w:kern w:val="0"/>
                <w:sz w:val="28"/>
                <w:szCs w:val="28"/>
              </w:rPr>
              <w:t>明</w:t>
            </w:r>
          </w:p>
        </w:tc>
      </w:tr>
      <w:tr w:rsidR="004172FA" w:rsidRPr="004172FA" w:rsidTr="009E7090">
        <w:trPr>
          <w:trHeight w:val="671"/>
        </w:trPr>
        <w:tc>
          <w:tcPr>
            <w:tcW w:w="1601" w:type="dxa"/>
            <w:tcBorders>
              <w:top w:val="single" w:sz="8" w:space="0" w:color="000000"/>
              <w:left w:val="single" w:sz="8" w:space="0" w:color="000000"/>
              <w:bottom w:val="single" w:sz="8" w:space="0" w:color="000000"/>
              <w:right w:val="single" w:sz="8" w:space="0" w:color="000000"/>
            </w:tcBorders>
            <w:shd w:val="clear" w:color="auto" w:fill="auto"/>
            <w:tcMar>
              <w:top w:w="65" w:type="dxa"/>
              <w:left w:w="183" w:type="dxa"/>
              <w:bottom w:w="65" w:type="dxa"/>
              <w:right w:w="183" w:type="dxa"/>
            </w:tcMar>
            <w:vAlign w:val="center"/>
            <w:hideMark/>
          </w:tcPr>
          <w:p w:rsidR="004172FA" w:rsidRPr="004172FA" w:rsidRDefault="004172FA" w:rsidP="009E7090">
            <w:pPr>
              <w:widowControl/>
              <w:spacing w:line="480" w:lineRule="exact"/>
              <w:jc w:val="center"/>
              <w:rPr>
                <w:rFonts w:ascii="Calibri" w:eastAsia="標楷體" w:hAnsi="Calibri"/>
                <w:color w:val="000000" w:themeColor="text1"/>
                <w:kern w:val="0"/>
                <w:sz w:val="28"/>
                <w:szCs w:val="28"/>
              </w:rPr>
            </w:pPr>
            <w:r w:rsidRPr="004172FA">
              <w:rPr>
                <w:rFonts w:ascii="Calibri" w:eastAsia="標楷體" w:hAnsi="Calibri"/>
                <w:color w:val="000000" w:themeColor="text1"/>
                <w:kern w:val="0"/>
                <w:sz w:val="28"/>
                <w:szCs w:val="28"/>
              </w:rPr>
              <w:t>嚴禁入廠狀況</w:t>
            </w:r>
          </w:p>
        </w:tc>
        <w:tc>
          <w:tcPr>
            <w:tcW w:w="7835" w:type="dxa"/>
            <w:tcBorders>
              <w:top w:val="single" w:sz="8" w:space="0" w:color="000000"/>
              <w:left w:val="single" w:sz="8" w:space="0" w:color="000000"/>
              <w:bottom w:val="single" w:sz="8" w:space="0" w:color="000000"/>
              <w:right w:val="single" w:sz="8" w:space="0" w:color="000000"/>
            </w:tcBorders>
            <w:shd w:val="clear" w:color="auto" w:fill="auto"/>
            <w:tcMar>
              <w:top w:w="65" w:type="dxa"/>
              <w:left w:w="183" w:type="dxa"/>
              <w:bottom w:w="65" w:type="dxa"/>
              <w:right w:w="183" w:type="dxa"/>
            </w:tcMar>
            <w:hideMark/>
          </w:tcPr>
          <w:p w:rsidR="004172FA" w:rsidRPr="004172FA" w:rsidRDefault="004172FA" w:rsidP="009E7090">
            <w:pPr>
              <w:widowControl/>
              <w:numPr>
                <w:ilvl w:val="0"/>
                <w:numId w:val="7"/>
              </w:numPr>
              <w:spacing w:line="480" w:lineRule="exact"/>
              <w:rPr>
                <w:rFonts w:ascii="Calibri" w:eastAsia="標楷體" w:hAnsi="Calibri"/>
                <w:color w:val="000000" w:themeColor="text1"/>
                <w:kern w:val="0"/>
                <w:sz w:val="28"/>
                <w:szCs w:val="28"/>
              </w:rPr>
            </w:pPr>
            <w:r w:rsidRPr="004172FA">
              <w:rPr>
                <w:rFonts w:ascii="Calibri" w:eastAsia="標楷體" w:hAnsi="Calibri" w:hint="eastAsia"/>
                <w:color w:val="000000" w:themeColor="text1"/>
                <w:kern w:val="0"/>
                <w:sz w:val="28"/>
                <w:szCs w:val="28"/>
              </w:rPr>
              <w:t>14</w:t>
            </w:r>
            <w:r w:rsidRPr="004172FA">
              <w:rPr>
                <w:rFonts w:ascii="Calibri" w:eastAsia="標楷體" w:hAnsi="Calibri" w:hint="eastAsia"/>
                <w:color w:val="000000" w:themeColor="text1"/>
                <w:kern w:val="0"/>
                <w:sz w:val="28"/>
                <w:szCs w:val="28"/>
              </w:rPr>
              <w:t>天內有到過中港澳及旅遊疫情第三級警告地區</w:t>
            </w:r>
            <w:r w:rsidRPr="004172FA">
              <w:rPr>
                <w:rFonts w:ascii="Calibri" w:eastAsia="標楷體" w:hAnsi="Calibri" w:hint="eastAsia"/>
                <w:color w:val="000000" w:themeColor="text1"/>
                <w:kern w:val="0"/>
                <w:sz w:val="28"/>
                <w:szCs w:val="28"/>
              </w:rPr>
              <w:t xml:space="preserve"> (</w:t>
            </w:r>
            <w:r w:rsidRPr="004172FA">
              <w:rPr>
                <w:rFonts w:ascii="Calibri" w:eastAsia="標楷體" w:hAnsi="Calibri" w:hint="eastAsia"/>
                <w:color w:val="000000" w:themeColor="text1"/>
                <w:kern w:val="0"/>
                <w:sz w:val="28"/>
                <w:szCs w:val="28"/>
              </w:rPr>
              <w:t>含轉機</w:t>
            </w:r>
            <w:r w:rsidRPr="004172FA">
              <w:rPr>
                <w:rFonts w:ascii="Calibri" w:eastAsia="標楷體" w:hAnsi="Calibri" w:hint="eastAsia"/>
                <w:color w:val="000000" w:themeColor="text1"/>
                <w:kern w:val="0"/>
                <w:sz w:val="28"/>
                <w:szCs w:val="28"/>
              </w:rPr>
              <w:t>)</w:t>
            </w:r>
          </w:p>
          <w:p w:rsidR="004172FA" w:rsidRPr="004172FA" w:rsidRDefault="004172FA" w:rsidP="009E7090">
            <w:pPr>
              <w:widowControl/>
              <w:numPr>
                <w:ilvl w:val="0"/>
                <w:numId w:val="7"/>
              </w:numPr>
              <w:spacing w:line="480" w:lineRule="exact"/>
              <w:rPr>
                <w:rFonts w:ascii="Calibri" w:eastAsia="標楷體" w:hAnsi="Calibri"/>
                <w:color w:val="000000" w:themeColor="text1"/>
                <w:kern w:val="0"/>
                <w:sz w:val="28"/>
                <w:szCs w:val="28"/>
              </w:rPr>
            </w:pPr>
            <w:r w:rsidRPr="004172FA">
              <w:rPr>
                <w:rFonts w:ascii="Calibri" w:eastAsia="標楷體" w:hAnsi="Calibri" w:hint="eastAsia"/>
                <w:color w:val="000000" w:themeColor="text1"/>
                <w:kern w:val="0"/>
                <w:sz w:val="28"/>
                <w:szCs w:val="28"/>
              </w:rPr>
              <w:t>14</w:t>
            </w:r>
            <w:r w:rsidRPr="004172FA">
              <w:rPr>
                <w:rFonts w:ascii="Calibri" w:eastAsia="標楷體" w:hAnsi="Calibri" w:hint="eastAsia"/>
                <w:color w:val="000000" w:themeColor="text1"/>
                <w:kern w:val="0"/>
                <w:sz w:val="28"/>
                <w:szCs w:val="28"/>
              </w:rPr>
              <w:t>天內有到過旅遊疫情第二級警示區地區</w:t>
            </w:r>
            <w:r w:rsidRPr="004172FA">
              <w:rPr>
                <w:rFonts w:ascii="Calibri" w:eastAsia="標楷體" w:hAnsi="Calibri" w:hint="eastAsia"/>
                <w:color w:val="000000" w:themeColor="text1"/>
                <w:kern w:val="0"/>
                <w:sz w:val="28"/>
                <w:szCs w:val="28"/>
              </w:rPr>
              <w:t>(</w:t>
            </w:r>
            <w:r w:rsidRPr="004172FA">
              <w:rPr>
                <w:rFonts w:ascii="Calibri" w:eastAsia="標楷體" w:hAnsi="Calibri" w:hint="eastAsia"/>
                <w:color w:val="000000" w:themeColor="text1"/>
                <w:kern w:val="0"/>
                <w:sz w:val="28"/>
                <w:szCs w:val="28"/>
              </w:rPr>
              <w:t>不含轉機</w:t>
            </w:r>
            <w:r w:rsidRPr="004172FA">
              <w:rPr>
                <w:rFonts w:ascii="Calibri" w:eastAsia="標楷體" w:hAnsi="Calibri" w:hint="eastAsia"/>
                <w:color w:val="000000" w:themeColor="text1"/>
                <w:kern w:val="0"/>
                <w:sz w:val="28"/>
                <w:szCs w:val="28"/>
              </w:rPr>
              <w:t>)</w:t>
            </w:r>
          </w:p>
          <w:p w:rsidR="004172FA" w:rsidRPr="004172FA" w:rsidRDefault="004172FA" w:rsidP="009E7090">
            <w:pPr>
              <w:widowControl/>
              <w:spacing w:line="480" w:lineRule="exact"/>
              <w:rPr>
                <w:rFonts w:ascii="Calibri" w:eastAsia="標楷體" w:hAnsi="Calibri"/>
                <w:color w:val="000000" w:themeColor="text1"/>
                <w:kern w:val="0"/>
                <w:sz w:val="28"/>
                <w:szCs w:val="28"/>
              </w:rPr>
            </w:pPr>
            <w:r w:rsidRPr="004172FA">
              <w:rPr>
                <w:rFonts w:ascii="Calibri" w:eastAsia="標楷體" w:hAnsi="Calibri"/>
                <w:color w:val="000000" w:themeColor="text1"/>
                <w:kern w:val="0"/>
                <w:sz w:val="28"/>
                <w:szCs w:val="28"/>
              </w:rPr>
              <w:t>(</w:t>
            </w:r>
            <w:r w:rsidRPr="004172FA">
              <w:rPr>
                <w:rFonts w:ascii="Calibri" w:eastAsia="標楷體" w:hAnsi="Calibri" w:hint="eastAsia"/>
                <w:color w:val="000000" w:themeColor="text1"/>
                <w:kern w:val="0"/>
                <w:sz w:val="28"/>
                <w:szCs w:val="28"/>
              </w:rPr>
              <w:t>如仍有入廠需求，須提簽呈予廠區防疫主管同意，或於施工單上有廠區防疫主管簽名同意後由申請者陪同入廠。</w:t>
            </w:r>
            <w:r w:rsidRPr="004172FA">
              <w:rPr>
                <w:rFonts w:ascii="Calibri" w:eastAsia="標楷體" w:hAnsi="Calibri"/>
                <w:color w:val="000000" w:themeColor="text1"/>
                <w:kern w:val="0"/>
                <w:sz w:val="28"/>
                <w:szCs w:val="28"/>
              </w:rPr>
              <w:t>)</w:t>
            </w:r>
          </w:p>
          <w:p w:rsidR="004172FA" w:rsidRPr="004172FA" w:rsidRDefault="004172FA" w:rsidP="009E7090">
            <w:pPr>
              <w:widowControl/>
              <w:spacing w:line="480" w:lineRule="exact"/>
              <w:rPr>
                <w:rFonts w:ascii="Calibri" w:eastAsia="標楷體" w:hAnsi="Calibri"/>
                <w:color w:val="000000" w:themeColor="text1"/>
                <w:kern w:val="0"/>
                <w:sz w:val="28"/>
                <w:szCs w:val="28"/>
              </w:rPr>
            </w:pPr>
            <w:r w:rsidRPr="004172FA">
              <w:rPr>
                <w:rFonts w:ascii="Calibri" w:eastAsia="標楷體" w:hAnsi="Calibri" w:hint="eastAsia"/>
                <w:color w:val="000000" w:themeColor="text1"/>
                <w:kern w:val="0"/>
                <w:sz w:val="28"/>
                <w:szCs w:val="28"/>
              </w:rPr>
              <w:t>3. 14</w:t>
            </w:r>
            <w:r w:rsidRPr="004172FA">
              <w:rPr>
                <w:rFonts w:ascii="Calibri" w:eastAsia="標楷體" w:hAnsi="Calibri" w:hint="eastAsia"/>
                <w:color w:val="000000" w:themeColor="text1"/>
                <w:kern w:val="0"/>
                <w:sz w:val="28"/>
                <w:szCs w:val="28"/>
              </w:rPr>
              <w:t>天內有接觸確診案例者</w:t>
            </w:r>
          </w:p>
          <w:p w:rsidR="004172FA" w:rsidRPr="004172FA" w:rsidRDefault="004172FA" w:rsidP="009E7090">
            <w:pPr>
              <w:widowControl/>
              <w:spacing w:line="480" w:lineRule="exact"/>
              <w:rPr>
                <w:rFonts w:ascii="Calibri" w:eastAsia="標楷體" w:hAnsi="Calibri"/>
                <w:color w:val="000000" w:themeColor="text1"/>
                <w:kern w:val="0"/>
                <w:sz w:val="28"/>
                <w:szCs w:val="28"/>
              </w:rPr>
            </w:pPr>
            <w:r w:rsidRPr="004172FA">
              <w:rPr>
                <w:rFonts w:ascii="Calibri" w:eastAsia="標楷體" w:hAnsi="Calibri" w:hint="eastAsia"/>
                <w:color w:val="000000" w:themeColor="text1"/>
                <w:kern w:val="0"/>
                <w:sz w:val="28"/>
                <w:szCs w:val="28"/>
              </w:rPr>
              <w:t>4.</w:t>
            </w:r>
            <w:r w:rsidRPr="004172FA">
              <w:rPr>
                <w:rFonts w:ascii="Calibri" w:eastAsia="標楷體" w:hAnsi="Calibri" w:hint="eastAsia"/>
                <w:color w:val="000000" w:themeColor="text1"/>
                <w:kern w:val="0"/>
                <w:sz w:val="28"/>
                <w:szCs w:val="28"/>
              </w:rPr>
              <w:t>入廠當日有發燒或有咳嗽併發呼吸急促及困難等症狀</w:t>
            </w:r>
            <w:r w:rsidRPr="004172FA">
              <w:rPr>
                <w:rFonts w:ascii="Calibri" w:eastAsia="標楷體" w:hAnsi="Calibri" w:hint="eastAsia"/>
                <w:color w:val="000000" w:themeColor="text1"/>
                <w:kern w:val="0"/>
                <w:sz w:val="28"/>
                <w:szCs w:val="28"/>
              </w:rPr>
              <w:t xml:space="preserve">    </w:t>
            </w:r>
          </w:p>
        </w:tc>
      </w:tr>
      <w:tr w:rsidR="004172FA" w:rsidRPr="004172FA" w:rsidTr="009E7090">
        <w:tc>
          <w:tcPr>
            <w:tcW w:w="1601" w:type="dxa"/>
            <w:tcBorders>
              <w:top w:val="single" w:sz="8" w:space="0" w:color="000000"/>
              <w:left w:val="single" w:sz="8" w:space="0" w:color="000000"/>
              <w:bottom w:val="single" w:sz="8" w:space="0" w:color="000000"/>
              <w:right w:val="single" w:sz="8" w:space="0" w:color="000000"/>
            </w:tcBorders>
            <w:shd w:val="clear" w:color="auto" w:fill="auto"/>
            <w:tcMar>
              <w:top w:w="65" w:type="dxa"/>
              <w:left w:w="183" w:type="dxa"/>
              <w:bottom w:w="65" w:type="dxa"/>
              <w:right w:w="183" w:type="dxa"/>
            </w:tcMar>
            <w:vAlign w:val="center"/>
            <w:hideMark/>
          </w:tcPr>
          <w:p w:rsidR="004172FA" w:rsidRPr="004172FA" w:rsidRDefault="004172FA" w:rsidP="009E7090">
            <w:pPr>
              <w:widowControl/>
              <w:spacing w:line="480" w:lineRule="exact"/>
              <w:jc w:val="center"/>
              <w:rPr>
                <w:rFonts w:ascii="Calibri" w:eastAsia="標楷體" w:hAnsi="Calibri"/>
                <w:color w:val="000000" w:themeColor="text1"/>
                <w:kern w:val="0"/>
                <w:sz w:val="28"/>
                <w:szCs w:val="28"/>
              </w:rPr>
            </w:pPr>
            <w:r w:rsidRPr="004172FA">
              <w:rPr>
                <w:rFonts w:ascii="Calibri" w:eastAsia="標楷體" w:hAnsi="Calibri"/>
                <w:color w:val="000000" w:themeColor="text1"/>
                <w:kern w:val="0"/>
                <w:sz w:val="28"/>
                <w:szCs w:val="28"/>
              </w:rPr>
              <w:t>罰則</w:t>
            </w:r>
          </w:p>
        </w:tc>
        <w:tc>
          <w:tcPr>
            <w:tcW w:w="7835" w:type="dxa"/>
            <w:tcBorders>
              <w:top w:val="single" w:sz="8" w:space="0" w:color="000000"/>
              <w:left w:val="single" w:sz="8" w:space="0" w:color="000000"/>
              <w:bottom w:val="single" w:sz="8" w:space="0" w:color="000000"/>
              <w:right w:val="single" w:sz="8" w:space="0" w:color="000000"/>
            </w:tcBorders>
            <w:shd w:val="clear" w:color="auto" w:fill="auto"/>
            <w:tcMar>
              <w:top w:w="65" w:type="dxa"/>
              <w:left w:w="183" w:type="dxa"/>
              <w:bottom w:w="65" w:type="dxa"/>
              <w:right w:w="183" w:type="dxa"/>
            </w:tcMar>
            <w:vAlign w:val="center"/>
            <w:hideMark/>
          </w:tcPr>
          <w:p w:rsidR="004172FA" w:rsidRPr="004172FA" w:rsidRDefault="004172FA" w:rsidP="009E7090">
            <w:pPr>
              <w:widowControl/>
              <w:spacing w:line="480" w:lineRule="exact"/>
              <w:rPr>
                <w:rFonts w:ascii="Calibri" w:eastAsia="標楷體" w:hAnsi="Calibri"/>
                <w:color w:val="000000" w:themeColor="text1"/>
                <w:kern w:val="0"/>
                <w:sz w:val="28"/>
                <w:szCs w:val="28"/>
              </w:rPr>
            </w:pPr>
            <w:r w:rsidRPr="004172FA">
              <w:rPr>
                <w:rFonts w:ascii="Calibri" w:eastAsia="標楷體" w:hAnsi="Calibri"/>
                <w:color w:val="000000" w:themeColor="text1"/>
                <w:kern w:val="0"/>
                <w:sz w:val="28"/>
                <w:szCs w:val="28"/>
              </w:rPr>
              <w:t>未配合相關規定，依承攬商安全環保衛生罰則開罰</w:t>
            </w:r>
          </w:p>
        </w:tc>
      </w:tr>
    </w:tbl>
    <w:p w:rsidR="00E90BA0" w:rsidRPr="004172FA" w:rsidRDefault="004172FA" w:rsidP="004172FA">
      <w:pPr>
        <w:pStyle w:val="aa"/>
        <w:spacing w:line="480" w:lineRule="exact"/>
        <w:ind w:leftChars="-118" w:left="-41" w:hangingChars="101" w:hanging="242"/>
        <w:jc w:val="both"/>
        <w:rPr>
          <w:rFonts w:eastAsia="標楷體"/>
          <w:kern w:val="0"/>
          <w:szCs w:val="24"/>
        </w:rPr>
      </w:pPr>
      <w:r w:rsidRPr="004172FA">
        <w:rPr>
          <w:rFonts w:eastAsia="標楷體" w:hint="eastAsia"/>
          <w:color w:val="000000" w:themeColor="text1"/>
          <w:kern w:val="0"/>
          <w:szCs w:val="24"/>
        </w:rPr>
        <w:t>註</w:t>
      </w:r>
      <w:r w:rsidRPr="004172FA">
        <w:rPr>
          <w:rFonts w:eastAsia="標楷體" w:hint="eastAsia"/>
          <w:color w:val="000000" w:themeColor="text1"/>
          <w:kern w:val="0"/>
          <w:szCs w:val="24"/>
        </w:rPr>
        <w:t>:</w:t>
      </w:r>
      <w:r w:rsidRPr="004172FA">
        <w:rPr>
          <w:rFonts w:eastAsia="標楷體" w:hint="eastAsia"/>
          <w:color w:val="000000" w:themeColor="text1"/>
          <w:kern w:val="0"/>
          <w:szCs w:val="24"/>
        </w:rPr>
        <w:t>公司得依疫情及</w:t>
      </w:r>
      <w:r w:rsidRPr="004172FA">
        <w:rPr>
          <w:rFonts w:eastAsia="標楷體" w:hint="eastAsia"/>
          <w:color w:val="000000" w:themeColor="text1"/>
          <w:kern w:val="0"/>
          <w:szCs w:val="24"/>
        </w:rPr>
        <w:t>CDC</w:t>
      </w:r>
      <w:r w:rsidRPr="004172FA">
        <w:rPr>
          <w:rFonts w:eastAsia="標楷體" w:hint="eastAsia"/>
          <w:color w:val="000000" w:themeColor="text1"/>
          <w:kern w:val="0"/>
          <w:szCs w:val="24"/>
        </w:rPr>
        <w:t>公告旅遊疫情風險，並依本身可接受之風險調整管制強度</w:t>
      </w:r>
      <w:r w:rsidRPr="004172FA">
        <w:rPr>
          <w:rFonts w:eastAsia="標楷體" w:hint="eastAsia"/>
          <w:kern w:val="0"/>
          <w:szCs w:val="24"/>
        </w:rPr>
        <w:t>。</w:t>
      </w:r>
      <w:r w:rsidR="00E90BA0" w:rsidRPr="004172FA">
        <w:rPr>
          <w:rFonts w:eastAsia="標楷體" w:hint="eastAsia"/>
          <w:kern w:val="0"/>
          <w:szCs w:val="24"/>
        </w:rPr>
        <w:t xml:space="preserve"> </w:t>
      </w:r>
    </w:p>
    <w:p w:rsidR="004172FA" w:rsidRPr="001C2510" w:rsidRDefault="001C2510" w:rsidP="004172FA">
      <w:pPr>
        <w:pStyle w:val="aa"/>
        <w:spacing w:line="480" w:lineRule="exact"/>
        <w:ind w:leftChars="0" w:left="0"/>
        <w:jc w:val="both"/>
        <w:rPr>
          <w:rFonts w:ascii="標楷體" w:eastAsia="標楷體" w:hAnsi="標楷體"/>
          <w:b/>
          <w:sz w:val="28"/>
          <w:szCs w:val="28"/>
        </w:rPr>
      </w:pPr>
      <w:r>
        <w:rPr>
          <w:rFonts w:eastAsia="標楷體"/>
          <w:kern w:val="0"/>
          <w:sz w:val="28"/>
          <w:szCs w:val="28"/>
        </w:rPr>
        <w:br w:type="page"/>
      </w:r>
    </w:p>
    <w:p w:rsidR="009C7216" w:rsidRDefault="009C7216" w:rsidP="00F51644">
      <w:pPr>
        <w:numPr>
          <w:ilvl w:val="0"/>
          <w:numId w:val="25"/>
        </w:numPr>
        <w:snapToGrid w:val="0"/>
        <w:spacing w:line="540" w:lineRule="exact"/>
        <w:jc w:val="both"/>
        <w:rPr>
          <w:rFonts w:ascii="標楷體" w:eastAsia="標楷體" w:hAnsi="標楷體"/>
          <w:b/>
          <w:sz w:val="28"/>
          <w:szCs w:val="28"/>
        </w:rPr>
      </w:pPr>
      <w:r w:rsidRPr="001C2510">
        <w:rPr>
          <w:rFonts w:ascii="標楷體" w:eastAsia="標楷體" w:hAnsi="標楷體" w:hint="eastAsia"/>
          <w:b/>
          <w:sz w:val="28"/>
          <w:szCs w:val="28"/>
        </w:rPr>
        <w:lastRenderedPageBreak/>
        <w:t>員工健康情形監測及關懷機制</w:t>
      </w:r>
      <w:r w:rsidR="002061B5">
        <w:rPr>
          <w:rFonts w:ascii="標楷體" w:eastAsia="標楷體" w:hAnsi="標楷體" w:hint="eastAsia"/>
          <w:b/>
          <w:sz w:val="28"/>
          <w:szCs w:val="28"/>
        </w:rPr>
        <w:t>：</w:t>
      </w:r>
    </w:p>
    <w:p w:rsidR="005F1A84" w:rsidRPr="001C2510" w:rsidRDefault="005F1A84" w:rsidP="005F1A84">
      <w:pPr>
        <w:snapToGrid w:val="0"/>
        <w:spacing w:line="540" w:lineRule="exact"/>
        <w:ind w:left="720"/>
        <w:jc w:val="both"/>
        <w:rPr>
          <w:rFonts w:ascii="標楷體" w:eastAsia="標楷體" w:hAnsi="標楷體"/>
          <w:b/>
          <w:sz w:val="28"/>
          <w:szCs w:val="28"/>
        </w:rPr>
      </w:pPr>
      <w:r>
        <w:rPr>
          <w:rFonts w:eastAsia="標楷體" w:hint="eastAsia"/>
          <w:kern w:val="0"/>
          <w:sz w:val="28"/>
          <w:szCs w:val="28"/>
        </w:rPr>
        <w:t>透過公司內部系統，提供相關健康關懷宣導及心理諮商管道公告，避免員工落入集體焦慮及恐慌情緒之中。</w:t>
      </w:r>
    </w:p>
    <w:p w:rsidR="008F0FFD" w:rsidRPr="007C46F5" w:rsidRDefault="00F51644" w:rsidP="00D611F7">
      <w:pPr>
        <w:pStyle w:val="20"/>
        <w:snapToGrid w:val="0"/>
        <w:spacing w:afterLines="0" w:line="480" w:lineRule="exact"/>
        <w:rPr>
          <w:rFonts w:ascii="Gill Sans MT" w:hAnsi="Gill Sans MT"/>
          <w:b w:val="0"/>
          <w:bCs w:val="0"/>
          <w:szCs w:val="28"/>
        </w:rPr>
      </w:pPr>
      <w:bookmarkStart w:id="0" w:name="_Toc521498967"/>
      <w:r w:rsidRPr="007C46F5">
        <w:rPr>
          <w:rFonts w:ascii="Gill Sans MT"/>
          <w:b w:val="0"/>
          <w:szCs w:val="28"/>
        </w:rPr>
        <w:t>（一</w:t>
      </w:r>
      <w:bookmarkEnd w:id="0"/>
      <w:r w:rsidRPr="007C46F5">
        <w:rPr>
          <w:rFonts w:ascii="Gill Sans MT"/>
          <w:b w:val="0"/>
          <w:szCs w:val="28"/>
        </w:rPr>
        <w:t>）</w:t>
      </w:r>
      <w:r w:rsidR="008F0FFD" w:rsidRPr="007C46F5">
        <w:rPr>
          <w:rFonts w:ascii="Gill Sans MT"/>
          <w:b w:val="0"/>
          <w:bCs w:val="0"/>
          <w:szCs w:val="28"/>
        </w:rPr>
        <w:t>新冠肺炎</w:t>
      </w:r>
      <w:r w:rsidR="008F0FFD" w:rsidRPr="007C46F5">
        <w:rPr>
          <w:rFonts w:ascii="Times New Roman" w:hAnsi="Times New Roman"/>
          <w:b w:val="0"/>
          <w:bCs w:val="0"/>
          <w:szCs w:val="28"/>
        </w:rPr>
        <w:t>(COVID-19)</w:t>
      </w:r>
      <w:r w:rsidR="008F0FFD" w:rsidRPr="007C46F5">
        <w:rPr>
          <w:rFonts w:ascii="Gill Sans MT"/>
          <w:b w:val="0"/>
          <w:bCs w:val="0"/>
          <w:szCs w:val="28"/>
        </w:rPr>
        <w:t>防疫宣導公告</w:t>
      </w:r>
      <w:r w:rsidR="00D611F7" w:rsidRPr="007C46F5">
        <w:rPr>
          <w:rFonts w:ascii="Gill Sans MT" w:hint="eastAsia"/>
          <w:b w:val="0"/>
          <w:bCs w:val="0"/>
          <w:szCs w:val="28"/>
        </w:rPr>
        <w:t>範例</w:t>
      </w:r>
    </w:p>
    <w:p w:rsidR="008F0FFD" w:rsidRPr="00F47C70" w:rsidRDefault="008F0FFD" w:rsidP="0025760F">
      <w:pPr>
        <w:pStyle w:val="Default"/>
        <w:snapToGrid w:val="0"/>
        <w:spacing w:line="480" w:lineRule="exact"/>
        <w:ind w:leftChars="236" w:left="566" w:firstLineChars="202" w:firstLine="566"/>
        <w:rPr>
          <w:rFonts w:ascii="Gill Sans MT" w:eastAsia="標楷體" w:hAnsi="Gill Sans MT"/>
          <w:sz w:val="28"/>
          <w:szCs w:val="28"/>
        </w:rPr>
      </w:pPr>
      <w:r w:rsidRPr="00F47C70">
        <w:rPr>
          <w:rFonts w:ascii="Gill Sans MT" w:eastAsia="標楷體" w:hAnsi="標楷體"/>
          <w:sz w:val="28"/>
          <w:szCs w:val="28"/>
        </w:rPr>
        <w:t>公司</w:t>
      </w:r>
      <w:r w:rsidR="00626A78">
        <w:rPr>
          <w:rFonts w:ascii="Gill Sans MT" w:eastAsia="標楷體" w:hAnsi="標楷體" w:hint="eastAsia"/>
          <w:sz w:val="28"/>
          <w:szCs w:val="28"/>
        </w:rPr>
        <w:t>應</w:t>
      </w:r>
      <w:r w:rsidRPr="00F47C70">
        <w:rPr>
          <w:rFonts w:ascii="Gill Sans MT" w:eastAsia="標楷體" w:hAnsi="標楷體"/>
          <w:sz w:val="28"/>
          <w:szCs w:val="28"/>
        </w:rPr>
        <w:t>成立</w:t>
      </w:r>
      <w:r w:rsidR="001059D4" w:rsidRPr="00F47C70">
        <w:rPr>
          <w:rFonts w:ascii="Gill Sans MT" w:eastAsia="標楷體" w:hAnsi="標楷體"/>
          <w:sz w:val="28"/>
          <w:szCs w:val="28"/>
        </w:rPr>
        <w:t>防疫</w:t>
      </w:r>
      <w:r w:rsidR="00626A78" w:rsidRPr="00626A78">
        <w:rPr>
          <w:rFonts w:ascii="Gill Sans MT" w:eastAsia="標楷體" w:hAnsi="標楷體" w:hint="eastAsia"/>
          <w:sz w:val="28"/>
          <w:szCs w:val="28"/>
        </w:rPr>
        <w:t>應變</w:t>
      </w:r>
      <w:r w:rsidRPr="00F47C70">
        <w:rPr>
          <w:rFonts w:ascii="Gill Sans MT" w:eastAsia="標楷體" w:hAnsi="標楷體"/>
          <w:sz w:val="28"/>
          <w:szCs w:val="28"/>
        </w:rPr>
        <w:t>小組，啟動各項防疫管制</w:t>
      </w:r>
      <w:r>
        <w:rPr>
          <w:rFonts w:ascii="Gill Sans MT" w:eastAsia="標楷體" w:hAnsi="標楷體"/>
          <w:sz w:val="28"/>
          <w:szCs w:val="28"/>
        </w:rPr>
        <w:t>措施，嚴格</w:t>
      </w:r>
      <w:r w:rsidR="007C46F5">
        <w:rPr>
          <w:rFonts w:ascii="Gill Sans MT" w:eastAsia="標楷體" w:hAnsi="標楷體"/>
          <w:sz w:val="28"/>
          <w:szCs w:val="28"/>
        </w:rPr>
        <w:t>管制</w:t>
      </w:r>
      <w:r w:rsidR="00626A78">
        <w:rPr>
          <w:rFonts w:ascii="Gill Sans MT" w:eastAsia="標楷體" w:hAnsi="標楷體" w:hint="eastAsia"/>
          <w:sz w:val="28"/>
          <w:szCs w:val="28"/>
        </w:rPr>
        <w:t>公司</w:t>
      </w:r>
      <w:r>
        <w:rPr>
          <w:rFonts w:ascii="Gill Sans MT" w:eastAsia="標楷體" w:hAnsi="標楷體"/>
          <w:sz w:val="28"/>
          <w:szCs w:val="28"/>
        </w:rPr>
        <w:t>同仁前往</w:t>
      </w:r>
      <w:r w:rsidR="007C46F5" w:rsidRPr="007C46F5">
        <w:rPr>
          <w:rFonts w:ascii="Times New Roman" w:eastAsia="標楷體" w:hAnsi="Times New Roman" w:cs="Times New Roman"/>
          <w:sz w:val="28"/>
          <w:szCs w:val="28"/>
        </w:rPr>
        <w:t>CDC</w:t>
      </w:r>
      <w:r w:rsidR="002E3FDA">
        <w:rPr>
          <w:rFonts w:ascii="Gill Sans MT" w:eastAsia="標楷體" w:hAnsi="標楷體" w:hint="eastAsia"/>
          <w:sz w:val="28"/>
          <w:szCs w:val="28"/>
        </w:rPr>
        <w:t>公告</w:t>
      </w:r>
      <w:r w:rsidR="002E3FDA" w:rsidRPr="002E3FDA">
        <w:rPr>
          <w:rFonts w:ascii="Gill Sans MT" w:eastAsia="標楷體" w:hAnsi="標楷體" w:hint="eastAsia"/>
          <w:sz w:val="28"/>
          <w:szCs w:val="28"/>
        </w:rPr>
        <w:t>國際旅遊疫情建議等級表</w:t>
      </w:r>
      <w:r>
        <w:rPr>
          <w:rFonts w:ascii="Gill Sans MT" w:eastAsia="標楷體" w:hAnsi="標楷體"/>
          <w:sz w:val="28"/>
          <w:szCs w:val="28"/>
        </w:rPr>
        <w:t>中</w:t>
      </w:r>
      <w:r w:rsidR="002E3FDA">
        <w:rPr>
          <w:rFonts w:ascii="Gill Sans MT" w:eastAsia="標楷體" w:hAnsi="標楷體"/>
          <w:sz w:val="28"/>
          <w:szCs w:val="28"/>
        </w:rPr>
        <w:t>之</w:t>
      </w:r>
      <w:r>
        <w:rPr>
          <w:rFonts w:ascii="Gill Sans MT" w:eastAsia="標楷體" w:hAnsi="標楷體" w:hint="eastAsia"/>
          <w:sz w:val="28"/>
          <w:szCs w:val="28"/>
        </w:rPr>
        <w:t>流行地區</w:t>
      </w:r>
      <w:r>
        <w:rPr>
          <w:rFonts w:ascii="Gill Sans MT" w:eastAsia="標楷體" w:hAnsi="標楷體"/>
          <w:sz w:val="28"/>
          <w:szCs w:val="28"/>
        </w:rPr>
        <w:t>出差、旅遊，若有從疫</w:t>
      </w:r>
      <w:r>
        <w:rPr>
          <w:rFonts w:ascii="Gill Sans MT" w:eastAsia="標楷體" w:hAnsi="標楷體" w:hint="eastAsia"/>
          <w:sz w:val="28"/>
          <w:szCs w:val="28"/>
        </w:rPr>
        <w:t>情流行地區返台，欲</w:t>
      </w:r>
      <w:r>
        <w:rPr>
          <w:rFonts w:ascii="Gill Sans MT" w:eastAsia="標楷體" w:hAnsi="標楷體"/>
          <w:sz w:val="28"/>
          <w:szCs w:val="28"/>
        </w:rPr>
        <w:t>進入廠區</w:t>
      </w:r>
      <w:r>
        <w:rPr>
          <w:rFonts w:ascii="Gill Sans MT" w:eastAsia="標楷體" w:hAnsi="標楷體" w:hint="eastAsia"/>
          <w:sz w:val="28"/>
          <w:szCs w:val="28"/>
        </w:rPr>
        <w:t>之</w:t>
      </w:r>
      <w:r w:rsidRPr="00F47C70">
        <w:rPr>
          <w:rFonts w:ascii="Gill Sans MT" w:eastAsia="標楷體" w:hAnsi="標楷體"/>
          <w:sz w:val="28"/>
          <w:szCs w:val="28"/>
        </w:rPr>
        <w:t>同仁、訪客、承商必須進行</w:t>
      </w:r>
      <w:r w:rsidR="007C46F5">
        <w:rPr>
          <w:rFonts w:ascii="Gill Sans MT" w:eastAsia="標楷體" w:hAnsi="標楷體"/>
          <w:sz w:val="28"/>
          <w:szCs w:val="28"/>
        </w:rPr>
        <w:t>誠實</w:t>
      </w:r>
      <w:r w:rsidRPr="00F47C70">
        <w:rPr>
          <w:rFonts w:ascii="Gill Sans MT" w:eastAsia="標楷體" w:hAnsi="標楷體"/>
          <w:sz w:val="28"/>
          <w:szCs w:val="28"/>
        </w:rPr>
        <w:t>自主通報。</w:t>
      </w:r>
    </w:p>
    <w:p w:rsidR="008F0FFD" w:rsidRPr="007C46F5" w:rsidRDefault="008F0FFD" w:rsidP="0025760F">
      <w:pPr>
        <w:pStyle w:val="Default"/>
        <w:snapToGrid w:val="0"/>
        <w:spacing w:line="480" w:lineRule="exact"/>
        <w:ind w:leftChars="236" w:left="566"/>
        <w:rPr>
          <w:rFonts w:ascii="標楷體" w:eastAsia="標楷體" w:hAnsi="標楷體" w:cs="Times New Roman"/>
          <w:sz w:val="28"/>
          <w:szCs w:val="28"/>
        </w:rPr>
      </w:pPr>
      <w:r w:rsidRPr="007C46F5">
        <w:rPr>
          <w:rFonts w:ascii="標楷體" w:eastAsia="標楷體" w:hAnsi="標楷體" w:cs="Times New Roman"/>
          <w:sz w:val="28"/>
          <w:szCs w:val="28"/>
        </w:rPr>
        <w:t>傳染途徑：主要以直接接觸帶有病毒的分泌物或飛沫傳染為主。</w:t>
      </w:r>
    </w:p>
    <w:p w:rsidR="008F0FFD" w:rsidRPr="007C46F5" w:rsidRDefault="008F0FFD" w:rsidP="0025760F">
      <w:pPr>
        <w:pStyle w:val="Default"/>
        <w:snapToGrid w:val="0"/>
        <w:spacing w:line="480" w:lineRule="exact"/>
        <w:ind w:leftChars="236" w:left="566"/>
        <w:rPr>
          <w:rFonts w:ascii="標楷體" w:eastAsia="標楷體" w:hAnsi="標楷體" w:cs="Times New Roman"/>
          <w:sz w:val="28"/>
          <w:szCs w:val="28"/>
        </w:rPr>
      </w:pPr>
      <w:r w:rsidRPr="007C46F5">
        <w:rPr>
          <w:rFonts w:ascii="標楷體" w:eastAsia="標楷體" w:hAnsi="標楷體" w:cs="Times New Roman"/>
          <w:sz w:val="28"/>
          <w:szCs w:val="28"/>
        </w:rPr>
        <w:t>潛伏期：14天</w:t>
      </w:r>
    </w:p>
    <w:p w:rsidR="008F0FFD" w:rsidRPr="007C46F5" w:rsidRDefault="008F0FFD" w:rsidP="0025760F">
      <w:pPr>
        <w:pStyle w:val="Default"/>
        <w:snapToGrid w:val="0"/>
        <w:spacing w:line="480" w:lineRule="exact"/>
        <w:ind w:firstLineChars="200" w:firstLine="560"/>
        <w:rPr>
          <w:rFonts w:ascii="標楷體" w:eastAsia="標楷體" w:hAnsi="標楷體" w:cs="Times New Roman"/>
          <w:sz w:val="28"/>
          <w:szCs w:val="28"/>
        </w:rPr>
      </w:pPr>
      <w:r w:rsidRPr="007C46F5">
        <w:rPr>
          <w:rFonts w:ascii="標楷體" w:eastAsia="標楷體" w:hAnsi="標楷體" w:cs="Times New Roman"/>
          <w:sz w:val="28"/>
          <w:szCs w:val="28"/>
        </w:rPr>
        <w:t>症狀：</w:t>
      </w:r>
    </w:p>
    <w:p w:rsidR="008F0FFD" w:rsidRPr="00F47C70" w:rsidRDefault="00EC3C9B" w:rsidP="008F0FFD">
      <w:pPr>
        <w:pStyle w:val="Default"/>
        <w:snapToGrid w:val="0"/>
        <w:spacing w:line="600" w:lineRule="atLeast"/>
        <w:jc w:val="center"/>
        <w:rPr>
          <w:rFonts w:ascii="Gill Sans MT" w:eastAsia="標楷體" w:hAnsi="Gill Sans MT"/>
          <w:sz w:val="28"/>
          <w:szCs w:val="28"/>
        </w:rPr>
      </w:pPr>
      <w:r>
        <w:rPr>
          <w:rFonts w:ascii="Gill Sans MT" w:eastAsia="標楷體" w:hAnsi="Gill Sans MT"/>
          <w:noProof/>
        </w:rPr>
        <w:drawing>
          <wp:inline distT="0" distB="0" distL="0" distR="0">
            <wp:extent cx="5959475" cy="1395730"/>
            <wp:effectExtent l="19050" t="0" r="3175"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2" cstate="email"/>
                    <a:srcRect/>
                    <a:stretch>
                      <a:fillRect/>
                    </a:stretch>
                  </pic:blipFill>
                  <pic:spPr bwMode="auto">
                    <a:xfrm>
                      <a:off x="0" y="0"/>
                      <a:ext cx="5959475" cy="1395730"/>
                    </a:xfrm>
                    <a:prstGeom prst="rect">
                      <a:avLst/>
                    </a:prstGeom>
                    <a:noFill/>
                    <a:ln w="9525">
                      <a:noFill/>
                      <a:miter lim="800000"/>
                      <a:headEnd/>
                      <a:tailEnd/>
                    </a:ln>
                  </pic:spPr>
                </pic:pic>
              </a:graphicData>
            </a:graphic>
          </wp:inline>
        </w:drawing>
      </w:r>
    </w:p>
    <w:p w:rsidR="008F0FFD" w:rsidRPr="0025760F" w:rsidRDefault="008F0FFD" w:rsidP="00D611F7">
      <w:pPr>
        <w:pStyle w:val="Default"/>
        <w:snapToGrid w:val="0"/>
        <w:spacing w:line="480" w:lineRule="exact"/>
        <w:rPr>
          <w:rFonts w:ascii="Gill Sans MT" w:eastAsia="標楷體" w:hAnsi="Gill Sans MT"/>
        </w:rPr>
      </w:pPr>
      <w:r w:rsidRPr="0025760F">
        <w:rPr>
          <w:rFonts w:ascii="標楷體" w:eastAsia="標楷體" w:hAnsi="標楷體"/>
          <w:bCs/>
        </w:rPr>
        <w:t>※</w:t>
      </w:r>
      <w:r w:rsidRPr="0025760F">
        <w:rPr>
          <w:rFonts w:ascii="Gill Sans MT" w:eastAsia="標楷體" w:hAnsi="標楷體"/>
          <w:bCs/>
        </w:rPr>
        <w:t>若出現上述症狀，請配戴口罩儘速就醫，並主動告知醫師旅遊史、接觸史</w:t>
      </w:r>
      <w:r w:rsidRPr="0025760F">
        <w:rPr>
          <w:rFonts w:ascii="Gill Sans MT" w:eastAsia="標楷體" w:hAnsi="Gill Sans MT"/>
          <w:bCs/>
        </w:rPr>
        <w:t xml:space="preserve"> </w:t>
      </w:r>
    </w:p>
    <w:p w:rsidR="008F0FFD" w:rsidRPr="0025760F" w:rsidRDefault="008F0FFD" w:rsidP="00D611F7">
      <w:pPr>
        <w:pStyle w:val="Default"/>
        <w:snapToGrid w:val="0"/>
        <w:spacing w:line="480" w:lineRule="exact"/>
        <w:rPr>
          <w:rFonts w:ascii="Gill Sans MT" w:eastAsia="標楷體" w:hAnsi="Gill Sans MT"/>
        </w:rPr>
      </w:pPr>
      <w:r w:rsidRPr="0025760F">
        <w:rPr>
          <w:rFonts w:ascii="Gill Sans MT" w:eastAsia="標楷體" w:hAnsi="標楷體"/>
          <w:b/>
        </w:rPr>
        <w:t>預防方式：</w:t>
      </w:r>
      <w:r w:rsidRPr="0025760F">
        <w:rPr>
          <w:rFonts w:ascii="Gill Sans MT" w:eastAsia="標楷體" w:hAnsi="標楷體"/>
        </w:rPr>
        <w:t>用肥皂勤洗手、配戴口罩、減少進出公共場所。</w:t>
      </w:r>
    </w:p>
    <w:p w:rsidR="008F0FFD" w:rsidRPr="00F47C70" w:rsidRDefault="00EC3C9B" w:rsidP="008F0FFD">
      <w:pPr>
        <w:pStyle w:val="Default"/>
        <w:snapToGrid w:val="0"/>
        <w:spacing w:line="600" w:lineRule="atLeast"/>
        <w:jc w:val="center"/>
        <w:rPr>
          <w:rFonts w:ascii="Gill Sans MT" w:eastAsia="標楷體" w:hAnsi="Gill Sans MT"/>
          <w:sz w:val="28"/>
          <w:szCs w:val="28"/>
        </w:rPr>
      </w:pPr>
      <w:r>
        <w:rPr>
          <w:rFonts w:ascii="Gill Sans MT" w:eastAsia="標楷體" w:hAnsi="Gill Sans MT"/>
          <w:noProof/>
          <w:sz w:val="28"/>
          <w:szCs w:val="28"/>
        </w:rPr>
        <w:drawing>
          <wp:inline distT="0" distB="0" distL="0" distR="0">
            <wp:extent cx="1796415" cy="1676400"/>
            <wp:effectExtent l="19050" t="0" r="0" b="0"/>
            <wp:docPr id="3" name="圖片 1" descr="Image result for 洗手 圖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Image result for 洗手 圖片"/>
                    <pic:cNvPicPr>
                      <a:picLocks noChangeAspect="1" noChangeArrowheads="1"/>
                    </pic:cNvPicPr>
                  </pic:nvPicPr>
                  <pic:blipFill>
                    <a:blip r:embed="rId13" cstate="email"/>
                    <a:srcRect/>
                    <a:stretch>
                      <a:fillRect/>
                    </a:stretch>
                  </pic:blipFill>
                  <pic:spPr bwMode="auto">
                    <a:xfrm>
                      <a:off x="0" y="0"/>
                      <a:ext cx="1796415" cy="1676400"/>
                    </a:xfrm>
                    <a:prstGeom prst="rect">
                      <a:avLst/>
                    </a:prstGeom>
                    <a:noFill/>
                    <a:ln w="9525">
                      <a:noFill/>
                      <a:miter lim="800000"/>
                      <a:headEnd/>
                      <a:tailEnd/>
                    </a:ln>
                  </pic:spPr>
                </pic:pic>
              </a:graphicData>
            </a:graphic>
          </wp:inline>
        </w:drawing>
      </w:r>
      <w:r>
        <w:rPr>
          <w:rFonts w:ascii="Gill Sans MT" w:eastAsia="標楷體" w:hAnsi="Gill Sans MT"/>
          <w:noProof/>
          <w:sz w:val="28"/>
          <w:szCs w:val="28"/>
        </w:rPr>
        <w:drawing>
          <wp:inline distT="0" distB="0" distL="0" distR="0">
            <wp:extent cx="1957070" cy="1708785"/>
            <wp:effectExtent l="19050" t="0" r="5080" b="0"/>
            <wp:docPr id="4" name="圖片 2" descr="Image result for 洗手 圖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Image result for 洗手 圖片"/>
                    <pic:cNvPicPr>
                      <a:picLocks noChangeAspect="1" noChangeArrowheads="1"/>
                    </pic:cNvPicPr>
                  </pic:nvPicPr>
                  <pic:blipFill>
                    <a:blip r:embed="rId14" cstate="email"/>
                    <a:srcRect/>
                    <a:stretch>
                      <a:fillRect/>
                    </a:stretch>
                  </pic:blipFill>
                  <pic:spPr bwMode="auto">
                    <a:xfrm>
                      <a:off x="0" y="0"/>
                      <a:ext cx="1957070" cy="1708785"/>
                    </a:xfrm>
                    <a:prstGeom prst="rect">
                      <a:avLst/>
                    </a:prstGeom>
                    <a:noFill/>
                    <a:ln w="9525">
                      <a:noFill/>
                      <a:miter lim="800000"/>
                      <a:headEnd/>
                      <a:tailEnd/>
                    </a:ln>
                  </pic:spPr>
                </pic:pic>
              </a:graphicData>
            </a:graphic>
          </wp:inline>
        </w:drawing>
      </w:r>
    </w:p>
    <w:p w:rsidR="008F0FFD" w:rsidRPr="00F47C70" w:rsidRDefault="008F0FFD" w:rsidP="00D611F7">
      <w:pPr>
        <w:pStyle w:val="Default"/>
        <w:snapToGrid w:val="0"/>
        <w:spacing w:line="480" w:lineRule="exact"/>
        <w:rPr>
          <w:rFonts w:ascii="Gill Sans MT" w:eastAsia="標楷體" w:hAnsi="Gill Sans MT"/>
          <w:sz w:val="28"/>
          <w:szCs w:val="28"/>
        </w:rPr>
      </w:pPr>
      <w:r w:rsidRPr="00F47C70">
        <w:rPr>
          <w:rFonts w:ascii="Gill Sans MT" w:eastAsia="標楷體" w:hAnsi="標楷體"/>
          <w:bCs/>
          <w:sz w:val="28"/>
          <w:szCs w:val="28"/>
        </w:rPr>
        <w:t>若您或您的家人收到疾管局健康監測名單，請隨時知會所屬廠區</w:t>
      </w:r>
      <w:r w:rsidR="001059D4" w:rsidRPr="00626A78">
        <w:rPr>
          <w:rFonts w:ascii="Gill Sans MT" w:eastAsia="標楷體" w:hAnsi="標楷體" w:hint="eastAsia"/>
          <w:sz w:val="28"/>
          <w:szCs w:val="28"/>
        </w:rPr>
        <w:t>應變</w:t>
      </w:r>
      <w:r w:rsidR="001059D4" w:rsidRPr="00F47C70">
        <w:rPr>
          <w:rFonts w:ascii="Gill Sans MT" w:eastAsia="標楷體" w:hAnsi="標楷體"/>
          <w:sz w:val="28"/>
          <w:szCs w:val="28"/>
        </w:rPr>
        <w:t>小組</w:t>
      </w:r>
      <w:r w:rsidRPr="00F47C70">
        <w:rPr>
          <w:rFonts w:ascii="Gill Sans MT" w:eastAsia="標楷體" w:hAnsi="標楷體"/>
          <w:bCs/>
          <w:sz w:val="28"/>
          <w:szCs w:val="28"/>
        </w:rPr>
        <w:t>。</w:t>
      </w:r>
      <w:r w:rsidRPr="00F47C70">
        <w:rPr>
          <w:rFonts w:ascii="Gill Sans MT" w:eastAsia="標楷體" w:hAnsi="Gill Sans MT"/>
          <w:sz w:val="28"/>
          <w:szCs w:val="28"/>
        </w:rPr>
        <w:t xml:space="preserve"> </w:t>
      </w:r>
    </w:p>
    <w:p w:rsidR="00626A78" w:rsidRDefault="00626A78" w:rsidP="00D611F7">
      <w:pPr>
        <w:snapToGrid w:val="0"/>
        <w:spacing w:line="480" w:lineRule="exact"/>
        <w:ind w:left="589" w:hangingChars="210" w:hanging="589"/>
        <w:rPr>
          <w:rFonts w:ascii="Gill Sans MT" w:eastAsia="標楷體" w:hAnsi="標楷體"/>
          <w:b/>
          <w:sz w:val="28"/>
          <w:szCs w:val="28"/>
        </w:rPr>
      </w:pPr>
    </w:p>
    <w:p w:rsidR="0025760F" w:rsidRDefault="0025760F" w:rsidP="00D611F7">
      <w:pPr>
        <w:snapToGrid w:val="0"/>
        <w:spacing w:line="480" w:lineRule="exact"/>
        <w:ind w:left="589" w:hangingChars="210" w:hanging="589"/>
        <w:rPr>
          <w:rFonts w:ascii="Gill Sans MT" w:eastAsia="標楷體" w:hAnsi="標楷體"/>
          <w:b/>
          <w:sz w:val="28"/>
          <w:szCs w:val="28"/>
        </w:rPr>
      </w:pPr>
    </w:p>
    <w:p w:rsidR="00D611F7" w:rsidRDefault="00D611F7" w:rsidP="00D611F7">
      <w:pPr>
        <w:snapToGrid w:val="0"/>
        <w:spacing w:line="480" w:lineRule="exact"/>
        <w:ind w:left="589" w:hangingChars="210" w:hanging="589"/>
        <w:rPr>
          <w:rFonts w:ascii="Gill Sans MT" w:eastAsia="標楷體" w:hAnsi="標楷體"/>
          <w:b/>
          <w:sz w:val="28"/>
          <w:szCs w:val="28"/>
        </w:rPr>
      </w:pPr>
    </w:p>
    <w:p w:rsidR="00D611F7" w:rsidRDefault="00D611F7" w:rsidP="00D611F7">
      <w:pPr>
        <w:snapToGrid w:val="0"/>
        <w:spacing w:line="480" w:lineRule="exact"/>
        <w:ind w:left="589" w:hangingChars="210" w:hanging="589"/>
        <w:rPr>
          <w:rFonts w:ascii="Gill Sans MT" w:eastAsia="標楷體" w:hAnsi="標楷體"/>
          <w:b/>
          <w:sz w:val="28"/>
          <w:szCs w:val="28"/>
        </w:rPr>
      </w:pPr>
    </w:p>
    <w:p w:rsidR="008F0FFD" w:rsidRPr="007C46F5" w:rsidRDefault="002E3FDA" w:rsidP="007C46F5">
      <w:pPr>
        <w:snapToGrid w:val="0"/>
        <w:spacing w:line="480" w:lineRule="exact"/>
        <w:ind w:left="588" w:hangingChars="210" w:hanging="588"/>
        <w:rPr>
          <w:rFonts w:eastAsia="標楷體"/>
          <w:sz w:val="28"/>
          <w:szCs w:val="28"/>
        </w:rPr>
      </w:pPr>
      <w:r w:rsidRPr="007C46F5">
        <w:rPr>
          <w:rFonts w:eastAsia="標楷體"/>
          <w:sz w:val="28"/>
          <w:szCs w:val="28"/>
        </w:rPr>
        <w:t>（</w:t>
      </w:r>
      <w:r w:rsidR="008F0FFD" w:rsidRPr="007C46F5">
        <w:rPr>
          <w:rFonts w:eastAsia="標楷體"/>
          <w:sz w:val="28"/>
          <w:szCs w:val="28"/>
        </w:rPr>
        <w:t>二</w:t>
      </w:r>
      <w:r w:rsidRPr="007C46F5">
        <w:rPr>
          <w:rFonts w:eastAsia="標楷體"/>
          <w:sz w:val="28"/>
          <w:szCs w:val="28"/>
        </w:rPr>
        <w:t>）</w:t>
      </w:r>
      <w:r w:rsidR="009C7216" w:rsidRPr="007C46F5">
        <w:rPr>
          <w:rFonts w:eastAsia="標楷體"/>
          <w:sz w:val="28"/>
          <w:szCs w:val="28"/>
        </w:rPr>
        <w:t>公司可開發手機</w:t>
      </w:r>
      <w:r w:rsidR="009C7216" w:rsidRPr="007C46F5">
        <w:rPr>
          <w:rFonts w:eastAsia="標楷體"/>
          <w:sz w:val="28"/>
          <w:szCs w:val="28"/>
        </w:rPr>
        <w:t>App</w:t>
      </w:r>
      <w:r w:rsidR="009C7216" w:rsidRPr="007C46F5">
        <w:rPr>
          <w:rFonts w:eastAsia="標楷體"/>
          <w:sz w:val="28"/>
          <w:szCs w:val="28"/>
        </w:rPr>
        <w:t>或以</w:t>
      </w:r>
      <w:r w:rsidR="009C7216" w:rsidRPr="007C46F5">
        <w:rPr>
          <w:rFonts w:eastAsia="標楷體"/>
          <w:sz w:val="28"/>
          <w:szCs w:val="28"/>
        </w:rPr>
        <w:t>Google</w:t>
      </w:r>
      <w:r w:rsidR="009C7216" w:rsidRPr="007C46F5">
        <w:rPr>
          <w:rFonts w:eastAsia="標楷體"/>
          <w:sz w:val="28"/>
          <w:szCs w:val="28"/>
        </w:rPr>
        <w:t>表單功能製作自主健康管理問卷平</w:t>
      </w:r>
      <w:r w:rsidR="00887CB1">
        <w:rPr>
          <w:rFonts w:eastAsia="標楷體"/>
          <w:sz w:val="28"/>
          <w:szCs w:val="28"/>
        </w:rPr>
        <w:t xml:space="preserve"> </w:t>
      </w:r>
      <w:r w:rsidR="009C7216" w:rsidRPr="007C46F5">
        <w:rPr>
          <w:rFonts w:eastAsia="標楷體"/>
          <w:sz w:val="28"/>
          <w:szCs w:val="28"/>
        </w:rPr>
        <w:t>台，請公司</w:t>
      </w:r>
      <w:r w:rsidR="008F0FFD" w:rsidRPr="007C46F5">
        <w:rPr>
          <w:rFonts w:eastAsia="標楷體"/>
          <w:sz w:val="28"/>
          <w:szCs w:val="28"/>
        </w:rPr>
        <w:t>同仁需每日</w:t>
      </w:r>
      <w:r w:rsidR="009C7216" w:rsidRPr="007C46F5">
        <w:rPr>
          <w:rFonts w:eastAsia="標楷體"/>
          <w:sz w:val="28"/>
          <w:szCs w:val="28"/>
        </w:rPr>
        <w:t>填寫</w:t>
      </w:r>
      <w:r w:rsidR="008F0FFD" w:rsidRPr="007C46F5">
        <w:rPr>
          <w:rFonts w:eastAsia="標楷體"/>
          <w:sz w:val="28"/>
          <w:szCs w:val="28"/>
        </w:rPr>
        <w:t>；異常同仁後續由</w:t>
      </w:r>
      <w:r w:rsidR="001059D4" w:rsidRPr="007C46F5">
        <w:rPr>
          <w:rFonts w:eastAsia="標楷體"/>
          <w:sz w:val="28"/>
          <w:szCs w:val="28"/>
        </w:rPr>
        <w:t>應變小組</w:t>
      </w:r>
      <w:r w:rsidR="008F0FFD" w:rsidRPr="007C46F5">
        <w:rPr>
          <w:rFonts w:eastAsia="標楷體"/>
          <w:sz w:val="28"/>
          <w:szCs w:val="28"/>
        </w:rPr>
        <w:t>追蹤。</w:t>
      </w:r>
    </w:p>
    <w:p w:rsidR="0025760F" w:rsidRPr="0025760F" w:rsidRDefault="0025760F" w:rsidP="0025760F">
      <w:pPr>
        <w:snapToGrid w:val="0"/>
        <w:spacing w:line="480" w:lineRule="exact"/>
        <w:rPr>
          <w:rFonts w:ascii="標楷體" w:eastAsia="標楷體" w:hAnsi="標楷體"/>
          <w:sz w:val="28"/>
          <w:szCs w:val="28"/>
        </w:rPr>
      </w:pPr>
      <w:r w:rsidRPr="0025760F">
        <w:rPr>
          <w:rFonts w:ascii="標楷體" w:eastAsia="標楷體" w:hAnsi="標楷體" w:hint="eastAsia"/>
          <w:sz w:val="28"/>
          <w:szCs w:val="28"/>
        </w:rPr>
        <w:t>防疫自主健康管理宣導</w:t>
      </w:r>
      <w:r w:rsidRPr="0025760F">
        <w:rPr>
          <w:rFonts w:ascii="標楷體" w:eastAsia="標楷體" w:hAnsi="標楷體"/>
          <w:sz w:val="28"/>
          <w:szCs w:val="28"/>
        </w:rPr>
        <w:t>(</w:t>
      </w:r>
      <w:r w:rsidRPr="0025760F">
        <w:rPr>
          <w:rFonts w:ascii="標楷體" w:eastAsia="標楷體" w:hAnsi="標楷體" w:hint="eastAsia"/>
          <w:sz w:val="28"/>
          <w:szCs w:val="28"/>
        </w:rPr>
        <w:t>範例</w:t>
      </w:r>
      <w:r w:rsidRPr="0025760F">
        <w:rPr>
          <w:rFonts w:ascii="標楷體" w:eastAsia="標楷體" w:hAnsi="標楷體"/>
          <w:sz w:val="28"/>
          <w:szCs w:val="28"/>
        </w:rPr>
        <w:t>)</w:t>
      </w:r>
    </w:p>
    <w:p w:rsidR="008F0FFD" w:rsidRPr="007C46F5" w:rsidRDefault="008F0FFD" w:rsidP="00D611F7">
      <w:pPr>
        <w:numPr>
          <w:ilvl w:val="0"/>
          <w:numId w:val="8"/>
        </w:numPr>
        <w:snapToGrid w:val="0"/>
        <w:spacing w:line="480" w:lineRule="exact"/>
        <w:ind w:left="0"/>
        <w:rPr>
          <w:rFonts w:ascii="Gill Sans MT" w:eastAsia="標楷體" w:hAnsi="Gill Sans MT"/>
          <w:sz w:val="28"/>
          <w:szCs w:val="28"/>
        </w:rPr>
      </w:pPr>
      <w:r w:rsidRPr="007C46F5">
        <w:rPr>
          <w:rFonts w:ascii="Gill Sans MT" w:eastAsia="標楷體" w:hAnsi="標楷體" w:hint="eastAsia"/>
          <w:sz w:val="28"/>
          <w:szCs w:val="28"/>
        </w:rPr>
        <w:t>(</w:t>
      </w:r>
      <w:r w:rsidRPr="007C46F5">
        <w:rPr>
          <w:rFonts w:ascii="Gill Sans MT" w:eastAsia="標楷體" w:hAnsi="標楷體" w:hint="eastAsia"/>
          <w:sz w:val="28"/>
          <w:szCs w:val="28"/>
        </w:rPr>
        <w:t>公司名稱</w:t>
      </w:r>
      <w:r w:rsidRPr="007C46F5">
        <w:rPr>
          <w:rFonts w:ascii="Gill Sans MT" w:eastAsia="標楷體" w:hAnsi="標楷體" w:hint="eastAsia"/>
          <w:sz w:val="28"/>
          <w:szCs w:val="28"/>
        </w:rPr>
        <w:t>)</w:t>
      </w:r>
      <w:r w:rsidRPr="007C46F5">
        <w:rPr>
          <w:rFonts w:ascii="Gill Sans MT" w:eastAsia="標楷體" w:hAnsi="標楷體"/>
          <w:sz w:val="28"/>
          <w:szCs w:val="28"/>
        </w:rPr>
        <w:t>共同防疫任務</w:t>
      </w:r>
      <w:r w:rsidRPr="007C46F5">
        <w:rPr>
          <w:rFonts w:ascii="Gill Sans MT" w:eastAsia="標楷體" w:hAnsi="Gill Sans MT"/>
          <w:sz w:val="28"/>
          <w:szCs w:val="28"/>
        </w:rPr>
        <w:t>_</w:t>
      </w:r>
      <w:r w:rsidRPr="007C46F5">
        <w:rPr>
          <w:rFonts w:ascii="Gill Sans MT" w:eastAsia="標楷體" w:hAnsi="標楷體"/>
          <w:sz w:val="28"/>
          <w:szCs w:val="28"/>
        </w:rPr>
        <w:t>自主健康管理</w:t>
      </w:r>
      <w:r w:rsidR="00D611F7" w:rsidRPr="007C46F5">
        <w:rPr>
          <w:rFonts w:ascii="Gill Sans MT" w:eastAsia="標楷體" w:hAnsi="標楷體" w:hint="eastAsia"/>
          <w:sz w:val="28"/>
          <w:szCs w:val="28"/>
        </w:rPr>
        <w:t xml:space="preserve">                </w:t>
      </w:r>
    </w:p>
    <w:p w:rsidR="008F0FFD" w:rsidRDefault="00EC3C9B" w:rsidP="008F0FFD">
      <w:pPr>
        <w:snapToGrid w:val="0"/>
        <w:spacing w:line="600" w:lineRule="atLeast"/>
        <w:jc w:val="right"/>
        <w:rPr>
          <w:rFonts w:ascii="Gill Sans MT" w:eastAsia="標楷體" w:hAnsi="Gill Sans MT"/>
          <w:b/>
          <w:sz w:val="28"/>
          <w:szCs w:val="28"/>
        </w:rPr>
      </w:pPr>
      <w:r>
        <w:rPr>
          <w:rFonts w:ascii="Gill Sans MT" w:eastAsia="標楷體" w:hAnsi="Gill Sans MT"/>
          <w:b/>
          <w:noProof/>
          <w:sz w:val="28"/>
          <w:szCs w:val="28"/>
        </w:rPr>
        <w:drawing>
          <wp:inline distT="0" distB="0" distL="0" distR="0">
            <wp:extent cx="5855335" cy="2590800"/>
            <wp:effectExtent l="19050" t="0" r="0" b="0"/>
            <wp:docPr id="5"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15" cstate="email"/>
                    <a:srcRect/>
                    <a:stretch>
                      <a:fillRect/>
                    </a:stretch>
                  </pic:blipFill>
                  <pic:spPr bwMode="auto">
                    <a:xfrm>
                      <a:off x="0" y="0"/>
                      <a:ext cx="5855335" cy="2590800"/>
                    </a:xfrm>
                    <a:prstGeom prst="rect">
                      <a:avLst/>
                    </a:prstGeom>
                    <a:noFill/>
                    <a:ln w="9525">
                      <a:noFill/>
                      <a:miter lim="800000"/>
                      <a:headEnd/>
                      <a:tailEnd/>
                    </a:ln>
                  </pic:spPr>
                </pic:pic>
              </a:graphicData>
            </a:graphic>
          </wp:inline>
        </w:drawing>
      </w:r>
    </w:p>
    <w:p w:rsidR="008F0FFD" w:rsidRPr="00F47C70" w:rsidRDefault="008F0FFD" w:rsidP="008F0FFD">
      <w:pPr>
        <w:spacing w:line="400" w:lineRule="exact"/>
        <w:rPr>
          <w:rFonts w:ascii="Gill Sans MT" w:eastAsia="標楷體" w:hAnsi="Gill Sans MT"/>
          <w:noProof/>
          <w:sz w:val="28"/>
          <w:szCs w:val="28"/>
        </w:rPr>
      </w:pPr>
    </w:p>
    <w:p w:rsidR="008F0FFD" w:rsidRPr="007C46F5" w:rsidRDefault="008F0FFD" w:rsidP="00D611F7">
      <w:pPr>
        <w:pStyle w:val="Web"/>
        <w:snapToGrid w:val="0"/>
        <w:spacing w:before="0" w:beforeAutospacing="0" w:after="0" w:afterAutospacing="0" w:line="480" w:lineRule="exact"/>
        <w:ind w:firstLine="567"/>
        <w:rPr>
          <w:rFonts w:ascii="Times New Roman" w:eastAsia="標楷體" w:hAnsi="Times New Roman" w:cs="Times New Roman"/>
          <w:color w:val="000000"/>
          <w:sz w:val="28"/>
          <w:szCs w:val="28"/>
        </w:rPr>
      </w:pPr>
      <w:r w:rsidRPr="007C46F5">
        <w:rPr>
          <w:rFonts w:ascii="Times New Roman" w:eastAsia="標楷體" w:hAnsi="Times New Roman" w:cs="Times New Roman"/>
          <w:color w:val="000000"/>
          <w:sz w:val="28"/>
          <w:szCs w:val="28"/>
        </w:rPr>
        <w:t>(</w:t>
      </w:r>
      <w:r w:rsidRPr="007C46F5">
        <w:rPr>
          <w:rFonts w:ascii="Times New Roman" w:eastAsia="標楷體" w:hAnsi="Times New Roman" w:cs="Times New Roman"/>
          <w:color w:val="000000"/>
          <w:sz w:val="28"/>
          <w:szCs w:val="28"/>
        </w:rPr>
        <w:t>公司名稱</w:t>
      </w:r>
      <w:r w:rsidRPr="007C46F5">
        <w:rPr>
          <w:rFonts w:ascii="Times New Roman" w:eastAsia="標楷體" w:hAnsi="Times New Roman" w:cs="Times New Roman"/>
          <w:color w:val="000000"/>
          <w:sz w:val="28"/>
          <w:szCs w:val="28"/>
        </w:rPr>
        <w:t>)</w:t>
      </w:r>
      <w:r w:rsidRPr="007C46F5">
        <w:rPr>
          <w:rFonts w:ascii="Times New Roman" w:eastAsia="標楷體" w:hAnsi="Times New Roman" w:cs="Times New Roman"/>
          <w:color w:val="000000"/>
          <w:sz w:val="28"/>
          <w:szCs w:val="28"/>
        </w:rPr>
        <w:t>已建立防疫健康管理平台，敬請同仁</w:t>
      </w:r>
      <w:r w:rsidRPr="007C46F5">
        <w:rPr>
          <w:rFonts w:ascii="Times New Roman" w:eastAsia="標楷體" w:hAnsi="Times New Roman" w:cs="Times New Roman"/>
          <w:color w:val="000000"/>
          <w:sz w:val="28"/>
          <w:szCs w:val="28"/>
          <w:u w:val="single"/>
        </w:rPr>
        <w:t>防疫期間</w:t>
      </w:r>
      <w:r w:rsidRPr="007C46F5">
        <w:rPr>
          <w:rFonts w:ascii="Times New Roman" w:eastAsia="標楷體" w:hAnsi="Times New Roman" w:cs="Times New Roman"/>
          <w:color w:val="000000"/>
          <w:sz w:val="28"/>
          <w:szCs w:val="28"/>
        </w:rPr>
        <w:t>務必</w:t>
      </w:r>
      <w:r w:rsidRPr="007C46F5">
        <w:rPr>
          <w:rFonts w:ascii="Times New Roman" w:eastAsia="標楷體" w:hAnsi="Times New Roman" w:cs="Times New Roman"/>
          <w:color w:val="000000"/>
          <w:sz w:val="28"/>
          <w:szCs w:val="28"/>
          <w:u w:val="single"/>
        </w:rPr>
        <w:t>每天登入系統填寫自身健康狀況</w:t>
      </w:r>
      <w:r w:rsidRPr="007C46F5">
        <w:rPr>
          <w:rFonts w:ascii="Times New Roman" w:eastAsia="標楷體" w:hAnsi="Times New Roman" w:cs="Times New Roman"/>
          <w:color w:val="000000"/>
          <w:sz w:val="28"/>
          <w:szCs w:val="28"/>
        </w:rPr>
        <w:t>，以做好自我健康檢視，不僅保護自己也保護公司同仁。</w:t>
      </w:r>
    </w:p>
    <w:p w:rsidR="008F0FFD" w:rsidRPr="007C46F5" w:rsidRDefault="008F0FFD" w:rsidP="001A645B">
      <w:pPr>
        <w:pStyle w:val="Web"/>
        <w:snapToGrid w:val="0"/>
        <w:spacing w:before="0" w:beforeAutospacing="0" w:after="0" w:afterAutospacing="0" w:line="480" w:lineRule="exact"/>
        <w:ind w:firstLineChars="202" w:firstLine="566"/>
        <w:rPr>
          <w:rFonts w:ascii="Times New Roman" w:eastAsia="標楷體" w:hAnsi="Times New Roman" w:cs="Times New Roman"/>
          <w:sz w:val="28"/>
          <w:szCs w:val="28"/>
        </w:rPr>
      </w:pPr>
      <w:r w:rsidRPr="007C46F5">
        <w:rPr>
          <w:rFonts w:ascii="Times New Roman" w:eastAsia="標楷體" w:hAnsi="Times New Roman" w:cs="Times New Roman"/>
          <w:sz w:val="28"/>
          <w:szCs w:val="28"/>
        </w:rPr>
        <w:t>提醒您若有身體不適症狀表現，請安排就醫，生病在家休養。</w:t>
      </w:r>
    </w:p>
    <w:p w:rsidR="008F0FFD" w:rsidRPr="007C46F5" w:rsidRDefault="008F0FFD" w:rsidP="00D611F7">
      <w:pPr>
        <w:pStyle w:val="Web"/>
        <w:snapToGrid w:val="0"/>
        <w:spacing w:before="0" w:beforeAutospacing="0" w:after="0" w:afterAutospacing="0" w:line="480" w:lineRule="exact"/>
        <w:rPr>
          <w:rFonts w:ascii="Times New Roman" w:eastAsia="標楷體" w:hAnsi="Times New Roman" w:cs="Times New Roman"/>
          <w:sz w:val="28"/>
          <w:szCs w:val="28"/>
        </w:rPr>
      </w:pPr>
      <w:r w:rsidRPr="007C46F5">
        <w:rPr>
          <w:rFonts w:ascii="Times New Roman" w:eastAsia="標楷體" w:hAnsi="Times New Roman" w:cs="Times New Roman"/>
          <w:sz w:val="28"/>
          <w:szCs w:val="28"/>
        </w:rPr>
        <w:t>防疫健康管理登入管道</w:t>
      </w:r>
    </w:p>
    <w:p w:rsidR="008F0FFD" w:rsidRPr="007C46F5" w:rsidRDefault="008F0FFD" w:rsidP="00D611F7">
      <w:pPr>
        <w:pStyle w:val="Web"/>
        <w:snapToGrid w:val="0"/>
        <w:spacing w:before="0" w:beforeAutospacing="0" w:after="0" w:afterAutospacing="0" w:line="480" w:lineRule="exact"/>
        <w:ind w:left="210" w:hangingChars="75" w:hanging="210"/>
        <w:rPr>
          <w:rFonts w:ascii="Times New Roman" w:eastAsia="標楷體" w:hAnsi="Times New Roman" w:cs="Times New Roman"/>
          <w:sz w:val="28"/>
          <w:szCs w:val="28"/>
        </w:rPr>
      </w:pPr>
      <w:r w:rsidRPr="007C46F5">
        <w:rPr>
          <w:rFonts w:ascii="Times New Roman" w:eastAsia="標楷體" w:hAnsi="Times New Roman" w:cs="Times New Roman"/>
          <w:sz w:val="28"/>
          <w:szCs w:val="28"/>
        </w:rPr>
        <w:t>1.</w:t>
      </w:r>
      <w:r w:rsidRPr="007C46F5">
        <w:rPr>
          <w:rFonts w:ascii="Times New Roman" w:eastAsia="標楷體" w:hAnsi="Times New Roman" w:cs="Times New Roman"/>
          <w:sz w:val="28"/>
          <w:szCs w:val="28"/>
          <w:u w:val="single"/>
        </w:rPr>
        <w:t>公司網址</w:t>
      </w:r>
      <w:r w:rsidRPr="007C46F5">
        <w:rPr>
          <w:rFonts w:ascii="Times New Roman" w:eastAsia="標楷體" w:hAnsi="Times New Roman" w:cs="Times New Roman"/>
          <w:sz w:val="28"/>
          <w:szCs w:val="28"/>
        </w:rPr>
        <w:t>：</w:t>
      </w:r>
      <w:r w:rsidRPr="007C46F5">
        <w:rPr>
          <w:rFonts w:ascii="Times New Roman" w:eastAsia="標楷體" w:hAnsi="Times New Roman" w:cs="Times New Roman"/>
          <w:sz w:val="28"/>
          <w:szCs w:val="28"/>
        </w:rPr>
        <w:t>http://xxxxx/xxx “</w:t>
      </w:r>
      <w:r w:rsidRPr="007C46F5">
        <w:rPr>
          <w:rFonts w:ascii="Times New Roman" w:eastAsia="標楷體" w:hAnsi="Times New Roman" w:cs="Times New Roman"/>
          <w:sz w:val="28"/>
          <w:szCs w:val="28"/>
        </w:rPr>
        <w:t>防堵新冠肺炎</w:t>
      </w:r>
      <w:r w:rsidRPr="007C46F5">
        <w:rPr>
          <w:rFonts w:ascii="Times New Roman" w:eastAsia="標楷體" w:hAnsi="Times New Roman" w:cs="Times New Roman"/>
          <w:sz w:val="28"/>
          <w:szCs w:val="28"/>
        </w:rPr>
        <w:t xml:space="preserve"> </w:t>
      </w:r>
      <w:r w:rsidRPr="007C46F5">
        <w:rPr>
          <w:rFonts w:ascii="Times New Roman" w:eastAsia="標楷體" w:hAnsi="Times New Roman" w:cs="Times New Roman"/>
          <w:sz w:val="28"/>
          <w:szCs w:val="28"/>
        </w:rPr>
        <w:t>自主健康管理</w:t>
      </w:r>
      <w:r w:rsidRPr="007C46F5">
        <w:rPr>
          <w:rFonts w:ascii="Times New Roman" w:eastAsia="標楷體" w:hAnsi="Times New Roman" w:cs="Times New Roman"/>
          <w:sz w:val="28"/>
          <w:szCs w:val="28"/>
        </w:rPr>
        <w:t>”</w:t>
      </w:r>
      <w:r w:rsidRPr="007C46F5">
        <w:rPr>
          <w:rFonts w:ascii="Times New Roman" w:eastAsia="標楷體" w:hAnsi="Times New Roman" w:cs="Times New Roman"/>
          <w:sz w:val="28"/>
          <w:szCs w:val="28"/>
        </w:rPr>
        <w:t>點選圖片，即可連結。</w:t>
      </w:r>
    </w:p>
    <w:p w:rsidR="008F0FFD" w:rsidRPr="007C46F5" w:rsidRDefault="008F0FFD" w:rsidP="00D611F7">
      <w:pPr>
        <w:pStyle w:val="Web"/>
        <w:snapToGrid w:val="0"/>
        <w:spacing w:before="0" w:beforeAutospacing="0" w:after="0" w:afterAutospacing="0" w:line="480" w:lineRule="exact"/>
        <w:ind w:left="210" w:hangingChars="75" w:hanging="210"/>
        <w:rPr>
          <w:rFonts w:ascii="Times New Roman" w:eastAsia="標楷體" w:hAnsi="Times New Roman" w:cs="Times New Roman"/>
          <w:sz w:val="28"/>
          <w:szCs w:val="28"/>
        </w:rPr>
      </w:pPr>
      <w:r w:rsidRPr="007C46F5">
        <w:rPr>
          <w:rFonts w:ascii="Times New Roman" w:eastAsia="標楷體" w:hAnsi="Times New Roman" w:cs="Times New Roman"/>
          <w:sz w:val="28"/>
          <w:szCs w:val="28"/>
        </w:rPr>
        <w:t>2.</w:t>
      </w:r>
      <w:r w:rsidRPr="007C46F5">
        <w:rPr>
          <w:rFonts w:ascii="Times New Roman" w:eastAsia="標楷體" w:hAnsi="Times New Roman" w:cs="Times New Roman"/>
          <w:sz w:val="28"/>
          <w:szCs w:val="28"/>
          <w:u w:val="single"/>
        </w:rPr>
        <w:t>活動報名暨問卷調查平台</w:t>
      </w:r>
      <w:r w:rsidRPr="007C46F5">
        <w:rPr>
          <w:rFonts w:ascii="Times New Roman" w:eastAsia="標楷體" w:hAnsi="Times New Roman" w:cs="Times New Roman"/>
          <w:sz w:val="28"/>
          <w:szCs w:val="28"/>
        </w:rPr>
        <w:t>：</w:t>
      </w:r>
      <w:r w:rsidRPr="007C46F5">
        <w:rPr>
          <w:rFonts w:ascii="Times New Roman" w:eastAsia="標楷體" w:hAnsi="Times New Roman" w:cs="Times New Roman"/>
          <w:sz w:val="28"/>
          <w:szCs w:val="28"/>
        </w:rPr>
        <w:t xml:space="preserve">https://xxxxx.xxx.xxx/ </w:t>
      </w:r>
      <w:r w:rsidRPr="007C46F5">
        <w:rPr>
          <w:rFonts w:ascii="Times New Roman" w:eastAsia="標楷體" w:hAnsi="Times New Roman" w:cs="Times New Roman"/>
          <w:sz w:val="28"/>
          <w:szCs w:val="28"/>
        </w:rPr>
        <w:t>新型冠狀病毒防疫</w:t>
      </w:r>
      <w:r w:rsidRPr="007C46F5">
        <w:rPr>
          <w:rFonts w:ascii="Times New Roman" w:eastAsia="標楷體" w:hAnsi="Times New Roman" w:cs="Times New Roman"/>
          <w:sz w:val="28"/>
          <w:szCs w:val="28"/>
        </w:rPr>
        <w:t>_</w:t>
      </w:r>
      <w:r w:rsidRPr="007C46F5">
        <w:rPr>
          <w:rFonts w:ascii="Times New Roman" w:eastAsia="標楷體" w:hAnsi="Times New Roman" w:cs="Times New Roman"/>
          <w:sz w:val="28"/>
          <w:szCs w:val="28"/>
        </w:rPr>
        <w:t>健康管理。</w:t>
      </w:r>
    </w:p>
    <w:p w:rsidR="008F0FFD" w:rsidRPr="007C46F5" w:rsidRDefault="008F0FFD" w:rsidP="00D611F7">
      <w:pPr>
        <w:pStyle w:val="Web"/>
        <w:snapToGrid w:val="0"/>
        <w:spacing w:before="0" w:beforeAutospacing="0" w:after="0" w:afterAutospacing="0" w:line="480" w:lineRule="exact"/>
        <w:ind w:left="210" w:hangingChars="75" w:hanging="210"/>
        <w:rPr>
          <w:rFonts w:ascii="Times New Roman" w:eastAsia="標楷體" w:hAnsi="Times New Roman" w:cs="Times New Roman"/>
          <w:sz w:val="28"/>
          <w:szCs w:val="28"/>
        </w:rPr>
      </w:pPr>
      <w:r w:rsidRPr="007C46F5">
        <w:rPr>
          <w:rFonts w:ascii="Times New Roman" w:eastAsia="標楷體" w:hAnsi="Times New Roman" w:cs="Times New Roman"/>
          <w:sz w:val="28"/>
          <w:szCs w:val="28"/>
        </w:rPr>
        <w:t>3.</w:t>
      </w:r>
      <w:r w:rsidRPr="007C46F5">
        <w:rPr>
          <w:rFonts w:ascii="Times New Roman" w:eastAsia="標楷體" w:hAnsi="Times New Roman" w:cs="Times New Roman"/>
          <w:sz w:val="28"/>
          <w:szCs w:val="28"/>
          <w:u w:val="single"/>
        </w:rPr>
        <w:t>手機</w:t>
      </w:r>
      <w:r w:rsidRPr="007C46F5">
        <w:rPr>
          <w:rFonts w:ascii="Times New Roman" w:eastAsia="標楷體" w:hAnsi="Times New Roman" w:cs="Times New Roman"/>
          <w:sz w:val="28"/>
          <w:szCs w:val="28"/>
        </w:rPr>
        <w:t>：</w:t>
      </w:r>
      <w:r w:rsidRPr="007C46F5">
        <w:rPr>
          <w:rFonts w:ascii="Times New Roman" w:eastAsia="標楷體" w:hAnsi="Times New Roman" w:cs="Times New Roman"/>
          <w:sz w:val="28"/>
          <w:szCs w:val="28"/>
        </w:rPr>
        <w:t xml:space="preserve">myxxx APP  </w:t>
      </w:r>
      <w:r w:rsidRPr="007C46F5">
        <w:rPr>
          <w:rFonts w:ascii="Times New Roman" w:eastAsia="標楷體" w:hAnsi="Times New Roman" w:cs="Times New Roman"/>
          <w:sz w:val="28"/>
          <w:szCs w:val="28"/>
        </w:rPr>
        <w:t>防疫健康管理即可登入。</w:t>
      </w:r>
    </w:p>
    <w:p w:rsidR="008F0FFD" w:rsidRPr="007C46F5" w:rsidRDefault="008F0FFD" w:rsidP="00D611F7">
      <w:pPr>
        <w:pStyle w:val="Web"/>
        <w:snapToGrid w:val="0"/>
        <w:spacing w:before="0" w:beforeAutospacing="0" w:after="0" w:afterAutospacing="0" w:line="480" w:lineRule="exact"/>
        <w:rPr>
          <w:rFonts w:ascii="Times New Roman" w:eastAsia="標楷體" w:hAnsi="Times New Roman" w:cs="Times New Roman"/>
          <w:sz w:val="28"/>
          <w:szCs w:val="28"/>
        </w:rPr>
      </w:pPr>
      <w:r w:rsidRPr="007C46F5">
        <w:rPr>
          <w:rFonts w:ascii="Times New Roman" w:eastAsia="標楷體" w:hAnsi="Times New Roman" w:cs="Times New Roman"/>
          <w:sz w:val="28"/>
          <w:szCs w:val="28"/>
        </w:rPr>
        <w:t>自主健康管理好處：</w:t>
      </w:r>
    </w:p>
    <w:p w:rsidR="008F0FFD" w:rsidRPr="007C46F5" w:rsidRDefault="008F0FFD" w:rsidP="00D611F7">
      <w:pPr>
        <w:pStyle w:val="Web"/>
        <w:snapToGrid w:val="0"/>
        <w:spacing w:before="0" w:beforeAutospacing="0" w:after="0" w:afterAutospacing="0" w:line="480" w:lineRule="exact"/>
        <w:rPr>
          <w:rFonts w:ascii="Times New Roman" w:eastAsia="標楷體" w:hAnsi="Times New Roman" w:cs="Times New Roman"/>
          <w:sz w:val="28"/>
          <w:szCs w:val="28"/>
        </w:rPr>
      </w:pPr>
      <w:r w:rsidRPr="007C46F5">
        <w:rPr>
          <w:rFonts w:ascii="Times New Roman" w:eastAsia="標楷體" w:hAnsi="Times New Roman" w:cs="Times New Roman"/>
          <w:sz w:val="28"/>
          <w:szCs w:val="28"/>
        </w:rPr>
        <w:t>1.</w:t>
      </w:r>
      <w:r w:rsidRPr="007C46F5">
        <w:rPr>
          <w:rFonts w:ascii="Times New Roman" w:eastAsia="標楷體" w:hAnsi="Times New Roman" w:cs="Times New Roman"/>
          <w:sz w:val="28"/>
          <w:szCs w:val="28"/>
        </w:rPr>
        <w:t>紀錄每天活動區域，方便回溯過去行動紀錄。</w:t>
      </w:r>
    </w:p>
    <w:p w:rsidR="00626A78" w:rsidRPr="007C46F5" w:rsidRDefault="008F0FFD" w:rsidP="00D611F7">
      <w:pPr>
        <w:pStyle w:val="Web"/>
        <w:snapToGrid w:val="0"/>
        <w:spacing w:before="0" w:beforeAutospacing="0" w:after="0" w:afterAutospacing="0" w:line="480" w:lineRule="exact"/>
        <w:rPr>
          <w:rFonts w:ascii="Times New Roman" w:eastAsia="標楷體" w:hAnsi="Times New Roman" w:cs="Times New Roman"/>
          <w:sz w:val="28"/>
          <w:szCs w:val="28"/>
        </w:rPr>
      </w:pPr>
      <w:r w:rsidRPr="007C46F5">
        <w:rPr>
          <w:rFonts w:ascii="Times New Roman" w:eastAsia="標楷體" w:hAnsi="Times New Roman" w:cs="Times New Roman"/>
          <w:sz w:val="28"/>
          <w:szCs w:val="28"/>
        </w:rPr>
        <w:t>2.</w:t>
      </w:r>
      <w:r w:rsidRPr="007C46F5">
        <w:rPr>
          <w:rFonts w:ascii="Times New Roman" w:eastAsia="標楷體" w:hAnsi="Times New Roman" w:cs="Times New Roman"/>
          <w:sz w:val="28"/>
          <w:szCs w:val="28"/>
        </w:rPr>
        <w:t>每天檢視自身體溫與身體症狀，幫助您盡早發現異常就醫。</w:t>
      </w:r>
    </w:p>
    <w:p w:rsidR="008F0FFD" w:rsidRPr="007C46F5" w:rsidRDefault="008F0FFD" w:rsidP="00D611F7">
      <w:pPr>
        <w:pStyle w:val="Web"/>
        <w:snapToGrid w:val="0"/>
        <w:spacing w:before="0" w:beforeAutospacing="0" w:after="0" w:afterAutospacing="0" w:line="480" w:lineRule="exact"/>
        <w:rPr>
          <w:rFonts w:ascii="Times New Roman" w:eastAsia="標楷體" w:hAnsi="Times New Roman" w:cs="Times New Roman"/>
          <w:sz w:val="28"/>
          <w:szCs w:val="28"/>
        </w:rPr>
      </w:pPr>
      <w:r w:rsidRPr="007C46F5">
        <w:rPr>
          <w:rFonts w:ascii="Times New Roman" w:eastAsia="標楷體" w:hAnsi="Times New Roman" w:cs="Times New Roman"/>
          <w:sz w:val="28"/>
          <w:szCs w:val="28"/>
        </w:rPr>
        <w:t>3.</w:t>
      </w:r>
      <w:r w:rsidRPr="007C46F5">
        <w:rPr>
          <w:rFonts w:ascii="Times New Roman" w:eastAsia="標楷體" w:hAnsi="Times New Roman" w:cs="Times New Roman"/>
          <w:sz w:val="28"/>
          <w:szCs w:val="28"/>
        </w:rPr>
        <w:t>填寫異常，護理師會進一步電話關心您，安排必要就醫管道。</w:t>
      </w:r>
    </w:p>
    <w:p w:rsidR="008F0FFD" w:rsidRPr="00F47C70" w:rsidRDefault="008F0FFD" w:rsidP="00D611F7">
      <w:pPr>
        <w:pStyle w:val="Web"/>
        <w:snapToGrid w:val="0"/>
        <w:spacing w:before="0" w:beforeAutospacing="0" w:after="0" w:afterAutospacing="0" w:line="480" w:lineRule="exact"/>
        <w:rPr>
          <w:rFonts w:ascii="Gill Sans MT" w:eastAsia="標楷體" w:hAnsi="Gill Sans MT" w:cs="Arial"/>
          <w:sz w:val="28"/>
          <w:szCs w:val="28"/>
        </w:rPr>
      </w:pPr>
      <w:r w:rsidRPr="007C46F5">
        <w:rPr>
          <w:rFonts w:ascii="Times New Roman" w:eastAsia="標楷體" w:hAnsi="Times New Roman" w:cs="Times New Roman"/>
          <w:sz w:val="28"/>
          <w:szCs w:val="28"/>
        </w:rPr>
        <w:lastRenderedPageBreak/>
        <w:t>4.</w:t>
      </w:r>
      <w:r w:rsidRPr="007C46F5">
        <w:rPr>
          <w:rFonts w:ascii="Times New Roman" w:eastAsia="標楷體" w:hAnsi="Times New Roman" w:cs="Times New Roman"/>
          <w:sz w:val="28"/>
          <w:szCs w:val="28"/>
        </w:rPr>
        <w:t>保護個人健康資訊不外洩。</w:t>
      </w:r>
    </w:p>
    <w:p w:rsidR="007C518C" w:rsidRPr="007C46F5" w:rsidRDefault="007C518C" w:rsidP="002770F9">
      <w:pPr>
        <w:snapToGrid w:val="0"/>
        <w:spacing w:line="480" w:lineRule="exact"/>
        <w:ind w:left="708" w:hangingChars="253" w:hanging="708"/>
        <w:rPr>
          <w:rFonts w:ascii="Gill Sans MT" w:eastAsia="標楷體" w:hAnsi="標楷體"/>
          <w:sz w:val="28"/>
          <w:szCs w:val="28"/>
        </w:rPr>
      </w:pPr>
      <w:r w:rsidRPr="007C46F5">
        <w:rPr>
          <w:rFonts w:ascii="Gill Sans MT" w:eastAsia="標楷體" w:hAnsi="標楷體"/>
          <w:sz w:val="28"/>
          <w:szCs w:val="28"/>
        </w:rPr>
        <w:t>（</w:t>
      </w:r>
      <w:r w:rsidR="008F0FFD" w:rsidRPr="007C46F5">
        <w:rPr>
          <w:rFonts w:ascii="Gill Sans MT" w:eastAsia="標楷體" w:hAnsi="標楷體"/>
          <w:sz w:val="28"/>
          <w:szCs w:val="28"/>
        </w:rPr>
        <w:t>三</w:t>
      </w:r>
      <w:r w:rsidRPr="007C46F5">
        <w:rPr>
          <w:rFonts w:ascii="Gill Sans MT" w:eastAsia="標楷體" w:hAnsi="標楷體"/>
          <w:sz w:val="28"/>
          <w:szCs w:val="28"/>
        </w:rPr>
        <w:t>）</w:t>
      </w:r>
      <w:r w:rsidR="008F0FFD" w:rsidRPr="007C46F5">
        <w:rPr>
          <w:rFonts w:ascii="Gill Sans MT" w:eastAsia="標楷體" w:hAnsi="標楷體"/>
          <w:sz w:val="28"/>
          <w:szCs w:val="28"/>
        </w:rPr>
        <w:t>啟動體溫量測及異常關懷處理</w:t>
      </w:r>
      <w:r w:rsidRPr="007C46F5">
        <w:rPr>
          <w:rFonts w:ascii="Gill Sans MT" w:eastAsia="標楷體" w:hAnsi="標楷體"/>
          <w:sz w:val="28"/>
          <w:szCs w:val="28"/>
        </w:rPr>
        <w:t>，</w:t>
      </w:r>
      <w:r w:rsidRPr="007C46F5">
        <w:rPr>
          <w:rFonts w:ascii="Gill Sans MT" w:eastAsia="標楷體" w:hAnsi="標楷體" w:hint="eastAsia"/>
          <w:sz w:val="28"/>
          <w:szCs w:val="28"/>
        </w:rPr>
        <w:t>亦可公告心理諮詢管道讓員工知悉</w:t>
      </w:r>
      <w:r w:rsidR="00F0662A">
        <w:rPr>
          <w:rFonts w:ascii="Gill Sans MT" w:eastAsia="標楷體" w:hAnsi="標楷體" w:hint="eastAsia"/>
          <w:sz w:val="28"/>
          <w:szCs w:val="28"/>
        </w:rPr>
        <w:t>。</w:t>
      </w:r>
      <w:r w:rsidR="002770F9" w:rsidRPr="004172FA">
        <w:rPr>
          <w:rFonts w:ascii="Gill Sans MT" w:eastAsia="標楷體" w:hAnsi="標楷體" w:hint="eastAsia"/>
          <w:color w:val="000000" w:themeColor="text1"/>
          <w:sz w:val="28"/>
          <w:szCs w:val="28"/>
        </w:rPr>
        <w:t>可進一步要求同仁上班前確實測量體溫並上網登錄，未確實登錄者，透過系統暨發由件提醒主管，以監督落實執行。</w:t>
      </w:r>
    </w:p>
    <w:p w:rsidR="007C518C" w:rsidRDefault="007C518C" w:rsidP="007C518C">
      <w:pPr>
        <w:snapToGrid w:val="0"/>
        <w:spacing w:line="600" w:lineRule="atLeast"/>
        <w:ind w:leftChars="-296" w:left="-1" w:hangingChars="253" w:hanging="709"/>
        <w:jc w:val="center"/>
        <w:rPr>
          <w:rFonts w:ascii="Gill Sans MT" w:eastAsia="標楷體" w:hAnsi="標楷體"/>
          <w:b/>
          <w:sz w:val="28"/>
          <w:szCs w:val="28"/>
        </w:rPr>
      </w:pPr>
      <w:r w:rsidRPr="00F47C70">
        <w:rPr>
          <w:rFonts w:ascii="Gill Sans MT" w:eastAsia="標楷體" w:hAnsi="標楷體"/>
          <w:b/>
          <w:sz w:val="28"/>
          <w:szCs w:val="28"/>
        </w:rPr>
        <w:t>啟動體溫量測及異常關懷處理</w:t>
      </w:r>
      <w:r>
        <w:rPr>
          <w:rFonts w:ascii="Gill Sans MT" w:eastAsia="標楷體" w:hAnsi="標楷體"/>
          <w:b/>
          <w:sz w:val="28"/>
          <w:szCs w:val="28"/>
        </w:rPr>
        <w:t>流程（範例）</w:t>
      </w:r>
    </w:p>
    <w:p w:rsidR="007C518C" w:rsidRPr="00F47C70" w:rsidRDefault="00761ADE" w:rsidP="007C518C">
      <w:pPr>
        <w:snapToGrid w:val="0"/>
        <w:spacing w:line="600" w:lineRule="atLeast"/>
        <w:jc w:val="center"/>
        <w:rPr>
          <w:rFonts w:ascii="Gill Sans MT" w:eastAsia="標楷體" w:hAnsi="Gill Sans MT"/>
          <w:sz w:val="28"/>
          <w:szCs w:val="28"/>
        </w:rPr>
      </w:pPr>
      <w:r>
        <w:rPr>
          <w:rFonts w:ascii="Gill Sans MT" w:eastAsia="標楷體" w:hAnsi="Gill Sans MT"/>
          <w:b/>
          <w:noProof/>
          <w:sz w:val="28"/>
          <w:szCs w:val="28"/>
        </w:rPr>
        <mc:AlternateContent>
          <mc:Choice Requires="wps">
            <w:drawing>
              <wp:anchor distT="0" distB="0" distL="114300" distR="114300" simplePos="0" relativeHeight="251651072" behindDoc="0" locked="0" layoutInCell="1" allowOverlap="1">
                <wp:simplePos x="0" y="0"/>
                <wp:positionH relativeFrom="column">
                  <wp:posOffset>2442845</wp:posOffset>
                </wp:positionH>
                <wp:positionV relativeFrom="paragraph">
                  <wp:posOffset>241300</wp:posOffset>
                </wp:positionV>
                <wp:extent cx="1292225" cy="683895"/>
                <wp:effectExtent l="9525" t="8255" r="12700" b="12700"/>
                <wp:wrapNone/>
                <wp:docPr id="28"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225" cy="683895"/>
                        </a:xfrm>
                        <a:prstGeom prst="rect">
                          <a:avLst/>
                        </a:prstGeom>
                        <a:solidFill>
                          <a:srgbClr val="FFFFFF"/>
                        </a:solidFill>
                        <a:ln w="9525">
                          <a:solidFill>
                            <a:srgbClr val="000000"/>
                          </a:solidFill>
                          <a:miter lim="800000"/>
                          <a:headEnd/>
                          <a:tailEnd/>
                        </a:ln>
                      </wps:spPr>
                      <wps:txbx>
                        <w:txbxContent>
                          <w:p w:rsidR="009E7090" w:rsidRPr="00DF11B5" w:rsidRDefault="009E7090" w:rsidP="007C518C">
                            <w:pPr>
                              <w:snapToGrid w:val="0"/>
                              <w:spacing w:line="400" w:lineRule="atLeast"/>
                              <w:jc w:val="center"/>
                              <w:rPr>
                                <w:rFonts w:ascii="Gill Sans MT" w:eastAsia="標楷體" w:hAnsi="Gill Sans MT"/>
                                <w:sz w:val="28"/>
                                <w:szCs w:val="28"/>
                              </w:rPr>
                            </w:pPr>
                            <w:r w:rsidRPr="00DF11B5">
                              <w:rPr>
                                <w:rFonts w:ascii="Gill Sans MT" w:eastAsia="標楷體" w:hAnsi="Gill Sans MT"/>
                                <w:sz w:val="28"/>
                                <w:szCs w:val="28"/>
                              </w:rPr>
                              <w:t xml:space="preserve">IR / AR / </w:t>
                            </w:r>
                            <w:r w:rsidRPr="00DF11B5">
                              <w:rPr>
                                <w:rFonts w:ascii="Gill Sans MT" w:eastAsia="標楷體" w:hAnsi="標楷體"/>
                                <w:sz w:val="28"/>
                                <w:szCs w:val="28"/>
                              </w:rPr>
                              <w:t>額溫</w:t>
                            </w:r>
                          </w:p>
                          <w:p w:rsidR="009E7090" w:rsidRPr="00DF11B5" w:rsidRDefault="009E7090" w:rsidP="007C518C">
                            <w:pPr>
                              <w:snapToGrid w:val="0"/>
                              <w:spacing w:line="400" w:lineRule="atLeast"/>
                              <w:jc w:val="center"/>
                              <w:rPr>
                                <w:rFonts w:ascii="Gill Sans MT" w:eastAsia="標楷體" w:hAnsi="Gill Sans MT"/>
                                <w:sz w:val="28"/>
                                <w:szCs w:val="28"/>
                              </w:rPr>
                            </w:pPr>
                            <w:r w:rsidRPr="00DF11B5">
                              <w:rPr>
                                <w:rFonts w:ascii="Gill Sans MT" w:eastAsia="標楷體" w:hAnsi="標楷體"/>
                                <w:sz w:val="28"/>
                                <w:szCs w:val="28"/>
                              </w:rPr>
                              <w:t>≧警戒值</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2" o:spid="_x0000_s1065" type="#_x0000_t202" style="position:absolute;left:0;text-align:left;margin-left:192.35pt;margin-top:19pt;width:101.75pt;height:53.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">
                <v:textbox>
                  <w:txbxContent>
                    <w:p w:rsidR="009E7090" w:rsidRPr="00DF11B5" w:rsidRDefault="009E7090" w:rsidP="007C518C">
                      <w:pPr>
                        <w:snapToGrid w:val="0"/>
                        <w:spacing w:line="400" w:lineRule="atLeast"/>
                        <w:jc w:val="center"/>
                        <w:rPr>
                          <w:rFonts w:ascii="Gill Sans MT" w:eastAsia="標楷體" w:hAnsi="Gill Sans MT"/>
                          <w:sz w:val="28"/>
                          <w:szCs w:val="28"/>
                        </w:rPr>
                      </w:pPr>
                      <w:r w:rsidRPr="00DF11B5">
                        <w:rPr>
                          <w:rFonts w:ascii="Gill Sans MT" w:eastAsia="標楷體" w:hAnsi="Gill Sans MT"/>
                          <w:sz w:val="28"/>
                          <w:szCs w:val="28"/>
                        </w:rPr>
                        <w:t xml:space="preserve">IR / AR / </w:t>
                      </w:r>
                      <w:r w:rsidRPr="00DF11B5">
                        <w:rPr>
                          <w:rFonts w:ascii="Gill Sans MT" w:eastAsia="標楷體" w:hAnsi="標楷體"/>
                          <w:sz w:val="28"/>
                          <w:szCs w:val="28"/>
                        </w:rPr>
                        <w:t>額溫</w:t>
                      </w:r>
                    </w:p>
                    <w:p w:rsidR="009E7090" w:rsidRPr="00DF11B5" w:rsidRDefault="009E7090" w:rsidP="007C518C">
                      <w:pPr>
                        <w:snapToGrid w:val="0"/>
                        <w:spacing w:line="400" w:lineRule="atLeast"/>
                        <w:jc w:val="center"/>
                        <w:rPr>
                          <w:rFonts w:ascii="Gill Sans MT" w:eastAsia="標楷體" w:hAnsi="Gill Sans MT"/>
                          <w:sz w:val="28"/>
                          <w:szCs w:val="28"/>
                        </w:rPr>
                      </w:pPr>
                      <w:proofErr w:type="gramStart"/>
                      <w:r w:rsidRPr="00DF11B5">
                        <w:rPr>
                          <w:rFonts w:ascii="Gill Sans MT" w:eastAsia="標楷體" w:hAnsi="標楷體"/>
                          <w:sz w:val="28"/>
                          <w:szCs w:val="28"/>
                        </w:rPr>
                        <w:t>≧</w:t>
                      </w:r>
                      <w:proofErr w:type="gramEnd"/>
                      <w:r w:rsidRPr="00DF11B5">
                        <w:rPr>
                          <w:rFonts w:ascii="Gill Sans MT" w:eastAsia="標楷體" w:hAnsi="標楷體"/>
                          <w:sz w:val="28"/>
                          <w:szCs w:val="28"/>
                        </w:rPr>
                        <w:t>警戒值</w:t>
                      </w:r>
                    </w:p>
                  </w:txbxContent>
                </v:textbox>
              </v:shape>
            </w:pict>
          </mc:Fallback>
        </mc:AlternateContent>
      </w:r>
    </w:p>
    <w:p w:rsidR="007C518C" w:rsidRPr="00F47C70" w:rsidRDefault="007C518C" w:rsidP="007C518C">
      <w:pPr>
        <w:snapToGrid w:val="0"/>
        <w:spacing w:line="600" w:lineRule="atLeast"/>
        <w:jc w:val="center"/>
        <w:rPr>
          <w:rFonts w:ascii="Gill Sans MT" w:eastAsia="標楷體" w:hAnsi="Gill Sans MT"/>
          <w:sz w:val="28"/>
          <w:szCs w:val="28"/>
        </w:rPr>
      </w:pPr>
    </w:p>
    <w:p w:rsidR="007C518C" w:rsidRPr="00F47C70" w:rsidRDefault="00761ADE" w:rsidP="007C518C">
      <w:pPr>
        <w:snapToGrid w:val="0"/>
        <w:spacing w:line="600" w:lineRule="atLeast"/>
        <w:jc w:val="center"/>
        <w:rPr>
          <w:rFonts w:ascii="Gill Sans MT" w:eastAsia="標楷體" w:hAnsi="Gill Sans MT"/>
          <w:sz w:val="28"/>
          <w:szCs w:val="28"/>
        </w:rPr>
      </w:pPr>
      <w:r>
        <w:rPr>
          <w:rFonts w:ascii="Gill Sans MT" w:eastAsia="標楷體" w:hAnsi="Gill Sans MT"/>
          <w:noProof/>
          <w:sz w:val="28"/>
          <w:szCs w:val="28"/>
        </w:rPr>
        <mc:AlternateContent>
          <mc:Choice Requires="wps">
            <w:drawing>
              <wp:anchor distT="0" distB="0" distL="114300" distR="114300" simplePos="0" relativeHeight="251652096" behindDoc="0" locked="0" layoutInCell="1" allowOverlap="1">
                <wp:simplePos x="0" y="0"/>
                <wp:positionH relativeFrom="column">
                  <wp:posOffset>3087370</wp:posOffset>
                </wp:positionH>
                <wp:positionV relativeFrom="paragraph">
                  <wp:posOffset>240665</wp:posOffset>
                </wp:positionV>
                <wp:extent cx="0" cy="319405"/>
                <wp:effectExtent l="53975" t="7620" r="60325" b="15875"/>
                <wp:wrapNone/>
                <wp:docPr id="27" name="AutoShape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3" o:spid="_x0000_s1026" type="#_x0000_t32" style="position:absolute;margin-left:243.1pt;margin-top:18.95pt;width:0;height:25.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">
                <v:stroke endarrow="block"/>
              </v:shape>
            </w:pict>
          </mc:Fallback>
        </mc:AlternateContent>
      </w:r>
    </w:p>
    <w:p w:rsidR="007C518C" w:rsidRPr="00F47C70" w:rsidRDefault="00761ADE" w:rsidP="007C518C">
      <w:pPr>
        <w:snapToGrid w:val="0"/>
        <w:spacing w:line="600" w:lineRule="atLeast"/>
        <w:rPr>
          <w:rFonts w:ascii="Gill Sans MT" w:eastAsia="標楷體" w:hAnsi="Gill Sans MT"/>
          <w:b/>
          <w:sz w:val="28"/>
          <w:szCs w:val="28"/>
        </w:rPr>
      </w:pPr>
      <w:r>
        <w:rPr>
          <w:rFonts w:ascii="Gill Sans MT" w:eastAsia="標楷體" w:hAnsi="Gill Sans MT"/>
          <w:noProof/>
          <w:sz w:val="28"/>
          <w:szCs w:val="28"/>
        </w:rPr>
        <mc:AlternateContent>
          <mc:Choice Requires="wps">
            <w:drawing>
              <wp:anchor distT="0" distB="0" distL="114300" distR="114300" simplePos="0" relativeHeight="251656192" behindDoc="0" locked="0" layoutInCell="1" allowOverlap="1">
                <wp:simplePos x="0" y="0"/>
                <wp:positionH relativeFrom="column">
                  <wp:posOffset>2168525</wp:posOffset>
                </wp:positionH>
                <wp:positionV relativeFrom="paragraph">
                  <wp:posOffset>218440</wp:posOffset>
                </wp:positionV>
                <wp:extent cx="2004060" cy="608965"/>
                <wp:effectExtent l="10160" t="8255" r="5080" b="11430"/>
                <wp:wrapNone/>
                <wp:docPr id="26"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060" cy="608965"/>
                        </a:xfrm>
                        <a:prstGeom prst="rect">
                          <a:avLst/>
                        </a:prstGeom>
                        <a:solidFill>
                          <a:srgbClr val="FFFFFF"/>
                        </a:solidFill>
                        <a:ln w="9525">
                          <a:solidFill>
                            <a:srgbClr val="000000"/>
                          </a:solidFill>
                          <a:miter lim="800000"/>
                          <a:headEnd/>
                          <a:tailEnd/>
                        </a:ln>
                      </wps:spPr>
                      <wps:txbx>
                        <w:txbxContent>
                          <w:p w:rsidR="009E7090" w:rsidRDefault="009E7090" w:rsidP="007C518C">
                            <w:pPr>
                              <w:snapToGrid w:val="0"/>
                              <w:spacing w:line="400" w:lineRule="atLeast"/>
                              <w:jc w:val="center"/>
                              <w:rPr>
                                <w:rFonts w:ascii="Gill Sans MT" w:eastAsia="標楷體" w:hAnsi="Gill Sans MT"/>
                                <w:sz w:val="28"/>
                                <w:szCs w:val="28"/>
                              </w:rPr>
                            </w:pPr>
                            <w:r>
                              <w:rPr>
                                <w:rFonts w:ascii="Gill Sans MT" w:eastAsia="標楷體" w:hAnsi="Gill Sans MT" w:hint="eastAsia"/>
                                <w:sz w:val="28"/>
                                <w:szCs w:val="28"/>
                              </w:rPr>
                              <w:t>量測耳溫</w:t>
                            </w:r>
                            <w:r>
                              <w:rPr>
                                <w:rFonts w:ascii="Gill Sans MT" w:eastAsia="標楷體" w:hAnsi="Gill Sans MT" w:hint="eastAsia"/>
                                <w:sz w:val="28"/>
                                <w:szCs w:val="28"/>
                              </w:rPr>
                              <w:t>(</w:t>
                            </w:r>
                            <w:r>
                              <w:rPr>
                                <w:rFonts w:ascii="Gill Sans MT" w:eastAsia="標楷體" w:hAnsi="Gill Sans MT" w:hint="eastAsia"/>
                                <w:sz w:val="28"/>
                                <w:szCs w:val="28"/>
                              </w:rPr>
                              <w:t>複檢</w:t>
                            </w:r>
                            <w:r>
                              <w:rPr>
                                <w:rFonts w:ascii="Gill Sans MT" w:eastAsia="標楷體" w:hAnsi="Gill Sans MT" w:hint="eastAsia"/>
                                <w:sz w:val="28"/>
                                <w:szCs w:val="28"/>
                              </w:rPr>
                              <w:t>)</w:t>
                            </w:r>
                          </w:p>
                          <w:p w:rsidR="009E7090" w:rsidRPr="00DF11B5" w:rsidRDefault="009E7090" w:rsidP="007C518C">
                            <w:pPr>
                              <w:snapToGrid w:val="0"/>
                              <w:spacing w:line="400" w:lineRule="atLeast"/>
                              <w:rPr>
                                <w:rFonts w:ascii="Gill Sans MT" w:eastAsia="標楷體" w:hAnsi="Gill Sans MT"/>
                                <w:sz w:val="28"/>
                                <w:szCs w:val="28"/>
                              </w:rPr>
                            </w:pPr>
                            <w:r>
                              <w:rPr>
                                <w:rFonts w:ascii="Gill Sans MT" w:eastAsia="標楷體" w:hAnsi="Gill Sans MT" w:hint="eastAsia"/>
                                <w:sz w:val="28"/>
                                <w:szCs w:val="28"/>
                              </w:rPr>
                              <w:t xml:space="preserve">     </w:t>
                            </w:r>
                            <w:r>
                              <w:rPr>
                                <w:rFonts w:ascii="Gill Sans MT" w:eastAsia="標楷體" w:hAnsi="Gill Sans MT" w:hint="eastAsia"/>
                                <w:sz w:val="28"/>
                                <w:szCs w:val="28"/>
                              </w:rPr>
                              <w:t>用酒精乾洗手</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04" o:spid="_x0000_s1066" type="#_x0000_t202" style="position:absolute;margin-left:170.75pt;margin-top:17.2pt;width:157.8pt;height:47.95pt;z-index:251656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">
                <v:textbox style="mso-fit-shape-to-text:t">
                  <w:txbxContent>
                    <w:p w:rsidR="009E7090" w:rsidRDefault="009E7090" w:rsidP="007C518C">
                      <w:pPr>
                        <w:snapToGrid w:val="0"/>
                        <w:spacing w:line="400" w:lineRule="atLeast"/>
                        <w:jc w:val="center"/>
                        <w:rPr>
                          <w:rFonts w:ascii="Gill Sans MT" w:eastAsia="標楷體" w:hAnsi="Gill Sans MT"/>
                          <w:sz w:val="28"/>
                          <w:szCs w:val="28"/>
                        </w:rPr>
                      </w:pPr>
                      <w:proofErr w:type="gramStart"/>
                      <w:r>
                        <w:rPr>
                          <w:rFonts w:ascii="Gill Sans MT" w:eastAsia="標楷體" w:hAnsi="Gill Sans MT" w:hint="eastAsia"/>
                          <w:sz w:val="28"/>
                          <w:szCs w:val="28"/>
                        </w:rPr>
                        <w:t>量測耳溫</w:t>
                      </w:r>
                      <w:proofErr w:type="gramEnd"/>
                      <w:r>
                        <w:rPr>
                          <w:rFonts w:ascii="Gill Sans MT" w:eastAsia="標楷體" w:hAnsi="Gill Sans MT" w:hint="eastAsia"/>
                          <w:sz w:val="28"/>
                          <w:szCs w:val="28"/>
                        </w:rPr>
                        <w:t>(</w:t>
                      </w:r>
                      <w:proofErr w:type="gramStart"/>
                      <w:r>
                        <w:rPr>
                          <w:rFonts w:ascii="Gill Sans MT" w:eastAsia="標楷體" w:hAnsi="Gill Sans MT" w:hint="eastAsia"/>
                          <w:sz w:val="28"/>
                          <w:szCs w:val="28"/>
                        </w:rPr>
                        <w:t>複</w:t>
                      </w:r>
                      <w:proofErr w:type="gramEnd"/>
                      <w:r>
                        <w:rPr>
                          <w:rFonts w:ascii="Gill Sans MT" w:eastAsia="標楷體" w:hAnsi="Gill Sans MT" w:hint="eastAsia"/>
                          <w:sz w:val="28"/>
                          <w:szCs w:val="28"/>
                        </w:rPr>
                        <w:t>檢</w:t>
                      </w:r>
                      <w:r>
                        <w:rPr>
                          <w:rFonts w:ascii="Gill Sans MT" w:eastAsia="標楷體" w:hAnsi="Gill Sans MT" w:hint="eastAsia"/>
                          <w:sz w:val="28"/>
                          <w:szCs w:val="28"/>
                        </w:rPr>
                        <w:t>)</w:t>
                      </w:r>
                    </w:p>
                    <w:p w:rsidR="009E7090" w:rsidRPr="00DF11B5" w:rsidRDefault="009E7090" w:rsidP="007C518C">
                      <w:pPr>
                        <w:snapToGrid w:val="0"/>
                        <w:spacing w:line="400" w:lineRule="atLeast"/>
                        <w:rPr>
                          <w:rFonts w:ascii="Gill Sans MT" w:eastAsia="標楷體" w:hAnsi="Gill Sans MT"/>
                          <w:sz w:val="28"/>
                          <w:szCs w:val="28"/>
                        </w:rPr>
                      </w:pPr>
                      <w:r>
                        <w:rPr>
                          <w:rFonts w:ascii="Gill Sans MT" w:eastAsia="標楷體" w:hAnsi="Gill Sans MT" w:hint="eastAsia"/>
                          <w:sz w:val="28"/>
                          <w:szCs w:val="28"/>
                        </w:rPr>
                        <w:t xml:space="preserve">     </w:t>
                      </w:r>
                      <w:r>
                        <w:rPr>
                          <w:rFonts w:ascii="Gill Sans MT" w:eastAsia="標楷體" w:hAnsi="Gill Sans MT" w:hint="eastAsia"/>
                          <w:sz w:val="28"/>
                          <w:szCs w:val="28"/>
                        </w:rPr>
                        <w:t>用酒精乾洗手</w:t>
                      </w:r>
                    </w:p>
                  </w:txbxContent>
                </v:textbox>
              </v:shape>
            </w:pict>
          </mc:Fallback>
        </mc:AlternateContent>
      </w:r>
    </w:p>
    <w:p w:rsidR="007C518C" w:rsidRPr="00F47C70" w:rsidRDefault="007C518C" w:rsidP="007C518C">
      <w:pPr>
        <w:snapToGrid w:val="0"/>
        <w:spacing w:line="600" w:lineRule="atLeast"/>
        <w:jc w:val="center"/>
        <w:rPr>
          <w:rFonts w:ascii="Gill Sans MT" w:eastAsia="標楷體" w:hAnsi="Gill Sans MT"/>
          <w:b/>
          <w:sz w:val="28"/>
          <w:szCs w:val="28"/>
        </w:rPr>
      </w:pPr>
    </w:p>
    <w:p w:rsidR="007C518C" w:rsidRPr="00F47C70" w:rsidRDefault="00761ADE" w:rsidP="007C518C">
      <w:pPr>
        <w:snapToGrid w:val="0"/>
        <w:spacing w:line="600" w:lineRule="atLeast"/>
        <w:jc w:val="center"/>
        <w:rPr>
          <w:rFonts w:ascii="Gill Sans MT" w:eastAsia="標楷體" w:hAnsi="Gill Sans MT"/>
          <w:b/>
          <w:sz w:val="28"/>
          <w:szCs w:val="28"/>
        </w:rPr>
      </w:pPr>
      <w:r>
        <w:rPr>
          <w:rFonts w:ascii="Gill Sans MT" w:eastAsia="標楷體" w:hAnsi="Gill Sans MT"/>
          <w:b/>
          <w:noProof/>
          <w:sz w:val="28"/>
          <w:szCs w:val="28"/>
        </w:rPr>
        <mc:AlternateContent>
          <mc:Choice Requires="wps">
            <w:drawing>
              <wp:anchor distT="0" distB="0" distL="114300" distR="114300" simplePos="0" relativeHeight="251654144" behindDoc="0" locked="0" layoutInCell="1" allowOverlap="1">
                <wp:simplePos x="0" y="0"/>
                <wp:positionH relativeFrom="column">
                  <wp:posOffset>5008880</wp:posOffset>
                </wp:positionH>
                <wp:positionV relativeFrom="paragraph">
                  <wp:posOffset>212725</wp:posOffset>
                </wp:positionV>
                <wp:extent cx="0" cy="319405"/>
                <wp:effectExtent l="60960" t="8255" r="53340" b="15240"/>
                <wp:wrapNone/>
                <wp:docPr id="25" name="AutoShap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8" o:spid="_x0000_s1026" type="#_x0000_t32" style="position:absolute;margin-left:394.4pt;margin-top:16.75pt;width:0;height:25.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">
                <v:stroke endarrow="block"/>
              </v:shape>
            </w:pict>
          </mc:Fallback>
        </mc:AlternateContent>
      </w:r>
      <w:r>
        <w:rPr>
          <w:rFonts w:ascii="Gill Sans MT" w:eastAsia="標楷體" w:hAnsi="Gill Sans MT"/>
          <w:b/>
          <w:noProof/>
          <w:sz w:val="28"/>
          <w:szCs w:val="28"/>
        </w:rPr>
        <mc:AlternateContent>
          <mc:Choice Requires="wps">
            <w:drawing>
              <wp:anchor distT="0" distB="0" distL="114300" distR="114300" simplePos="0" relativeHeight="251657216" behindDoc="0" locked="0" layoutInCell="1" allowOverlap="1">
                <wp:simplePos x="0" y="0"/>
                <wp:positionH relativeFrom="column">
                  <wp:posOffset>3087370</wp:posOffset>
                </wp:positionH>
                <wp:positionV relativeFrom="paragraph">
                  <wp:posOffset>65405</wp:posOffset>
                </wp:positionV>
                <wp:extent cx="6350" cy="558165"/>
                <wp:effectExtent l="53975" t="13335" r="53975" b="19050"/>
                <wp:wrapNone/>
                <wp:docPr id="24" name="AutoShap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 cy="558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5" o:spid="_x0000_s1026" type="#_x0000_t32" style="position:absolute;margin-left:243.1pt;margin-top:5.15pt;width:.5pt;height:43.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">
                <v:stroke endarrow="block"/>
              </v:shape>
            </w:pict>
          </mc:Fallback>
        </mc:AlternateContent>
      </w:r>
      <w:r>
        <w:rPr>
          <w:rFonts w:ascii="Gill Sans MT" w:eastAsia="標楷體" w:hAnsi="Gill Sans MT"/>
          <w:b/>
          <w:noProof/>
          <w:sz w:val="28"/>
          <w:szCs w:val="28"/>
        </w:rPr>
        <mc:AlternateContent>
          <mc:Choice Requires="wps">
            <w:drawing>
              <wp:anchor distT="0" distB="0" distL="114300" distR="114300" simplePos="0" relativeHeight="251653120" behindDoc="0" locked="0" layoutInCell="1" allowOverlap="1">
                <wp:simplePos x="0" y="0"/>
                <wp:positionH relativeFrom="column">
                  <wp:posOffset>1182370</wp:posOffset>
                </wp:positionH>
                <wp:positionV relativeFrom="paragraph">
                  <wp:posOffset>212725</wp:posOffset>
                </wp:positionV>
                <wp:extent cx="0" cy="319405"/>
                <wp:effectExtent l="53975" t="8255" r="60325" b="15240"/>
                <wp:wrapNone/>
                <wp:docPr id="23" name="AutoShap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7" o:spid="_x0000_s1026" type="#_x0000_t32" style="position:absolute;margin-left:93.1pt;margin-top:16.75pt;width:0;height:25.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">
                <v:stroke endarrow="block"/>
              </v:shape>
            </w:pict>
          </mc:Fallback>
        </mc:AlternateContent>
      </w:r>
      <w:r>
        <w:rPr>
          <w:rFonts w:ascii="Gill Sans MT" w:eastAsia="標楷體" w:hAnsi="Gill Sans MT"/>
          <w:b/>
          <w:noProof/>
          <w:sz w:val="28"/>
          <w:szCs w:val="28"/>
        </w:rPr>
        <mc:AlternateContent>
          <mc:Choice Requires="wps">
            <w:drawing>
              <wp:anchor distT="0" distB="0" distL="114300" distR="114300" simplePos="0" relativeHeight="251658240" behindDoc="0" locked="0" layoutInCell="1" allowOverlap="1">
                <wp:simplePos x="0" y="0"/>
                <wp:positionH relativeFrom="column">
                  <wp:posOffset>1208405</wp:posOffset>
                </wp:positionH>
                <wp:positionV relativeFrom="paragraph">
                  <wp:posOffset>198120</wp:posOffset>
                </wp:positionV>
                <wp:extent cx="3800475" cy="14605"/>
                <wp:effectExtent l="13335" t="12700" r="5715" b="10795"/>
                <wp:wrapNone/>
                <wp:docPr id="22" name="AutoShap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0475" cy="146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6" o:spid="_x0000_s1026" type="#_x0000_t32" style="position:absolute;margin-left:95.15pt;margin-top:15.6pt;width:299.25pt;height:1.1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"/>
            </w:pict>
          </mc:Fallback>
        </mc:AlternateContent>
      </w:r>
    </w:p>
    <w:p w:rsidR="007C518C" w:rsidRPr="00F47C70" w:rsidRDefault="00761ADE" w:rsidP="007C518C">
      <w:pPr>
        <w:snapToGrid w:val="0"/>
        <w:spacing w:line="600" w:lineRule="atLeast"/>
        <w:jc w:val="center"/>
        <w:rPr>
          <w:rFonts w:ascii="Gill Sans MT" w:eastAsia="標楷體" w:hAnsi="Gill Sans MT"/>
          <w:b/>
          <w:sz w:val="28"/>
          <w:szCs w:val="28"/>
        </w:rPr>
      </w:pPr>
      <w:r>
        <w:rPr>
          <w:rFonts w:ascii="Gill Sans MT" w:eastAsia="標楷體" w:hAnsi="Gill Sans MT"/>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4400550</wp:posOffset>
                </wp:positionH>
                <wp:positionV relativeFrom="paragraph">
                  <wp:posOffset>201295</wp:posOffset>
                </wp:positionV>
                <wp:extent cx="1223010" cy="354965"/>
                <wp:effectExtent l="10160" t="13970" r="5080" b="12065"/>
                <wp:wrapNone/>
                <wp:docPr id="21" name="Text 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010" cy="354965"/>
                        </a:xfrm>
                        <a:prstGeom prst="rect">
                          <a:avLst/>
                        </a:prstGeom>
                        <a:solidFill>
                          <a:srgbClr val="FFFFFF"/>
                        </a:solidFill>
                        <a:ln w="9525">
                          <a:solidFill>
                            <a:srgbClr val="000000"/>
                          </a:solidFill>
                          <a:miter lim="800000"/>
                          <a:headEnd/>
                          <a:tailEnd/>
                        </a:ln>
                      </wps:spPr>
                      <wps:txbx>
                        <w:txbxContent>
                          <w:p w:rsidR="009E7090" w:rsidRPr="00EC126F" w:rsidRDefault="009E7090" w:rsidP="007C518C">
                            <w:pPr>
                              <w:snapToGrid w:val="0"/>
                              <w:spacing w:line="400" w:lineRule="atLeast"/>
                              <w:jc w:val="center"/>
                              <w:rPr>
                                <w:rFonts w:ascii="Gill Sans MT" w:eastAsia="標楷體" w:hAnsi="Gill Sans MT"/>
                                <w:sz w:val="28"/>
                                <w:szCs w:val="28"/>
                              </w:rPr>
                            </w:pPr>
                            <w:r>
                              <w:rPr>
                                <w:rFonts w:ascii="Gill Sans MT" w:eastAsia="標楷體" w:hAnsi="Gill Sans MT" w:hint="eastAsia"/>
                                <w:sz w:val="28"/>
                                <w:szCs w:val="28"/>
                              </w:rPr>
                              <w:t>體溫≧</w:t>
                            </w:r>
                            <w:r>
                              <w:rPr>
                                <w:rFonts w:ascii="Gill Sans MT" w:eastAsia="標楷體" w:hAnsi="Gill Sans MT" w:hint="eastAsia"/>
                                <w:sz w:val="28"/>
                                <w:szCs w:val="28"/>
                              </w:rPr>
                              <w:t>37.6</w:t>
                            </w:r>
                            <w:r>
                              <w:rPr>
                                <w:rFonts w:ascii="Gill Sans MT" w:eastAsia="標楷體" w:hAnsi="Gill Sans MT" w:hint="eastAsia"/>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11" o:spid="_x0000_s1067" type="#_x0000_t202" style="position:absolute;left:0;text-align:left;margin-left:346.5pt;margin-top:15.85pt;width:96.3pt;height:27.9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">
                <v:textbox style="mso-fit-shape-to-text:t">
                  <w:txbxContent>
                    <w:p w:rsidR="009E7090" w:rsidRPr="00EC126F" w:rsidRDefault="009E7090" w:rsidP="007C518C">
                      <w:pPr>
                        <w:snapToGrid w:val="0"/>
                        <w:spacing w:line="400" w:lineRule="atLeast"/>
                        <w:jc w:val="center"/>
                        <w:rPr>
                          <w:rFonts w:ascii="Gill Sans MT" w:eastAsia="標楷體" w:hAnsi="Gill Sans MT"/>
                          <w:sz w:val="28"/>
                          <w:szCs w:val="28"/>
                        </w:rPr>
                      </w:pPr>
                      <w:r>
                        <w:rPr>
                          <w:rFonts w:ascii="Gill Sans MT" w:eastAsia="標楷體" w:hAnsi="Gill Sans MT" w:hint="eastAsia"/>
                          <w:sz w:val="28"/>
                          <w:szCs w:val="28"/>
                        </w:rPr>
                        <w:t>體溫</w:t>
                      </w:r>
                      <w:proofErr w:type="gramStart"/>
                      <w:r>
                        <w:rPr>
                          <w:rFonts w:ascii="Gill Sans MT" w:eastAsia="標楷體" w:hAnsi="Gill Sans MT" w:hint="eastAsia"/>
                          <w:sz w:val="28"/>
                          <w:szCs w:val="28"/>
                        </w:rPr>
                        <w:t>≧</w:t>
                      </w:r>
                      <w:proofErr w:type="gramEnd"/>
                      <w:r>
                        <w:rPr>
                          <w:rFonts w:ascii="Gill Sans MT" w:eastAsia="標楷體" w:hAnsi="Gill Sans MT" w:hint="eastAsia"/>
                          <w:sz w:val="28"/>
                          <w:szCs w:val="28"/>
                        </w:rPr>
                        <w:t>37.6</w:t>
                      </w:r>
                      <w:r>
                        <w:rPr>
                          <w:rFonts w:ascii="Gill Sans MT" w:eastAsia="標楷體" w:hAnsi="Gill Sans MT" w:hint="eastAsia"/>
                          <w:sz w:val="28"/>
                          <w:szCs w:val="28"/>
                        </w:rPr>
                        <w:t>℃</w:t>
                      </w:r>
                    </w:p>
                  </w:txbxContent>
                </v:textbox>
              </v:shape>
            </w:pict>
          </mc:Fallback>
        </mc:AlternateContent>
      </w:r>
      <w:r>
        <w:rPr>
          <w:rFonts w:ascii="Gill Sans MT" w:eastAsia="標楷體" w:hAnsi="Gill Sans MT"/>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2299335</wp:posOffset>
                </wp:positionH>
                <wp:positionV relativeFrom="paragraph">
                  <wp:posOffset>201295</wp:posOffset>
                </wp:positionV>
                <wp:extent cx="1654175" cy="354965"/>
                <wp:effectExtent l="12065" t="13970" r="10160" b="12065"/>
                <wp:wrapNone/>
                <wp:docPr id="20"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4175" cy="354965"/>
                        </a:xfrm>
                        <a:prstGeom prst="rect">
                          <a:avLst/>
                        </a:prstGeom>
                        <a:solidFill>
                          <a:srgbClr val="FFFFFF"/>
                        </a:solidFill>
                        <a:ln w="9525">
                          <a:solidFill>
                            <a:srgbClr val="000000"/>
                          </a:solidFill>
                          <a:miter lim="800000"/>
                          <a:headEnd/>
                          <a:tailEnd/>
                        </a:ln>
                      </wps:spPr>
                      <wps:txbx>
                        <w:txbxContent>
                          <w:p w:rsidR="009E7090" w:rsidRPr="00DF11B5" w:rsidRDefault="009E7090" w:rsidP="007C518C">
                            <w:pPr>
                              <w:snapToGrid w:val="0"/>
                              <w:spacing w:line="400" w:lineRule="atLeast"/>
                              <w:jc w:val="center"/>
                              <w:rPr>
                                <w:rFonts w:ascii="Gill Sans MT" w:eastAsia="標楷體" w:hAnsi="Gill Sans MT"/>
                                <w:sz w:val="28"/>
                                <w:szCs w:val="28"/>
                              </w:rPr>
                            </w:pPr>
                            <w:r>
                              <w:rPr>
                                <w:rFonts w:ascii="Gill Sans MT" w:eastAsia="標楷體" w:hAnsi="Gill Sans MT" w:hint="eastAsia"/>
                                <w:sz w:val="28"/>
                                <w:szCs w:val="28"/>
                              </w:rPr>
                              <w:t>體溫≧</w:t>
                            </w:r>
                            <w:r>
                              <w:rPr>
                                <w:rFonts w:ascii="Gill Sans MT" w:eastAsia="標楷體" w:hAnsi="Gill Sans MT" w:hint="eastAsia"/>
                                <w:sz w:val="28"/>
                                <w:szCs w:val="28"/>
                              </w:rPr>
                              <w:t>37.3~37.5</w:t>
                            </w:r>
                            <w:r>
                              <w:rPr>
                                <w:rFonts w:ascii="Gill Sans MT" w:eastAsia="標楷體" w:hAnsi="Gill Sans MT" w:hint="eastAsia"/>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10" o:spid="_x0000_s1068" type="#_x0000_t202" style="position:absolute;left:0;text-align:left;margin-left:181.05pt;margin-top:15.85pt;width:130.25pt;height:27.9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">
                <v:textbox style="mso-fit-shape-to-text:t">
                  <w:txbxContent>
                    <w:p w:rsidR="009E7090" w:rsidRPr="00DF11B5" w:rsidRDefault="009E7090" w:rsidP="007C518C">
                      <w:pPr>
                        <w:snapToGrid w:val="0"/>
                        <w:spacing w:line="400" w:lineRule="atLeast"/>
                        <w:jc w:val="center"/>
                        <w:rPr>
                          <w:rFonts w:ascii="Gill Sans MT" w:eastAsia="標楷體" w:hAnsi="Gill Sans MT"/>
                          <w:sz w:val="28"/>
                          <w:szCs w:val="28"/>
                        </w:rPr>
                      </w:pPr>
                      <w:r>
                        <w:rPr>
                          <w:rFonts w:ascii="Gill Sans MT" w:eastAsia="標楷體" w:hAnsi="Gill Sans MT" w:hint="eastAsia"/>
                          <w:sz w:val="28"/>
                          <w:szCs w:val="28"/>
                        </w:rPr>
                        <w:t>體溫</w:t>
                      </w:r>
                      <w:proofErr w:type="gramStart"/>
                      <w:r>
                        <w:rPr>
                          <w:rFonts w:ascii="Gill Sans MT" w:eastAsia="標楷體" w:hAnsi="Gill Sans MT" w:hint="eastAsia"/>
                          <w:sz w:val="28"/>
                          <w:szCs w:val="28"/>
                        </w:rPr>
                        <w:t>≧</w:t>
                      </w:r>
                      <w:proofErr w:type="gramEnd"/>
                      <w:r>
                        <w:rPr>
                          <w:rFonts w:ascii="Gill Sans MT" w:eastAsia="標楷體" w:hAnsi="Gill Sans MT" w:hint="eastAsia"/>
                          <w:sz w:val="28"/>
                          <w:szCs w:val="28"/>
                        </w:rPr>
                        <w:t>37.3~37.5</w:t>
                      </w:r>
                      <w:r>
                        <w:rPr>
                          <w:rFonts w:ascii="Gill Sans MT" w:eastAsia="標楷體" w:hAnsi="Gill Sans MT" w:hint="eastAsia"/>
                          <w:sz w:val="28"/>
                          <w:szCs w:val="28"/>
                        </w:rPr>
                        <w:t>℃</w:t>
                      </w:r>
                    </w:p>
                  </w:txbxContent>
                </v:textbox>
              </v:shape>
            </w:pict>
          </mc:Fallback>
        </mc:AlternateContent>
      </w:r>
      <w:r>
        <w:rPr>
          <w:rFonts w:ascii="Gill Sans MT" w:eastAsia="標楷體" w:hAnsi="Gill Sans MT"/>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617220</wp:posOffset>
                </wp:positionH>
                <wp:positionV relativeFrom="paragraph">
                  <wp:posOffset>170815</wp:posOffset>
                </wp:positionV>
                <wp:extent cx="1222375" cy="354965"/>
                <wp:effectExtent l="13970" t="8255" r="11430" b="8255"/>
                <wp:wrapNone/>
                <wp:docPr id="19" name="Text Box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375" cy="354965"/>
                        </a:xfrm>
                        <a:prstGeom prst="rect">
                          <a:avLst/>
                        </a:prstGeom>
                        <a:solidFill>
                          <a:srgbClr val="FFFFFF"/>
                        </a:solidFill>
                        <a:ln w="9525">
                          <a:solidFill>
                            <a:srgbClr val="000000"/>
                          </a:solidFill>
                          <a:miter lim="800000"/>
                          <a:headEnd/>
                          <a:tailEnd/>
                        </a:ln>
                      </wps:spPr>
                      <wps:txbx>
                        <w:txbxContent>
                          <w:p w:rsidR="009E7090" w:rsidRPr="00DF11B5" w:rsidRDefault="009E7090" w:rsidP="007C518C">
                            <w:pPr>
                              <w:snapToGrid w:val="0"/>
                              <w:spacing w:line="400" w:lineRule="atLeast"/>
                              <w:jc w:val="center"/>
                              <w:rPr>
                                <w:rFonts w:ascii="Gill Sans MT" w:eastAsia="標楷體" w:hAnsi="Gill Sans MT"/>
                                <w:sz w:val="28"/>
                                <w:szCs w:val="28"/>
                              </w:rPr>
                            </w:pPr>
                            <w:r>
                              <w:rPr>
                                <w:rFonts w:ascii="Gill Sans MT" w:eastAsia="標楷體" w:hAnsi="Gill Sans MT" w:hint="eastAsia"/>
                                <w:sz w:val="28"/>
                                <w:szCs w:val="28"/>
                              </w:rPr>
                              <w:t>體溫≦</w:t>
                            </w:r>
                            <w:r>
                              <w:rPr>
                                <w:rFonts w:ascii="Gill Sans MT" w:eastAsia="標楷體" w:hAnsi="Gill Sans MT" w:hint="eastAsia"/>
                                <w:sz w:val="28"/>
                                <w:szCs w:val="28"/>
                              </w:rPr>
                              <w:t>37.2</w:t>
                            </w:r>
                            <w:r>
                              <w:rPr>
                                <w:rFonts w:ascii="Gill Sans MT" w:eastAsia="標楷體" w:hAnsi="Gill Sans MT" w:hint="eastAsia"/>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09" o:spid="_x0000_s1069" type="#_x0000_t202" style="position:absolute;left:0;text-align:left;margin-left:48.6pt;margin-top:13.45pt;width:96.25pt;height:27.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">
                <v:textbox style="mso-fit-shape-to-text:t">
                  <w:txbxContent>
                    <w:p w:rsidR="009E7090" w:rsidRPr="00DF11B5" w:rsidRDefault="009E7090" w:rsidP="007C518C">
                      <w:pPr>
                        <w:snapToGrid w:val="0"/>
                        <w:spacing w:line="400" w:lineRule="atLeast"/>
                        <w:jc w:val="center"/>
                        <w:rPr>
                          <w:rFonts w:ascii="Gill Sans MT" w:eastAsia="標楷體" w:hAnsi="Gill Sans MT"/>
                          <w:sz w:val="28"/>
                          <w:szCs w:val="28"/>
                        </w:rPr>
                      </w:pPr>
                      <w:r>
                        <w:rPr>
                          <w:rFonts w:ascii="Gill Sans MT" w:eastAsia="標楷體" w:hAnsi="Gill Sans MT" w:hint="eastAsia"/>
                          <w:sz w:val="28"/>
                          <w:szCs w:val="28"/>
                        </w:rPr>
                        <w:t>體溫</w:t>
                      </w:r>
                      <w:proofErr w:type="gramStart"/>
                      <w:r>
                        <w:rPr>
                          <w:rFonts w:ascii="Gill Sans MT" w:eastAsia="標楷體" w:hAnsi="Gill Sans MT" w:hint="eastAsia"/>
                          <w:sz w:val="28"/>
                          <w:szCs w:val="28"/>
                        </w:rPr>
                        <w:t>≦</w:t>
                      </w:r>
                      <w:proofErr w:type="gramEnd"/>
                      <w:r>
                        <w:rPr>
                          <w:rFonts w:ascii="Gill Sans MT" w:eastAsia="標楷體" w:hAnsi="Gill Sans MT" w:hint="eastAsia"/>
                          <w:sz w:val="28"/>
                          <w:szCs w:val="28"/>
                        </w:rPr>
                        <w:t>37.2</w:t>
                      </w:r>
                      <w:r>
                        <w:rPr>
                          <w:rFonts w:ascii="Gill Sans MT" w:eastAsia="標楷體" w:hAnsi="Gill Sans MT" w:hint="eastAsia"/>
                          <w:sz w:val="28"/>
                          <w:szCs w:val="28"/>
                        </w:rPr>
                        <w:t>℃</w:t>
                      </w:r>
                    </w:p>
                  </w:txbxContent>
                </v:textbox>
              </v:shape>
            </w:pict>
          </mc:Fallback>
        </mc:AlternateContent>
      </w:r>
    </w:p>
    <w:p w:rsidR="007C518C" w:rsidRPr="00F47C70" w:rsidRDefault="00761ADE" w:rsidP="007C518C">
      <w:pPr>
        <w:snapToGrid w:val="0"/>
        <w:spacing w:line="600" w:lineRule="atLeast"/>
        <w:jc w:val="center"/>
        <w:rPr>
          <w:rFonts w:ascii="Gill Sans MT" w:eastAsia="標楷體" w:hAnsi="Gill Sans MT"/>
          <w:b/>
          <w:sz w:val="28"/>
          <w:szCs w:val="28"/>
        </w:rPr>
      </w:pPr>
      <w:r>
        <w:rPr>
          <w:rFonts w:ascii="Gill Sans MT" w:eastAsia="標楷體" w:hAnsi="Gill Sans MT"/>
          <w:b/>
          <w:noProof/>
          <w:sz w:val="28"/>
          <w:szCs w:val="28"/>
        </w:rPr>
        <mc:AlternateContent>
          <mc:Choice Requires="wps">
            <w:drawing>
              <wp:anchor distT="0" distB="0" distL="114300" distR="114300" simplePos="0" relativeHeight="251666432" behindDoc="0" locked="0" layoutInCell="1" allowOverlap="1">
                <wp:simplePos x="0" y="0"/>
                <wp:positionH relativeFrom="column">
                  <wp:posOffset>5029200</wp:posOffset>
                </wp:positionH>
                <wp:positionV relativeFrom="paragraph">
                  <wp:posOffset>160655</wp:posOffset>
                </wp:positionV>
                <wp:extent cx="0" cy="319405"/>
                <wp:effectExtent l="52705" t="13335" r="61595" b="19685"/>
                <wp:wrapNone/>
                <wp:docPr id="18" name="AutoShap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16" o:spid="_x0000_s1026" type="#_x0000_t32" style="position:absolute;margin-left:396pt;margin-top:12.65pt;width:0;height:25.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">
                <v:stroke endarrow="block"/>
              </v:shape>
            </w:pict>
          </mc:Fallback>
        </mc:AlternateContent>
      </w:r>
      <w:r>
        <w:rPr>
          <w:rFonts w:ascii="Gill Sans MT" w:eastAsia="標楷體" w:hAnsi="Gill Sans MT"/>
          <w:b/>
          <w:noProof/>
          <w:sz w:val="28"/>
          <w:szCs w:val="28"/>
        </w:rPr>
        <mc:AlternateContent>
          <mc:Choice Requires="wps">
            <w:drawing>
              <wp:anchor distT="0" distB="0" distL="114300" distR="114300" simplePos="0" relativeHeight="251664384" behindDoc="0" locked="0" layoutInCell="1" allowOverlap="1">
                <wp:simplePos x="0" y="0"/>
                <wp:positionH relativeFrom="column">
                  <wp:posOffset>3116580</wp:posOffset>
                </wp:positionH>
                <wp:positionV relativeFrom="paragraph">
                  <wp:posOffset>154940</wp:posOffset>
                </wp:positionV>
                <wp:extent cx="0" cy="319405"/>
                <wp:effectExtent l="54610" t="7620" r="59690" b="15875"/>
                <wp:wrapNone/>
                <wp:docPr id="17" name="AutoShape 3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14" o:spid="_x0000_s1026" type="#_x0000_t32" style="position:absolute;margin-left:245.4pt;margin-top:12.2pt;width:0;height:25.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">
                <v:stroke endarrow="block"/>
              </v:shape>
            </w:pict>
          </mc:Fallback>
        </mc:AlternateContent>
      </w:r>
      <w:r>
        <w:rPr>
          <w:rFonts w:ascii="Gill Sans MT" w:eastAsia="標楷體" w:hAnsi="Gill Sans MT"/>
          <w:b/>
          <w:noProof/>
          <w:sz w:val="28"/>
          <w:szCs w:val="28"/>
        </w:rPr>
        <mc:AlternateContent>
          <mc:Choice Requires="wps">
            <w:drawing>
              <wp:anchor distT="0" distB="0" distL="114300" distR="114300" simplePos="0" relativeHeight="251662336" behindDoc="0" locked="0" layoutInCell="1" allowOverlap="1">
                <wp:simplePos x="0" y="0"/>
                <wp:positionH relativeFrom="column">
                  <wp:posOffset>1189355</wp:posOffset>
                </wp:positionH>
                <wp:positionV relativeFrom="paragraph">
                  <wp:posOffset>121285</wp:posOffset>
                </wp:positionV>
                <wp:extent cx="0" cy="319405"/>
                <wp:effectExtent l="60960" t="12065" r="53340" b="20955"/>
                <wp:wrapNone/>
                <wp:docPr id="16" name="AutoShape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12" o:spid="_x0000_s1026" type="#_x0000_t32" style="position:absolute;margin-left:93.65pt;margin-top:9.55pt;width:0;height:25.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">
                <v:stroke endarrow="block"/>
              </v:shape>
            </w:pict>
          </mc:Fallback>
        </mc:AlternateContent>
      </w:r>
    </w:p>
    <w:p w:rsidR="007C518C" w:rsidRPr="00F47C70" w:rsidRDefault="00761ADE" w:rsidP="007C518C">
      <w:pPr>
        <w:snapToGrid w:val="0"/>
        <w:spacing w:line="600" w:lineRule="atLeast"/>
        <w:jc w:val="center"/>
        <w:rPr>
          <w:rFonts w:ascii="Gill Sans MT" w:eastAsia="標楷體" w:hAnsi="Gill Sans MT"/>
          <w:b/>
          <w:sz w:val="28"/>
          <w:szCs w:val="28"/>
        </w:rPr>
      </w:pPr>
      <w:r>
        <w:rPr>
          <w:rFonts w:ascii="Gill Sans MT" w:eastAsia="標楷體" w:hAnsi="Gill Sans MT"/>
          <w:b/>
          <w:noProof/>
          <w:sz w:val="28"/>
          <w:szCs w:val="28"/>
        </w:rPr>
        <mc:AlternateContent>
          <mc:Choice Requires="wps">
            <w:drawing>
              <wp:anchor distT="0" distB="0" distL="114300" distR="114300" simplePos="0" relativeHeight="251667456" behindDoc="0" locked="0" layoutInCell="1" allowOverlap="1">
                <wp:simplePos x="0" y="0"/>
                <wp:positionH relativeFrom="column">
                  <wp:posOffset>4157345</wp:posOffset>
                </wp:positionH>
                <wp:positionV relativeFrom="paragraph">
                  <wp:posOffset>133350</wp:posOffset>
                </wp:positionV>
                <wp:extent cx="1659255" cy="337820"/>
                <wp:effectExtent l="9525" t="5080" r="7620" b="9525"/>
                <wp:wrapNone/>
                <wp:docPr id="15" name="Text 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9255" cy="337820"/>
                        </a:xfrm>
                        <a:prstGeom prst="rect">
                          <a:avLst/>
                        </a:prstGeom>
                        <a:solidFill>
                          <a:srgbClr val="FFFFFF"/>
                        </a:solidFill>
                        <a:ln w="9525">
                          <a:solidFill>
                            <a:srgbClr val="000000"/>
                          </a:solidFill>
                          <a:miter lim="800000"/>
                          <a:headEnd/>
                          <a:tailEnd/>
                        </a:ln>
                      </wps:spPr>
                      <wps:txbx>
                        <w:txbxContent>
                          <w:p w:rsidR="009E7090" w:rsidRPr="00DF11B5" w:rsidRDefault="009E7090" w:rsidP="007C518C">
                            <w:pPr>
                              <w:snapToGrid w:val="0"/>
                              <w:spacing w:line="400" w:lineRule="atLeast"/>
                              <w:jc w:val="center"/>
                              <w:rPr>
                                <w:rFonts w:ascii="Gill Sans MT" w:eastAsia="標楷體" w:hAnsi="Gill Sans MT"/>
                                <w:sz w:val="28"/>
                                <w:szCs w:val="28"/>
                              </w:rPr>
                            </w:pPr>
                            <w:r>
                              <w:rPr>
                                <w:rFonts w:ascii="Gill Sans MT" w:eastAsia="標楷體" w:hAnsi="Gill Sans MT" w:hint="eastAsia"/>
                                <w:sz w:val="28"/>
                                <w:szCs w:val="28"/>
                              </w:rPr>
                              <w:t>建議同仁返家休養</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7" o:spid="_x0000_s1070" type="#_x0000_t202" style="position:absolute;left:0;text-align:left;margin-left:327.35pt;margin-top:10.5pt;width:130.65pt;height:26.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">
                <v:textbox>
                  <w:txbxContent>
                    <w:p w:rsidR="009E7090" w:rsidRPr="00DF11B5" w:rsidRDefault="009E7090" w:rsidP="007C518C">
                      <w:pPr>
                        <w:snapToGrid w:val="0"/>
                        <w:spacing w:line="400" w:lineRule="atLeast"/>
                        <w:jc w:val="center"/>
                        <w:rPr>
                          <w:rFonts w:ascii="Gill Sans MT" w:eastAsia="標楷體" w:hAnsi="Gill Sans MT"/>
                          <w:sz w:val="28"/>
                          <w:szCs w:val="28"/>
                        </w:rPr>
                      </w:pPr>
                      <w:r>
                        <w:rPr>
                          <w:rFonts w:ascii="Gill Sans MT" w:eastAsia="標楷體" w:hAnsi="Gill Sans MT" w:hint="eastAsia"/>
                          <w:sz w:val="28"/>
                          <w:szCs w:val="28"/>
                        </w:rPr>
                        <w:t>建議同仁返家休養</w:t>
                      </w:r>
                    </w:p>
                  </w:txbxContent>
                </v:textbox>
              </v:shape>
            </w:pict>
          </mc:Fallback>
        </mc:AlternateContent>
      </w:r>
      <w:r>
        <w:rPr>
          <w:rFonts w:ascii="Gill Sans MT" w:eastAsia="標楷體" w:hAnsi="Gill Sans MT"/>
          <w:b/>
          <w:noProof/>
          <w:sz w:val="28"/>
          <w:szCs w:val="28"/>
        </w:rPr>
        <mc:AlternateContent>
          <mc:Choice Requires="wps">
            <w:drawing>
              <wp:anchor distT="0" distB="0" distL="114300" distR="114300" simplePos="0" relativeHeight="251665408" behindDoc="0" locked="0" layoutInCell="1" allowOverlap="1">
                <wp:simplePos x="0" y="0"/>
                <wp:positionH relativeFrom="column">
                  <wp:posOffset>2299335</wp:posOffset>
                </wp:positionH>
                <wp:positionV relativeFrom="paragraph">
                  <wp:posOffset>128905</wp:posOffset>
                </wp:positionV>
                <wp:extent cx="1658620" cy="354965"/>
                <wp:effectExtent l="12065" t="6350" r="5715" b="10160"/>
                <wp:wrapNone/>
                <wp:docPr id="14" name="Text 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8620" cy="354965"/>
                        </a:xfrm>
                        <a:prstGeom prst="rect">
                          <a:avLst/>
                        </a:prstGeom>
                        <a:solidFill>
                          <a:srgbClr val="FFFFFF"/>
                        </a:solidFill>
                        <a:ln w="9525">
                          <a:solidFill>
                            <a:srgbClr val="000000"/>
                          </a:solidFill>
                          <a:miter lim="800000"/>
                          <a:headEnd/>
                          <a:tailEnd/>
                        </a:ln>
                      </wps:spPr>
                      <wps:txbx>
                        <w:txbxContent>
                          <w:p w:rsidR="009E7090" w:rsidRPr="00DF11B5" w:rsidRDefault="009E7090" w:rsidP="007C518C">
                            <w:pPr>
                              <w:snapToGrid w:val="0"/>
                              <w:spacing w:line="400" w:lineRule="atLeast"/>
                              <w:jc w:val="center"/>
                              <w:rPr>
                                <w:rFonts w:ascii="Gill Sans MT" w:eastAsia="標楷體" w:hAnsi="Gill Sans MT"/>
                                <w:sz w:val="28"/>
                                <w:szCs w:val="28"/>
                              </w:rPr>
                            </w:pPr>
                            <w:r>
                              <w:rPr>
                                <w:rFonts w:ascii="Gill Sans MT" w:eastAsia="標楷體" w:hAnsi="Gill Sans MT" w:hint="eastAsia"/>
                                <w:sz w:val="28"/>
                                <w:szCs w:val="28"/>
                              </w:rPr>
                              <w:t>至複測休息區休息</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15" o:spid="_x0000_s1071" type="#_x0000_t202" style="position:absolute;left:0;text-align:left;margin-left:181.05pt;margin-top:10.15pt;width:130.6pt;height:27.9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">
                <v:textbox style="mso-fit-shape-to-text:t">
                  <w:txbxContent>
                    <w:p w:rsidR="009E7090" w:rsidRPr="00DF11B5" w:rsidRDefault="009E7090" w:rsidP="007C518C">
                      <w:pPr>
                        <w:snapToGrid w:val="0"/>
                        <w:spacing w:line="400" w:lineRule="atLeast"/>
                        <w:jc w:val="center"/>
                        <w:rPr>
                          <w:rFonts w:ascii="Gill Sans MT" w:eastAsia="標楷體" w:hAnsi="Gill Sans MT"/>
                          <w:sz w:val="28"/>
                          <w:szCs w:val="28"/>
                        </w:rPr>
                      </w:pPr>
                      <w:r>
                        <w:rPr>
                          <w:rFonts w:ascii="Gill Sans MT" w:eastAsia="標楷體" w:hAnsi="Gill Sans MT" w:hint="eastAsia"/>
                          <w:sz w:val="28"/>
                          <w:szCs w:val="28"/>
                        </w:rPr>
                        <w:t>至</w:t>
                      </w:r>
                      <w:proofErr w:type="gramStart"/>
                      <w:r>
                        <w:rPr>
                          <w:rFonts w:ascii="Gill Sans MT" w:eastAsia="標楷體" w:hAnsi="Gill Sans MT" w:hint="eastAsia"/>
                          <w:sz w:val="28"/>
                          <w:szCs w:val="28"/>
                        </w:rPr>
                        <w:t>複</w:t>
                      </w:r>
                      <w:proofErr w:type="gramEnd"/>
                      <w:r>
                        <w:rPr>
                          <w:rFonts w:ascii="Gill Sans MT" w:eastAsia="標楷體" w:hAnsi="Gill Sans MT" w:hint="eastAsia"/>
                          <w:sz w:val="28"/>
                          <w:szCs w:val="28"/>
                        </w:rPr>
                        <w:t>測休息區休息</w:t>
                      </w:r>
                    </w:p>
                  </w:txbxContent>
                </v:textbox>
              </v:shape>
            </w:pict>
          </mc:Fallback>
        </mc:AlternateContent>
      </w:r>
      <w:r>
        <w:rPr>
          <w:rFonts w:ascii="Gill Sans MT" w:eastAsia="標楷體" w:hAnsi="Gill Sans MT"/>
          <w:b/>
          <w:noProof/>
          <w:sz w:val="28"/>
          <w:szCs w:val="28"/>
        </w:rPr>
        <mc:AlternateContent>
          <mc:Choice Requires="wps">
            <w:drawing>
              <wp:anchor distT="0" distB="0" distL="114300" distR="114300" simplePos="0" relativeHeight="251663360" behindDoc="0" locked="0" layoutInCell="1" allowOverlap="1">
                <wp:simplePos x="0" y="0"/>
                <wp:positionH relativeFrom="column">
                  <wp:posOffset>586740</wp:posOffset>
                </wp:positionH>
                <wp:positionV relativeFrom="paragraph">
                  <wp:posOffset>111760</wp:posOffset>
                </wp:positionV>
                <wp:extent cx="1222375" cy="354965"/>
                <wp:effectExtent l="8255" t="12065" r="7620" b="13970"/>
                <wp:wrapNone/>
                <wp:docPr id="13" name="Text 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375" cy="354965"/>
                        </a:xfrm>
                        <a:prstGeom prst="rect">
                          <a:avLst/>
                        </a:prstGeom>
                        <a:solidFill>
                          <a:srgbClr val="FFFFFF"/>
                        </a:solidFill>
                        <a:ln w="9525">
                          <a:solidFill>
                            <a:srgbClr val="000000"/>
                          </a:solidFill>
                          <a:miter lim="800000"/>
                          <a:headEnd/>
                          <a:tailEnd/>
                        </a:ln>
                      </wps:spPr>
                      <wps:txbx>
                        <w:txbxContent>
                          <w:p w:rsidR="009E7090" w:rsidRPr="00DF11B5" w:rsidRDefault="009E7090" w:rsidP="007C518C">
                            <w:pPr>
                              <w:snapToGrid w:val="0"/>
                              <w:spacing w:line="400" w:lineRule="atLeast"/>
                              <w:jc w:val="center"/>
                              <w:rPr>
                                <w:rFonts w:ascii="Gill Sans MT" w:eastAsia="標楷體" w:hAnsi="Gill Sans MT"/>
                                <w:sz w:val="28"/>
                                <w:szCs w:val="28"/>
                              </w:rPr>
                            </w:pPr>
                            <w:r>
                              <w:rPr>
                                <w:rFonts w:ascii="Gill Sans MT" w:eastAsia="標楷體" w:hAnsi="Gill Sans MT" w:hint="eastAsia"/>
                                <w:sz w:val="28"/>
                                <w:szCs w:val="28"/>
                              </w:rPr>
                              <w:t>可入廠上班</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13" o:spid="_x0000_s1072" type="#_x0000_t202" style="position:absolute;left:0;text-align:left;margin-left:46.2pt;margin-top:8.8pt;width:96.25pt;height:27.9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">
                <v:textbox style="mso-fit-shape-to-text:t">
                  <w:txbxContent>
                    <w:p w:rsidR="009E7090" w:rsidRPr="00DF11B5" w:rsidRDefault="009E7090" w:rsidP="007C518C">
                      <w:pPr>
                        <w:snapToGrid w:val="0"/>
                        <w:spacing w:line="400" w:lineRule="atLeast"/>
                        <w:jc w:val="center"/>
                        <w:rPr>
                          <w:rFonts w:ascii="Gill Sans MT" w:eastAsia="標楷體" w:hAnsi="Gill Sans MT"/>
                          <w:sz w:val="28"/>
                          <w:szCs w:val="28"/>
                        </w:rPr>
                      </w:pPr>
                      <w:r>
                        <w:rPr>
                          <w:rFonts w:ascii="Gill Sans MT" w:eastAsia="標楷體" w:hAnsi="Gill Sans MT" w:hint="eastAsia"/>
                          <w:sz w:val="28"/>
                          <w:szCs w:val="28"/>
                        </w:rPr>
                        <w:t>可入廠上班</w:t>
                      </w:r>
                    </w:p>
                  </w:txbxContent>
                </v:textbox>
              </v:shape>
            </w:pict>
          </mc:Fallback>
        </mc:AlternateContent>
      </w:r>
    </w:p>
    <w:p w:rsidR="007C518C" w:rsidRPr="00F47C70" w:rsidRDefault="00761ADE" w:rsidP="007C518C">
      <w:pPr>
        <w:snapToGrid w:val="0"/>
        <w:spacing w:line="600" w:lineRule="atLeast"/>
        <w:jc w:val="center"/>
        <w:rPr>
          <w:rFonts w:ascii="Gill Sans MT" w:eastAsia="標楷體" w:hAnsi="Gill Sans MT"/>
          <w:b/>
          <w:sz w:val="28"/>
          <w:szCs w:val="28"/>
        </w:rPr>
      </w:pPr>
      <w:r>
        <w:rPr>
          <w:rFonts w:ascii="Gill Sans MT" w:eastAsia="標楷體" w:hAnsi="Gill Sans MT"/>
          <w:b/>
          <w:noProof/>
          <w:sz w:val="28"/>
          <w:szCs w:val="28"/>
        </w:rPr>
        <mc:AlternateContent>
          <mc:Choice Requires="wps">
            <w:drawing>
              <wp:anchor distT="0" distB="0" distL="114300" distR="114300" simplePos="0" relativeHeight="251655168" behindDoc="0" locked="0" layoutInCell="1" allowOverlap="1">
                <wp:simplePos x="0" y="0"/>
                <wp:positionH relativeFrom="column">
                  <wp:posOffset>4165600</wp:posOffset>
                </wp:positionH>
                <wp:positionV relativeFrom="paragraph">
                  <wp:posOffset>252730</wp:posOffset>
                </wp:positionV>
                <wp:extent cx="1644015" cy="2132965"/>
                <wp:effectExtent l="10160" t="6350" r="12700" b="13335"/>
                <wp:wrapNone/>
                <wp:docPr id="7"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4015" cy="2132965"/>
                        </a:xfrm>
                        <a:prstGeom prst="rect">
                          <a:avLst/>
                        </a:prstGeom>
                        <a:solidFill>
                          <a:srgbClr val="FFFFFF"/>
                        </a:solidFill>
                        <a:ln w="9525">
                          <a:solidFill>
                            <a:srgbClr val="000000"/>
                          </a:solidFill>
                          <a:miter lim="800000"/>
                          <a:headEnd/>
                          <a:tailEnd/>
                        </a:ln>
                      </wps:spPr>
                      <wps:txbx>
                        <w:txbxContent>
                          <w:p w:rsidR="009E7090" w:rsidRPr="001A645B" w:rsidRDefault="009E7090" w:rsidP="007C518C">
                            <w:pPr>
                              <w:snapToGrid w:val="0"/>
                              <w:spacing w:line="400" w:lineRule="atLeast"/>
                              <w:jc w:val="center"/>
                              <w:rPr>
                                <w:rFonts w:eastAsia="標楷體"/>
                                <w:sz w:val="28"/>
                                <w:szCs w:val="28"/>
                              </w:rPr>
                            </w:pPr>
                            <w:r w:rsidRPr="001A645B">
                              <w:rPr>
                                <w:rFonts w:eastAsia="標楷體"/>
                                <w:sz w:val="28"/>
                                <w:szCs w:val="28"/>
                              </w:rPr>
                              <w:t>給予健康關懷</w:t>
                            </w:r>
                          </w:p>
                          <w:p w:rsidR="009E7090" w:rsidRPr="001A645B" w:rsidRDefault="009E7090" w:rsidP="007C518C">
                            <w:pPr>
                              <w:pStyle w:val="aa"/>
                              <w:numPr>
                                <w:ilvl w:val="0"/>
                                <w:numId w:val="9"/>
                              </w:numPr>
                              <w:snapToGrid w:val="0"/>
                              <w:spacing w:line="400" w:lineRule="atLeast"/>
                              <w:ind w:leftChars="0"/>
                              <w:rPr>
                                <w:rFonts w:ascii="Times New Roman" w:eastAsia="標楷體" w:hAnsi="Times New Roman"/>
                                <w:sz w:val="28"/>
                                <w:szCs w:val="28"/>
                              </w:rPr>
                            </w:pPr>
                            <w:r w:rsidRPr="001A645B">
                              <w:rPr>
                                <w:rFonts w:ascii="Times New Roman" w:eastAsia="標楷體" w:hAnsi="Times New Roman"/>
                                <w:sz w:val="28"/>
                                <w:szCs w:val="28"/>
                              </w:rPr>
                              <w:t>開立提醒單</w:t>
                            </w:r>
                          </w:p>
                          <w:p w:rsidR="009E7090" w:rsidRPr="001A645B" w:rsidRDefault="009E7090" w:rsidP="007C518C">
                            <w:pPr>
                              <w:pStyle w:val="aa"/>
                              <w:numPr>
                                <w:ilvl w:val="0"/>
                                <w:numId w:val="9"/>
                              </w:numPr>
                              <w:snapToGrid w:val="0"/>
                              <w:spacing w:line="400" w:lineRule="atLeast"/>
                              <w:ind w:leftChars="0"/>
                              <w:rPr>
                                <w:rFonts w:ascii="Times New Roman" w:eastAsia="標楷體" w:hAnsi="Times New Roman"/>
                                <w:sz w:val="28"/>
                                <w:szCs w:val="28"/>
                              </w:rPr>
                            </w:pPr>
                            <w:r w:rsidRPr="001A645B">
                              <w:rPr>
                                <w:rFonts w:ascii="Times New Roman" w:eastAsia="標楷體" w:hAnsi="Times New Roman"/>
                                <w:sz w:val="28"/>
                                <w:szCs w:val="28"/>
                              </w:rPr>
                              <w:t>建立異常追蹤名單</w:t>
                            </w:r>
                          </w:p>
                          <w:p w:rsidR="009E7090" w:rsidRPr="001A645B" w:rsidRDefault="009E7090" w:rsidP="007C518C">
                            <w:pPr>
                              <w:pStyle w:val="aa"/>
                              <w:numPr>
                                <w:ilvl w:val="0"/>
                                <w:numId w:val="9"/>
                              </w:numPr>
                              <w:snapToGrid w:val="0"/>
                              <w:spacing w:line="400" w:lineRule="atLeast"/>
                              <w:ind w:leftChars="0"/>
                              <w:rPr>
                                <w:rFonts w:ascii="Times New Roman" w:eastAsia="標楷體" w:hAnsi="Times New Roman"/>
                                <w:sz w:val="28"/>
                                <w:szCs w:val="28"/>
                              </w:rPr>
                            </w:pPr>
                            <w:r w:rsidRPr="001A645B">
                              <w:rPr>
                                <w:rFonts w:ascii="Times New Roman" w:eastAsia="標楷體" w:hAnsi="Times New Roman"/>
                                <w:sz w:val="28"/>
                                <w:szCs w:val="28"/>
                              </w:rPr>
                              <w:t>電訪同仁看診結果</w:t>
                            </w:r>
                          </w:p>
                          <w:p w:rsidR="009E7090" w:rsidRPr="001A645B" w:rsidRDefault="009E7090" w:rsidP="007C46F5">
                            <w:pPr>
                              <w:pStyle w:val="aa"/>
                              <w:numPr>
                                <w:ilvl w:val="0"/>
                                <w:numId w:val="9"/>
                              </w:numPr>
                              <w:snapToGrid w:val="0"/>
                              <w:spacing w:line="400" w:lineRule="atLeast"/>
                              <w:ind w:leftChars="0"/>
                              <w:rPr>
                                <w:rFonts w:ascii="Times New Roman" w:eastAsia="標楷體" w:hAnsi="Times New Roman"/>
                                <w:sz w:val="28"/>
                                <w:szCs w:val="28"/>
                              </w:rPr>
                            </w:pPr>
                            <w:r w:rsidRPr="001A645B">
                              <w:rPr>
                                <w:rFonts w:ascii="Times New Roman" w:eastAsia="標楷體" w:hAnsi="Times New Roman"/>
                                <w:sz w:val="28"/>
                                <w:szCs w:val="28"/>
                              </w:rPr>
                              <w:t>提供心理諮詢管道</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18" o:spid="_x0000_s1073" type="#_x0000_t202" style="position:absolute;left:0;text-align:left;margin-left:328pt;margin-top:19.9pt;width:129.45pt;height:167.95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">
                <v:textbox style="mso-fit-shape-to-text:t">
                  <w:txbxContent>
                    <w:p w:rsidR="009E7090" w:rsidRPr="001A645B" w:rsidRDefault="009E7090" w:rsidP="007C518C">
                      <w:pPr>
                        <w:snapToGrid w:val="0"/>
                        <w:spacing w:line="400" w:lineRule="atLeast"/>
                        <w:jc w:val="center"/>
                        <w:rPr>
                          <w:rFonts w:eastAsia="標楷體"/>
                          <w:sz w:val="28"/>
                          <w:szCs w:val="28"/>
                        </w:rPr>
                      </w:pPr>
                      <w:r w:rsidRPr="001A645B">
                        <w:rPr>
                          <w:rFonts w:eastAsia="標楷體"/>
                          <w:sz w:val="28"/>
                          <w:szCs w:val="28"/>
                        </w:rPr>
                        <w:t>給予健康關懷</w:t>
                      </w:r>
                    </w:p>
                    <w:p w:rsidR="009E7090" w:rsidRPr="001A645B" w:rsidRDefault="009E7090" w:rsidP="007C518C">
                      <w:pPr>
                        <w:pStyle w:val="aa"/>
                        <w:numPr>
                          <w:ilvl w:val="0"/>
                          <w:numId w:val="9"/>
                        </w:numPr>
                        <w:snapToGrid w:val="0"/>
                        <w:spacing w:line="400" w:lineRule="atLeast"/>
                        <w:ind w:leftChars="0"/>
                        <w:rPr>
                          <w:rFonts w:ascii="Times New Roman" w:eastAsia="標楷體" w:hAnsi="Times New Roman"/>
                          <w:sz w:val="28"/>
                          <w:szCs w:val="28"/>
                        </w:rPr>
                      </w:pPr>
                      <w:r w:rsidRPr="001A645B">
                        <w:rPr>
                          <w:rFonts w:ascii="Times New Roman" w:eastAsia="標楷體" w:hAnsi="Times New Roman"/>
                          <w:sz w:val="28"/>
                          <w:szCs w:val="28"/>
                        </w:rPr>
                        <w:t>開立提醒單</w:t>
                      </w:r>
                    </w:p>
                    <w:p w:rsidR="009E7090" w:rsidRPr="001A645B" w:rsidRDefault="009E7090" w:rsidP="007C518C">
                      <w:pPr>
                        <w:pStyle w:val="aa"/>
                        <w:numPr>
                          <w:ilvl w:val="0"/>
                          <w:numId w:val="9"/>
                        </w:numPr>
                        <w:snapToGrid w:val="0"/>
                        <w:spacing w:line="400" w:lineRule="atLeast"/>
                        <w:ind w:leftChars="0"/>
                        <w:rPr>
                          <w:rFonts w:ascii="Times New Roman" w:eastAsia="標楷體" w:hAnsi="Times New Roman"/>
                          <w:sz w:val="28"/>
                          <w:szCs w:val="28"/>
                        </w:rPr>
                      </w:pPr>
                      <w:r w:rsidRPr="001A645B">
                        <w:rPr>
                          <w:rFonts w:ascii="Times New Roman" w:eastAsia="標楷體" w:hAnsi="Times New Roman"/>
                          <w:sz w:val="28"/>
                          <w:szCs w:val="28"/>
                        </w:rPr>
                        <w:t>建立異常追蹤名單</w:t>
                      </w:r>
                    </w:p>
                    <w:p w:rsidR="009E7090" w:rsidRPr="001A645B" w:rsidRDefault="009E7090" w:rsidP="007C518C">
                      <w:pPr>
                        <w:pStyle w:val="aa"/>
                        <w:numPr>
                          <w:ilvl w:val="0"/>
                          <w:numId w:val="9"/>
                        </w:numPr>
                        <w:snapToGrid w:val="0"/>
                        <w:spacing w:line="400" w:lineRule="atLeast"/>
                        <w:ind w:leftChars="0"/>
                        <w:rPr>
                          <w:rFonts w:ascii="Times New Roman" w:eastAsia="標楷體" w:hAnsi="Times New Roman"/>
                          <w:sz w:val="28"/>
                          <w:szCs w:val="28"/>
                        </w:rPr>
                      </w:pPr>
                      <w:r w:rsidRPr="001A645B">
                        <w:rPr>
                          <w:rFonts w:ascii="Times New Roman" w:eastAsia="標楷體" w:hAnsi="Times New Roman"/>
                          <w:sz w:val="28"/>
                          <w:szCs w:val="28"/>
                        </w:rPr>
                        <w:t>電訪同仁看診結果</w:t>
                      </w:r>
                    </w:p>
                    <w:p w:rsidR="009E7090" w:rsidRPr="001A645B" w:rsidRDefault="009E7090" w:rsidP="007C46F5">
                      <w:pPr>
                        <w:pStyle w:val="aa"/>
                        <w:numPr>
                          <w:ilvl w:val="0"/>
                          <w:numId w:val="9"/>
                        </w:numPr>
                        <w:snapToGrid w:val="0"/>
                        <w:spacing w:line="400" w:lineRule="atLeast"/>
                        <w:ind w:leftChars="0"/>
                        <w:rPr>
                          <w:rFonts w:ascii="Times New Roman" w:eastAsia="標楷體" w:hAnsi="Times New Roman"/>
                          <w:sz w:val="28"/>
                          <w:szCs w:val="28"/>
                        </w:rPr>
                      </w:pPr>
                      <w:r w:rsidRPr="001A645B">
                        <w:rPr>
                          <w:rFonts w:ascii="Times New Roman" w:eastAsia="標楷體" w:hAnsi="Times New Roman"/>
                          <w:sz w:val="28"/>
                          <w:szCs w:val="28"/>
                        </w:rPr>
                        <w:t>提供心理諮詢管道</w:t>
                      </w:r>
                    </w:p>
                  </w:txbxContent>
                </v:textbox>
              </v:shape>
            </w:pict>
          </mc:Fallback>
        </mc:AlternateContent>
      </w:r>
    </w:p>
    <w:p w:rsidR="007C518C" w:rsidRDefault="007C518C" w:rsidP="007C518C">
      <w:pPr>
        <w:snapToGrid w:val="0"/>
        <w:spacing w:line="600" w:lineRule="atLeast"/>
        <w:jc w:val="center"/>
        <w:rPr>
          <w:rFonts w:ascii="Gill Sans MT" w:eastAsia="標楷體" w:hAnsi="Gill Sans MT"/>
          <w:b/>
          <w:sz w:val="28"/>
          <w:szCs w:val="28"/>
        </w:rPr>
      </w:pPr>
    </w:p>
    <w:p w:rsidR="007C518C" w:rsidRDefault="007C518C" w:rsidP="007C518C">
      <w:pPr>
        <w:snapToGrid w:val="0"/>
        <w:spacing w:line="600" w:lineRule="atLeast"/>
        <w:jc w:val="center"/>
        <w:rPr>
          <w:rFonts w:ascii="Gill Sans MT" w:eastAsia="標楷體" w:hAnsi="Gill Sans MT"/>
          <w:b/>
          <w:sz w:val="28"/>
          <w:szCs w:val="28"/>
        </w:rPr>
      </w:pPr>
    </w:p>
    <w:p w:rsidR="007C518C" w:rsidRDefault="007C518C" w:rsidP="007C518C">
      <w:pPr>
        <w:snapToGrid w:val="0"/>
        <w:spacing w:line="600" w:lineRule="atLeast"/>
        <w:jc w:val="center"/>
        <w:rPr>
          <w:rFonts w:ascii="Gill Sans MT" w:eastAsia="標楷體" w:hAnsi="Gill Sans MT"/>
          <w:b/>
          <w:sz w:val="28"/>
          <w:szCs w:val="28"/>
        </w:rPr>
      </w:pPr>
    </w:p>
    <w:p w:rsidR="007C518C" w:rsidRDefault="007C518C" w:rsidP="007C518C">
      <w:pPr>
        <w:snapToGrid w:val="0"/>
        <w:spacing w:line="600" w:lineRule="atLeast"/>
        <w:jc w:val="center"/>
        <w:rPr>
          <w:rFonts w:ascii="Gill Sans MT" w:eastAsia="標楷體" w:hAnsi="Gill Sans MT"/>
          <w:b/>
          <w:sz w:val="28"/>
          <w:szCs w:val="28"/>
        </w:rPr>
      </w:pPr>
    </w:p>
    <w:p w:rsidR="007C518C" w:rsidRDefault="007C518C" w:rsidP="007C518C">
      <w:pPr>
        <w:snapToGrid w:val="0"/>
        <w:spacing w:line="600" w:lineRule="atLeast"/>
        <w:jc w:val="center"/>
        <w:rPr>
          <w:rFonts w:ascii="Gill Sans MT" w:eastAsia="標楷體" w:hAnsi="Gill Sans MT"/>
          <w:b/>
          <w:sz w:val="28"/>
          <w:szCs w:val="28"/>
        </w:rPr>
      </w:pPr>
    </w:p>
    <w:p w:rsidR="007C518C" w:rsidRDefault="007C518C" w:rsidP="007C518C">
      <w:pPr>
        <w:snapToGrid w:val="0"/>
        <w:spacing w:line="600" w:lineRule="atLeast"/>
        <w:jc w:val="center"/>
        <w:rPr>
          <w:rFonts w:ascii="Gill Sans MT" w:eastAsia="標楷體" w:hAnsi="Gill Sans MT"/>
          <w:b/>
          <w:sz w:val="28"/>
          <w:szCs w:val="28"/>
        </w:rPr>
      </w:pPr>
    </w:p>
    <w:p w:rsidR="00F0662A" w:rsidRDefault="00F0662A" w:rsidP="002770F9">
      <w:pPr>
        <w:snapToGrid w:val="0"/>
        <w:spacing w:line="600" w:lineRule="atLeast"/>
        <w:rPr>
          <w:rFonts w:ascii="Gill Sans MT" w:eastAsia="標楷體" w:hAnsi="Gill Sans MT"/>
          <w:b/>
          <w:sz w:val="28"/>
          <w:szCs w:val="28"/>
        </w:rPr>
      </w:pPr>
    </w:p>
    <w:p w:rsidR="00F0662A" w:rsidRDefault="00F0662A" w:rsidP="002770F9">
      <w:pPr>
        <w:snapToGrid w:val="0"/>
        <w:spacing w:line="600" w:lineRule="atLeast"/>
        <w:rPr>
          <w:rFonts w:ascii="Gill Sans MT" w:eastAsia="標楷體" w:hAnsi="Gill Sans MT"/>
          <w:b/>
          <w:sz w:val="28"/>
          <w:szCs w:val="28"/>
        </w:rPr>
      </w:pPr>
    </w:p>
    <w:p w:rsidR="007C518C" w:rsidRDefault="007C518C" w:rsidP="00D611F7">
      <w:pPr>
        <w:snapToGrid w:val="0"/>
        <w:spacing w:line="480" w:lineRule="exact"/>
        <w:rPr>
          <w:rFonts w:ascii="Gill Sans MT" w:eastAsia="標楷體" w:hAnsi="標楷體"/>
          <w:b/>
          <w:sz w:val="28"/>
          <w:szCs w:val="28"/>
        </w:rPr>
      </w:pPr>
    </w:p>
    <w:p w:rsidR="008F0FFD" w:rsidRPr="00F47C70" w:rsidRDefault="008F0FFD" w:rsidP="00D611F7">
      <w:pPr>
        <w:snapToGrid w:val="0"/>
        <w:spacing w:line="480" w:lineRule="exact"/>
        <w:rPr>
          <w:rFonts w:ascii="Gill Sans MT" w:eastAsia="標楷體" w:hAnsi="Gill Sans MT"/>
          <w:b/>
          <w:sz w:val="28"/>
          <w:szCs w:val="28"/>
        </w:rPr>
      </w:pPr>
      <w:r w:rsidRPr="00F47C70">
        <w:rPr>
          <w:rFonts w:ascii="Gill Sans MT" w:eastAsia="標楷體" w:hAnsi="Gill Sans MT"/>
          <w:b/>
          <w:sz w:val="28"/>
          <w:szCs w:val="28"/>
        </w:rPr>
        <w:lastRenderedPageBreak/>
        <w:t>(</w:t>
      </w:r>
      <w:r w:rsidRPr="00F47C70">
        <w:rPr>
          <w:rFonts w:ascii="Gill Sans MT" w:eastAsia="標楷體" w:hAnsi="標楷體"/>
          <w:b/>
          <w:sz w:val="28"/>
          <w:szCs w:val="28"/>
        </w:rPr>
        <w:t>公告</w:t>
      </w:r>
      <w:r w:rsidR="002E3FDA">
        <w:rPr>
          <w:rFonts w:ascii="Gill Sans MT" w:eastAsia="標楷體" w:hAnsi="標楷體"/>
          <w:b/>
          <w:sz w:val="28"/>
          <w:szCs w:val="28"/>
        </w:rPr>
        <w:t>範例</w:t>
      </w:r>
      <w:r w:rsidRPr="00F47C70">
        <w:rPr>
          <w:rFonts w:ascii="Gill Sans MT" w:eastAsia="標楷體" w:hAnsi="Gill Sans MT"/>
          <w:b/>
          <w:sz w:val="28"/>
          <w:szCs w:val="28"/>
        </w:rPr>
        <w:t>)</w:t>
      </w:r>
    </w:p>
    <w:p w:rsidR="008F0FFD" w:rsidRDefault="008F0FFD" w:rsidP="00D611F7">
      <w:pPr>
        <w:snapToGrid w:val="0"/>
        <w:spacing w:line="480" w:lineRule="exact"/>
        <w:ind w:firstLineChars="202" w:firstLine="566"/>
        <w:rPr>
          <w:rFonts w:ascii="Gill Sans MT" w:eastAsia="標楷體" w:hAnsi="標楷體"/>
          <w:sz w:val="28"/>
          <w:szCs w:val="28"/>
        </w:rPr>
      </w:pPr>
      <w:r w:rsidRPr="00F47C70">
        <w:rPr>
          <w:rFonts w:ascii="Gill Sans MT" w:eastAsia="標楷體" w:hAnsi="標楷體"/>
          <w:sz w:val="28"/>
          <w:szCs w:val="28"/>
        </w:rPr>
        <w:t>進廠全員量測體溫．共同守護你我健康，為了讓同仁安心上班，公司將進行全員量測體溫，</w:t>
      </w:r>
      <w:r w:rsidRPr="00F47C70">
        <w:rPr>
          <w:rFonts w:ascii="Gill Sans MT" w:eastAsia="標楷體" w:hAnsi="標楷體"/>
          <w:sz w:val="28"/>
          <w:szCs w:val="28"/>
          <w:u w:val="single"/>
        </w:rPr>
        <w:t>耳溫超過</w:t>
      </w:r>
      <w:r w:rsidRPr="00F47C70">
        <w:rPr>
          <w:rFonts w:ascii="Gill Sans MT" w:eastAsia="標楷體" w:hAnsi="Gill Sans MT"/>
          <w:sz w:val="28"/>
          <w:szCs w:val="28"/>
          <w:u w:val="single"/>
        </w:rPr>
        <w:t>37.5</w:t>
      </w:r>
      <w:r w:rsidRPr="00F47C70">
        <w:rPr>
          <w:rFonts w:ascii="Gill Sans MT" w:eastAsia="標楷體" w:hAnsi="標楷體"/>
          <w:sz w:val="28"/>
          <w:szCs w:val="28"/>
          <w:u w:val="single"/>
        </w:rPr>
        <w:t>度請就醫或回家休息</w:t>
      </w:r>
      <w:r w:rsidRPr="00F47C70">
        <w:rPr>
          <w:rFonts w:ascii="Gill Sans MT" w:eastAsia="標楷體" w:hAnsi="標楷體"/>
          <w:sz w:val="28"/>
          <w:szCs w:val="28"/>
        </w:rPr>
        <w:t>，請同仁做好自身管理，配合各門禁口之體溫量測作業。</w:t>
      </w:r>
    </w:p>
    <w:p w:rsidR="00D611F7" w:rsidRPr="004172FA" w:rsidRDefault="008F0FFD" w:rsidP="00D611F7">
      <w:pPr>
        <w:snapToGrid w:val="0"/>
        <w:spacing w:line="480" w:lineRule="exact"/>
        <w:ind w:firstLineChars="202" w:firstLine="566"/>
        <w:jc w:val="center"/>
        <w:rPr>
          <w:rFonts w:ascii="Gill Sans MT" w:eastAsia="標楷體" w:hAnsi="標楷體"/>
          <w:b/>
          <w:color w:val="000000" w:themeColor="text1"/>
          <w:sz w:val="28"/>
          <w:szCs w:val="28"/>
        </w:rPr>
      </w:pPr>
      <w:r w:rsidRPr="004172FA">
        <w:rPr>
          <w:rFonts w:ascii="Gill Sans MT" w:eastAsia="標楷體" w:hAnsi="標楷體"/>
          <w:b/>
          <w:color w:val="000000" w:themeColor="text1"/>
          <w:sz w:val="28"/>
          <w:szCs w:val="28"/>
        </w:rPr>
        <w:t>同仁於出門前，請這麼做</w:t>
      </w:r>
    </w:p>
    <w:p w:rsidR="008F0FFD" w:rsidRPr="00F47C70" w:rsidRDefault="00D611F7" w:rsidP="00D611F7">
      <w:pPr>
        <w:snapToGrid w:val="0"/>
        <w:spacing w:line="480" w:lineRule="exact"/>
        <w:ind w:firstLineChars="202" w:firstLine="566"/>
        <w:rPr>
          <w:rFonts w:ascii="Gill Sans MT" w:eastAsia="標楷體" w:hAnsi="Gill Sans MT"/>
          <w:b/>
          <w:sz w:val="28"/>
          <w:szCs w:val="28"/>
        </w:rPr>
      </w:pPr>
      <w:r>
        <w:rPr>
          <w:rFonts w:ascii="標楷體" w:eastAsia="標楷體" w:hAnsi="標楷體" w:hint="eastAsia"/>
          <w:b/>
          <w:sz w:val="28"/>
          <w:szCs w:val="28"/>
        </w:rPr>
        <w:t xml:space="preserve">                        </w:t>
      </w:r>
      <w:r w:rsidR="008F0FFD" w:rsidRPr="00F47C70">
        <w:rPr>
          <w:rFonts w:ascii="標楷體" w:eastAsia="標楷體" w:hAnsi="標楷體"/>
          <w:b/>
          <w:sz w:val="28"/>
          <w:szCs w:val="28"/>
        </w:rPr>
        <w:t>↓</w:t>
      </w:r>
    </w:p>
    <w:p w:rsidR="00626A78" w:rsidRDefault="00EC3C9B" w:rsidP="00626A78">
      <w:pPr>
        <w:snapToGrid w:val="0"/>
        <w:spacing w:line="600" w:lineRule="atLeast"/>
        <w:ind w:leftChars="-296" w:left="-1" w:hangingChars="253" w:hanging="709"/>
        <w:jc w:val="center"/>
        <w:rPr>
          <w:rFonts w:ascii="Gill Sans MT" w:eastAsia="標楷體" w:hAnsi="標楷體"/>
          <w:b/>
          <w:sz w:val="28"/>
          <w:szCs w:val="28"/>
        </w:rPr>
      </w:pPr>
      <w:r>
        <w:rPr>
          <w:rFonts w:ascii="Gill Sans MT" w:eastAsia="標楷體" w:hAnsi="Gill Sans MT" w:cs="Arial"/>
          <w:b/>
          <w:noProof/>
          <w:color w:val="FF0000"/>
          <w:sz w:val="28"/>
          <w:szCs w:val="28"/>
        </w:rPr>
        <w:drawing>
          <wp:inline distT="0" distB="0" distL="0" distR="0">
            <wp:extent cx="6649720" cy="2101215"/>
            <wp:effectExtent l="19050" t="0" r="0" b="0"/>
            <wp:docPr id="6"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8"/>
                    <pic:cNvPicPr>
                      <a:picLocks noChangeAspect="1" noChangeArrowheads="1"/>
                    </pic:cNvPicPr>
                  </pic:nvPicPr>
                  <pic:blipFill>
                    <a:blip r:embed="rId16" cstate="email"/>
                    <a:srcRect/>
                    <a:stretch>
                      <a:fillRect/>
                    </a:stretch>
                  </pic:blipFill>
                  <pic:spPr bwMode="auto">
                    <a:xfrm>
                      <a:off x="0" y="0"/>
                      <a:ext cx="6649720" cy="2101215"/>
                    </a:xfrm>
                    <a:prstGeom prst="rect">
                      <a:avLst/>
                    </a:prstGeom>
                    <a:noFill/>
                    <a:ln w="9525">
                      <a:noFill/>
                      <a:miter lim="800000"/>
                      <a:headEnd/>
                      <a:tailEnd/>
                    </a:ln>
                  </pic:spPr>
                </pic:pic>
              </a:graphicData>
            </a:graphic>
          </wp:inline>
        </w:drawing>
      </w:r>
      <w:r w:rsidR="008F0FFD" w:rsidRPr="004172FA">
        <w:rPr>
          <w:rFonts w:ascii="Gill Sans MT" w:eastAsia="標楷體" w:hAnsi="標楷體"/>
          <w:b/>
          <w:color w:val="000000" w:themeColor="text1"/>
          <w:sz w:val="28"/>
          <w:szCs w:val="28"/>
        </w:rPr>
        <w:t>入廠時，請這麼做</w:t>
      </w:r>
    </w:p>
    <w:p w:rsidR="00626A78" w:rsidRDefault="008F0FFD" w:rsidP="00D611F7">
      <w:pPr>
        <w:snapToGrid w:val="0"/>
        <w:spacing w:line="600" w:lineRule="atLeast"/>
        <w:ind w:leftChars="-296" w:left="-1" w:hangingChars="253" w:hanging="709"/>
        <w:jc w:val="center"/>
        <w:rPr>
          <w:rFonts w:ascii="標楷體" w:eastAsia="標楷體" w:hAnsi="標楷體"/>
          <w:b/>
          <w:sz w:val="28"/>
          <w:szCs w:val="28"/>
        </w:rPr>
      </w:pPr>
      <w:r w:rsidRPr="00F47C70">
        <w:rPr>
          <w:rFonts w:ascii="標楷體" w:eastAsia="標楷體" w:hAnsi="標楷體"/>
          <w:b/>
          <w:sz w:val="28"/>
          <w:szCs w:val="28"/>
        </w:rPr>
        <w:t>↓</w:t>
      </w:r>
    </w:p>
    <w:p w:rsidR="00626A78" w:rsidRDefault="008F0FFD" w:rsidP="00626A78">
      <w:pPr>
        <w:snapToGrid w:val="0"/>
        <w:spacing w:line="600" w:lineRule="atLeast"/>
        <w:ind w:leftChars="-296" w:left="-2" w:hangingChars="253" w:hanging="708"/>
        <w:jc w:val="center"/>
        <w:rPr>
          <w:rFonts w:ascii="Gill Sans MT" w:eastAsia="標楷體" w:hAnsi="Gill Sans MT"/>
          <w:sz w:val="28"/>
          <w:szCs w:val="28"/>
        </w:rPr>
      </w:pPr>
      <w:r w:rsidRPr="00F47C70">
        <w:rPr>
          <w:rFonts w:ascii="Gill Sans MT" w:eastAsia="標楷體" w:hAnsi="Gill Sans MT"/>
          <w:sz w:val="28"/>
          <w:szCs w:val="28"/>
        </w:rPr>
        <w:object w:dxaOrig="12645" w:dyaOrig="3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4pt;height:182.65pt" o:ole="">
            <v:imagedata r:id="rId17" o:title=""/>
          </v:shape>
          <o:OLEObject Type="Embed" ProgID="PBrush" ShapeID="_x0000_i1025" DrawAspect="Content" ObjectID="_1646555244" r:id="rId18"/>
        </w:object>
      </w:r>
    </w:p>
    <w:p w:rsidR="00C7795B" w:rsidRPr="007C46F5" w:rsidRDefault="00626A78" w:rsidP="005F1A84">
      <w:pPr>
        <w:numPr>
          <w:ilvl w:val="0"/>
          <w:numId w:val="25"/>
        </w:numPr>
        <w:snapToGrid w:val="0"/>
        <w:spacing w:line="600" w:lineRule="atLeast"/>
        <w:rPr>
          <w:rFonts w:ascii="標楷體" w:eastAsia="標楷體" w:hAnsi="標楷體"/>
          <w:b/>
          <w:sz w:val="28"/>
          <w:szCs w:val="28"/>
        </w:rPr>
      </w:pPr>
      <w:r>
        <w:rPr>
          <w:rFonts w:ascii="Gill Sans MT" w:eastAsia="標楷體" w:hAnsi="Gill Sans MT"/>
          <w:sz w:val="28"/>
          <w:szCs w:val="28"/>
        </w:rPr>
        <w:br w:type="page"/>
      </w:r>
      <w:r w:rsidR="00DC501B" w:rsidRPr="007C46F5">
        <w:rPr>
          <w:rFonts w:ascii="標楷體" w:eastAsia="標楷體" w:hAnsi="標楷體" w:hint="eastAsia"/>
          <w:b/>
          <w:sz w:val="28"/>
          <w:szCs w:val="28"/>
        </w:rPr>
        <w:lastRenderedPageBreak/>
        <w:t>防疫物資準備及管理</w:t>
      </w:r>
      <w:r w:rsidR="005F1A84" w:rsidRPr="007C46F5">
        <w:rPr>
          <w:rFonts w:ascii="標楷體" w:eastAsia="標楷體" w:hAnsi="標楷體" w:hint="eastAsia"/>
          <w:b/>
          <w:sz w:val="28"/>
          <w:szCs w:val="28"/>
        </w:rPr>
        <w:t>措施</w:t>
      </w:r>
      <w:r w:rsidR="002770F9">
        <w:rPr>
          <w:rFonts w:ascii="標楷體" w:eastAsia="標楷體" w:hAnsi="標楷體" w:hint="eastAsia"/>
          <w:b/>
          <w:sz w:val="28"/>
          <w:szCs w:val="28"/>
        </w:rPr>
        <w:t>：</w:t>
      </w:r>
    </w:p>
    <w:p w:rsidR="007C46F5" w:rsidRPr="004172FA" w:rsidRDefault="005B4E6D" w:rsidP="005B4E6D">
      <w:pPr>
        <w:snapToGrid w:val="0"/>
        <w:spacing w:line="600" w:lineRule="atLeast"/>
        <w:ind w:firstLineChars="202" w:firstLine="566"/>
        <w:rPr>
          <w:rFonts w:ascii="標楷體" w:eastAsia="標楷體" w:hAnsi="標楷體"/>
          <w:color w:val="000000" w:themeColor="text1"/>
          <w:sz w:val="28"/>
          <w:szCs w:val="28"/>
        </w:rPr>
      </w:pPr>
      <w:r w:rsidRPr="004172FA">
        <w:rPr>
          <w:rFonts w:ascii="標楷體" w:eastAsia="標楷體" w:hAnsi="標楷體" w:hint="eastAsia"/>
          <w:color w:val="000000" w:themeColor="text1"/>
          <w:sz w:val="28"/>
          <w:szCs w:val="28"/>
        </w:rPr>
        <w:t>應設負責部門定期控管與持續更新所須防疫應變物</w:t>
      </w:r>
      <w:r w:rsidR="002770F9" w:rsidRPr="004172FA">
        <w:rPr>
          <w:rFonts w:ascii="標楷體" w:eastAsia="標楷體" w:hAnsi="標楷體" w:hint="eastAsia"/>
          <w:color w:val="000000" w:themeColor="text1"/>
          <w:sz w:val="28"/>
          <w:szCs w:val="28"/>
        </w:rPr>
        <w:t>資</w:t>
      </w:r>
      <w:r w:rsidRPr="004172FA">
        <w:rPr>
          <w:rFonts w:ascii="標楷體" w:eastAsia="標楷體" w:hAnsi="標楷體" w:hint="eastAsia"/>
          <w:color w:val="000000" w:themeColor="text1"/>
          <w:sz w:val="28"/>
          <w:szCs w:val="28"/>
        </w:rPr>
        <w:t>，審核防疫應變物</w:t>
      </w:r>
      <w:r w:rsidR="002770F9" w:rsidRPr="004172FA">
        <w:rPr>
          <w:rFonts w:ascii="標楷體" w:eastAsia="標楷體" w:hAnsi="標楷體" w:hint="eastAsia"/>
          <w:color w:val="000000" w:themeColor="text1"/>
          <w:sz w:val="28"/>
          <w:szCs w:val="28"/>
        </w:rPr>
        <w:t>資</w:t>
      </w:r>
      <w:r w:rsidRPr="004172FA">
        <w:rPr>
          <w:rFonts w:ascii="標楷體" w:eastAsia="標楷體" w:hAnsi="標楷體" w:hint="eastAsia"/>
          <w:color w:val="000000" w:themeColor="text1"/>
          <w:sz w:val="28"/>
          <w:szCs w:val="28"/>
        </w:rPr>
        <w:t>之規格，並依防疫組織決議，協調採購及物料管理儲備足額數量之各項物</w:t>
      </w:r>
      <w:r w:rsidR="00612545" w:rsidRPr="004172FA">
        <w:rPr>
          <w:rFonts w:ascii="標楷體" w:eastAsia="標楷體" w:hAnsi="標楷體" w:hint="eastAsia"/>
          <w:color w:val="000000" w:themeColor="text1"/>
          <w:sz w:val="28"/>
          <w:szCs w:val="28"/>
        </w:rPr>
        <w:t>資</w:t>
      </w:r>
      <w:r w:rsidRPr="004172FA">
        <w:rPr>
          <w:rFonts w:ascii="標楷體" w:eastAsia="標楷體" w:hAnsi="標楷體" w:hint="eastAsia"/>
          <w:color w:val="000000" w:themeColor="text1"/>
          <w:sz w:val="28"/>
          <w:szCs w:val="28"/>
        </w:rPr>
        <w:t>。</w:t>
      </w:r>
    </w:p>
    <w:p w:rsidR="005B4E6D" w:rsidRPr="004172FA" w:rsidRDefault="005B4E6D" w:rsidP="005B4E6D">
      <w:pPr>
        <w:snapToGrid w:val="0"/>
        <w:spacing w:line="600" w:lineRule="atLeast"/>
        <w:ind w:firstLineChars="202" w:firstLine="566"/>
        <w:rPr>
          <w:rFonts w:ascii="標楷體" w:eastAsia="標楷體" w:hAnsi="標楷體"/>
          <w:color w:val="000000" w:themeColor="text1"/>
          <w:sz w:val="28"/>
          <w:szCs w:val="28"/>
        </w:rPr>
      </w:pPr>
      <w:r w:rsidRPr="004172FA">
        <w:rPr>
          <w:rFonts w:ascii="標楷體" w:eastAsia="標楷體" w:hAnsi="標楷體" w:hint="eastAsia"/>
          <w:color w:val="000000" w:themeColor="text1"/>
          <w:sz w:val="28"/>
          <w:szCs w:val="28"/>
        </w:rPr>
        <w:t>負責部門</w:t>
      </w:r>
      <w:r w:rsidR="00612545" w:rsidRPr="004172FA">
        <w:rPr>
          <w:rFonts w:ascii="標楷體" w:eastAsia="標楷體" w:hAnsi="標楷體" w:hint="eastAsia"/>
          <w:color w:val="000000" w:themeColor="text1"/>
          <w:sz w:val="28"/>
          <w:szCs w:val="28"/>
        </w:rPr>
        <w:t>應於平時編列預算定期採購</w:t>
      </w:r>
      <w:r w:rsidRPr="004172FA">
        <w:rPr>
          <w:rFonts w:ascii="標楷體" w:eastAsia="標楷體" w:hAnsi="標楷體" w:hint="eastAsia"/>
          <w:color w:val="000000" w:themeColor="text1"/>
          <w:sz w:val="28"/>
          <w:szCs w:val="28"/>
        </w:rPr>
        <w:t>定</w:t>
      </w:r>
      <w:r w:rsidR="00612545" w:rsidRPr="004172FA">
        <w:rPr>
          <w:rFonts w:ascii="標楷體" w:eastAsia="標楷體" w:hAnsi="標楷體" w:hint="eastAsia"/>
          <w:color w:val="000000" w:themeColor="text1"/>
          <w:sz w:val="28"/>
          <w:szCs w:val="28"/>
        </w:rPr>
        <w:t>量</w:t>
      </w:r>
      <w:r w:rsidRPr="004172FA">
        <w:rPr>
          <w:rFonts w:ascii="標楷體" w:eastAsia="標楷體" w:hAnsi="標楷體" w:hint="eastAsia"/>
          <w:color w:val="000000" w:themeColor="text1"/>
          <w:sz w:val="28"/>
          <w:szCs w:val="28"/>
        </w:rPr>
        <w:t>防疫物資(物資種類，包括但不限</w:t>
      </w:r>
      <w:r w:rsidR="00612545" w:rsidRPr="004172FA">
        <w:rPr>
          <w:rFonts w:ascii="標楷體" w:eastAsia="標楷體" w:hAnsi="標楷體" w:hint="eastAsia"/>
          <w:color w:val="000000" w:themeColor="text1"/>
          <w:sz w:val="28"/>
          <w:szCs w:val="28"/>
        </w:rPr>
        <w:t>：</w:t>
      </w:r>
      <w:r w:rsidRPr="004172FA">
        <w:rPr>
          <w:rFonts w:ascii="標楷體" w:eastAsia="標楷體" w:hAnsi="標楷體" w:hint="eastAsia"/>
          <w:color w:val="000000" w:themeColor="text1"/>
          <w:sz w:val="28"/>
          <w:szCs w:val="28"/>
        </w:rPr>
        <w:t>各類口罩(N95、一般外科)、耳溫/額溫計、紅外線體溫</w:t>
      </w:r>
      <w:r w:rsidR="007C46F5" w:rsidRPr="004172FA">
        <w:rPr>
          <w:rFonts w:ascii="標楷體" w:eastAsia="標楷體" w:hAnsi="標楷體" w:hint="eastAsia"/>
          <w:color w:val="000000" w:themeColor="text1"/>
          <w:sz w:val="28"/>
          <w:szCs w:val="28"/>
        </w:rPr>
        <w:t>儀</w:t>
      </w:r>
      <w:r w:rsidRPr="004172FA">
        <w:rPr>
          <w:rFonts w:ascii="標楷體" w:eastAsia="標楷體" w:hAnsi="標楷體" w:hint="eastAsia"/>
          <w:color w:val="000000" w:themeColor="text1"/>
          <w:sz w:val="28"/>
          <w:szCs w:val="28"/>
        </w:rPr>
        <w:t>、酒精/洗手瓶、漂白水)，並與供應商簽訂長期供應契約，另應</w:t>
      </w:r>
      <w:r w:rsidR="00612545" w:rsidRPr="004172FA">
        <w:rPr>
          <w:rFonts w:ascii="標楷體" w:eastAsia="標楷體" w:hAnsi="標楷體" w:hint="eastAsia"/>
          <w:color w:val="000000" w:themeColor="text1"/>
          <w:sz w:val="28"/>
          <w:szCs w:val="28"/>
        </w:rPr>
        <w:t>有</w:t>
      </w:r>
      <w:r w:rsidRPr="004172FA">
        <w:rPr>
          <w:rFonts w:ascii="標楷體" w:eastAsia="標楷體" w:hAnsi="標楷體" w:hint="eastAsia"/>
          <w:color w:val="000000" w:themeColor="text1"/>
          <w:sz w:val="28"/>
          <w:szCs w:val="28"/>
        </w:rPr>
        <w:t>專人監控各類數量及維護設備(紅外線體溫器)，定期彙報。</w:t>
      </w:r>
    </w:p>
    <w:p w:rsidR="007C46F5" w:rsidRPr="004172FA" w:rsidRDefault="005B4E6D" w:rsidP="005B4E6D">
      <w:pPr>
        <w:snapToGrid w:val="0"/>
        <w:spacing w:line="600" w:lineRule="atLeast"/>
        <w:rPr>
          <w:rFonts w:ascii="標楷體" w:eastAsia="標楷體" w:hAnsi="標楷體"/>
          <w:color w:val="000000" w:themeColor="text1"/>
          <w:sz w:val="28"/>
          <w:szCs w:val="28"/>
        </w:rPr>
      </w:pPr>
      <w:r w:rsidRPr="004172FA">
        <w:rPr>
          <w:rFonts w:ascii="標楷體" w:eastAsia="標楷體" w:hAnsi="標楷體" w:hint="eastAsia"/>
          <w:color w:val="000000" w:themeColor="text1"/>
          <w:sz w:val="28"/>
          <w:szCs w:val="28"/>
        </w:rPr>
        <w:t xml:space="preserve">  </w:t>
      </w:r>
      <w:r w:rsidR="007C46F5" w:rsidRPr="004172FA">
        <w:rPr>
          <w:rFonts w:ascii="標楷體" w:eastAsia="標楷體" w:hAnsi="標楷體" w:hint="eastAsia"/>
          <w:color w:val="000000" w:themeColor="text1"/>
          <w:sz w:val="28"/>
          <w:szCs w:val="28"/>
        </w:rPr>
        <w:t xml:space="preserve">  </w:t>
      </w:r>
      <w:r w:rsidRPr="004172FA">
        <w:rPr>
          <w:rFonts w:ascii="標楷體" w:eastAsia="標楷體" w:hAnsi="標楷體" w:hint="eastAsia"/>
          <w:color w:val="000000" w:themeColor="text1"/>
          <w:sz w:val="28"/>
          <w:szCs w:val="28"/>
        </w:rPr>
        <w:t>國外有疫情發生時，即需提早增購一定比例各類物資(口罩、酒精)，並確認供應商供貨情形，並追蹤調查各類物資數量及使用狀況</w:t>
      </w:r>
      <w:r w:rsidR="007C46F5" w:rsidRPr="004172FA">
        <w:rPr>
          <w:rFonts w:ascii="標楷體" w:eastAsia="標楷體" w:hAnsi="標楷體" w:hint="eastAsia"/>
          <w:color w:val="000000" w:themeColor="text1"/>
          <w:sz w:val="28"/>
          <w:szCs w:val="28"/>
        </w:rPr>
        <w:t>及合理分配高風險作業人員使用。</w:t>
      </w:r>
    </w:p>
    <w:p w:rsidR="005B4E6D" w:rsidRPr="004172FA" w:rsidRDefault="007C46F5" w:rsidP="005B4E6D">
      <w:pPr>
        <w:snapToGrid w:val="0"/>
        <w:spacing w:line="600" w:lineRule="atLeast"/>
        <w:rPr>
          <w:rFonts w:ascii="標楷體" w:eastAsia="標楷體" w:hAnsi="標楷體"/>
          <w:color w:val="000000" w:themeColor="text1"/>
          <w:sz w:val="28"/>
          <w:szCs w:val="28"/>
        </w:rPr>
      </w:pPr>
      <w:r w:rsidRPr="004172FA">
        <w:rPr>
          <w:rFonts w:ascii="標楷體" w:eastAsia="標楷體" w:hAnsi="標楷體" w:hint="eastAsia"/>
          <w:color w:val="000000" w:themeColor="text1"/>
          <w:sz w:val="28"/>
          <w:szCs w:val="28"/>
        </w:rPr>
        <w:t xml:space="preserve">    </w:t>
      </w:r>
      <w:r w:rsidR="005B4E6D" w:rsidRPr="004172FA">
        <w:rPr>
          <w:rFonts w:ascii="標楷體" w:eastAsia="標楷體" w:hAnsi="標楷體" w:hint="eastAsia"/>
          <w:color w:val="000000" w:themeColor="text1"/>
          <w:sz w:val="28"/>
          <w:szCs w:val="28"/>
        </w:rPr>
        <w:t>當國內有疫情發生，就要開始管制防疫物資(如依防疫會議或公告分發特定高風險對象口罩)、持續調查防疫物資數量及使用狀況 (採買來源追蹤)、追加防疫預算，增購或新購防疫物資如消毒/洗手點設施、體溫測量帳篷、分組標籤等</w:t>
      </w:r>
      <w:r w:rsidR="00FE3F55" w:rsidRPr="004172FA">
        <w:rPr>
          <w:rFonts w:ascii="標楷體" w:eastAsia="標楷體" w:hAnsi="標楷體" w:hint="eastAsia"/>
          <w:color w:val="000000" w:themeColor="text1"/>
          <w:sz w:val="28"/>
          <w:szCs w:val="28"/>
        </w:rPr>
        <w:t>，甚或考量疫情嚴峻狀況下員工在家上班之軟體費用及頻寬需求</w:t>
      </w:r>
      <w:r w:rsidR="005B4E6D" w:rsidRPr="004172FA">
        <w:rPr>
          <w:rFonts w:ascii="標楷體" w:eastAsia="標楷體" w:hAnsi="標楷體" w:hint="eastAsia"/>
          <w:color w:val="000000" w:themeColor="text1"/>
          <w:sz w:val="28"/>
          <w:szCs w:val="28"/>
        </w:rPr>
        <w:t>等規劃</w:t>
      </w:r>
      <w:r w:rsidR="00FE3F55" w:rsidRPr="004172FA">
        <w:rPr>
          <w:rFonts w:ascii="標楷體" w:eastAsia="標楷體" w:hAnsi="標楷體" w:hint="eastAsia"/>
          <w:color w:val="000000" w:themeColor="text1"/>
          <w:sz w:val="28"/>
          <w:szCs w:val="28"/>
        </w:rPr>
        <w:t>、</w:t>
      </w:r>
      <w:r w:rsidR="005B4E6D" w:rsidRPr="004172FA">
        <w:rPr>
          <w:rFonts w:ascii="標楷體" w:eastAsia="標楷體" w:hAnsi="標楷體" w:hint="eastAsia"/>
          <w:color w:val="000000" w:themeColor="text1"/>
          <w:sz w:val="28"/>
          <w:szCs w:val="28"/>
        </w:rPr>
        <w:t>調查與採買。</w:t>
      </w:r>
    </w:p>
    <w:p w:rsidR="004A6C44" w:rsidRDefault="004A6C44" w:rsidP="00691392">
      <w:pPr>
        <w:pStyle w:val="af4"/>
        <w:tabs>
          <w:tab w:val="clear" w:pos="960"/>
        </w:tabs>
        <w:spacing w:line="420" w:lineRule="exact"/>
        <w:ind w:left="709"/>
        <w:rPr>
          <w:rFonts w:ascii="Times New Roman" w:eastAsia="標楷體"/>
          <w:szCs w:val="28"/>
        </w:rPr>
      </w:pPr>
    </w:p>
    <w:p w:rsidR="004A6C44" w:rsidRPr="00D317FC" w:rsidRDefault="004A6C44" w:rsidP="007C46F5">
      <w:pPr>
        <w:numPr>
          <w:ilvl w:val="0"/>
          <w:numId w:val="25"/>
        </w:numPr>
        <w:snapToGrid w:val="0"/>
        <w:spacing w:line="600" w:lineRule="atLeast"/>
        <w:rPr>
          <w:rFonts w:eastAsia="標楷體"/>
          <w:b/>
          <w:sz w:val="28"/>
          <w:szCs w:val="28"/>
        </w:rPr>
      </w:pPr>
      <w:r>
        <w:rPr>
          <w:rFonts w:eastAsia="標楷體"/>
          <w:szCs w:val="28"/>
        </w:rPr>
        <w:br w:type="page"/>
      </w:r>
      <w:r w:rsidRPr="007C46F5">
        <w:rPr>
          <w:rFonts w:ascii="標楷體" w:eastAsia="標楷體" w:hAnsi="標楷體" w:hint="eastAsia"/>
          <w:b/>
          <w:sz w:val="28"/>
          <w:szCs w:val="28"/>
        </w:rPr>
        <w:lastRenderedPageBreak/>
        <w:t>群聚性活動管制措施</w:t>
      </w:r>
    </w:p>
    <w:p w:rsidR="00D317FC" w:rsidRPr="00D317FC" w:rsidRDefault="00D317FC" w:rsidP="00D317FC">
      <w:pPr>
        <w:snapToGrid w:val="0"/>
        <w:spacing w:line="600" w:lineRule="atLeast"/>
        <w:ind w:leftChars="-1" w:left="-2" w:firstLineChars="101" w:firstLine="283"/>
        <w:rPr>
          <w:rFonts w:eastAsia="標楷體"/>
          <w:sz w:val="28"/>
          <w:szCs w:val="28"/>
        </w:rPr>
      </w:pPr>
      <w:r w:rsidRPr="00D317FC">
        <w:rPr>
          <w:rFonts w:eastAsia="標楷體" w:hint="eastAsia"/>
          <w:sz w:val="28"/>
          <w:szCs w:val="28"/>
        </w:rPr>
        <w:t>為避免員工間交互傳染，應採取減少員工接觸措施，可包含：</w:t>
      </w:r>
    </w:p>
    <w:p w:rsidR="00DC501B" w:rsidRPr="00954957" w:rsidRDefault="007C46F5" w:rsidP="002F2530">
      <w:pPr>
        <w:pStyle w:val="aa"/>
        <w:spacing w:line="360" w:lineRule="auto"/>
        <w:ind w:leftChars="0" w:left="479" w:hangingChars="171" w:hanging="479"/>
        <w:rPr>
          <w:rFonts w:eastAsia="標楷體"/>
          <w:sz w:val="28"/>
          <w:szCs w:val="28"/>
        </w:rPr>
      </w:pPr>
      <w:r w:rsidRPr="00954957">
        <w:rPr>
          <w:rFonts w:eastAsia="標楷體" w:hint="eastAsia"/>
          <w:sz w:val="28"/>
          <w:szCs w:val="28"/>
        </w:rPr>
        <w:t>（一）</w:t>
      </w:r>
      <w:r w:rsidR="00DC501B" w:rsidRPr="00954957">
        <w:rPr>
          <w:rFonts w:eastAsia="標楷體" w:hint="eastAsia"/>
          <w:sz w:val="28"/>
          <w:szCs w:val="28"/>
        </w:rPr>
        <w:t>調整辦公方式（含廠區人員移動</w:t>
      </w:r>
      <w:r w:rsidR="00954957" w:rsidRPr="00954957">
        <w:rPr>
          <w:rFonts w:eastAsia="標楷體" w:hint="eastAsia"/>
          <w:sz w:val="28"/>
          <w:szCs w:val="28"/>
        </w:rPr>
        <w:t>及</w:t>
      </w:r>
      <w:r w:rsidR="00DC501B" w:rsidRPr="00954957">
        <w:rPr>
          <w:rFonts w:eastAsia="標楷體" w:hint="eastAsia"/>
          <w:sz w:val="28"/>
          <w:szCs w:val="28"/>
        </w:rPr>
        <w:t>交通車管制</w:t>
      </w:r>
      <w:r w:rsidR="00954957" w:rsidRPr="00954957">
        <w:rPr>
          <w:rFonts w:eastAsia="標楷體" w:hint="eastAsia"/>
          <w:sz w:val="28"/>
          <w:szCs w:val="28"/>
        </w:rPr>
        <w:t>）</w:t>
      </w:r>
    </w:p>
    <w:p w:rsidR="00BD041A" w:rsidRPr="009D70C4" w:rsidRDefault="00954957" w:rsidP="002F2530">
      <w:pPr>
        <w:pStyle w:val="aa"/>
        <w:autoSpaceDE w:val="0"/>
        <w:autoSpaceDN w:val="0"/>
        <w:adjustRightInd w:val="0"/>
        <w:snapToGrid w:val="0"/>
        <w:spacing w:line="360" w:lineRule="auto"/>
        <w:ind w:leftChars="0" w:left="198"/>
        <w:rPr>
          <w:rFonts w:ascii="細明體" w:eastAsia="標楷體"/>
          <w:kern w:val="0"/>
          <w:sz w:val="28"/>
          <w:szCs w:val="28"/>
        </w:rPr>
      </w:pPr>
      <w:r>
        <w:rPr>
          <w:rFonts w:ascii="細明體" w:eastAsia="標楷體" w:hint="eastAsia"/>
          <w:kern w:val="0"/>
          <w:sz w:val="28"/>
          <w:szCs w:val="28"/>
        </w:rPr>
        <w:t>1</w:t>
      </w:r>
      <w:r>
        <w:rPr>
          <w:rFonts w:ascii="細明體" w:eastAsia="標楷體" w:hint="eastAsia"/>
          <w:kern w:val="0"/>
          <w:sz w:val="28"/>
          <w:szCs w:val="28"/>
        </w:rPr>
        <w:t>、</w:t>
      </w:r>
      <w:r w:rsidR="00BD041A" w:rsidRPr="009D70C4">
        <w:rPr>
          <w:rFonts w:ascii="細明體" w:eastAsia="標楷體" w:hint="eastAsia"/>
          <w:kern w:val="0"/>
          <w:sz w:val="28"/>
          <w:szCs w:val="28"/>
        </w:rPr>
        <w:t>調整辦公方式：</w:t>
      </w:r>
    </w:p>
    <w:tbl>
      <w:tblPr>
        <w:tblW w:w="9072" w:type="dxa"/>
        <w:tblInd w:w="8" w:type="dxa"/>
        <w:tblLayout w:type="fixed"/>
        <w:tblCellMar>
          <w:left w:w="0" w:type="dxa"/>
          <w:right w:w="0" w:type="dxa"/>
        </w:tblCellMar>
        <w:tblLook w:val="00A0" w:firstRow="1" w:lastRow="0" w:firstColumn="1" w:lastColumn="0" w:noHBand="0" w:noVBand="0"/>
      </w:tblPr>
      <w:tblGrid>
        <w:gridCol w:w="1701"/>
        <w:gridCol w:w="3544"/>
        <w:gridCol w:w="3827"/>
      </w:tblGrid>
      <w:tr w:rsidR="00BD041A" w:rsidRPr="009D70C4" w:rsidTr="00954957">
        <w:trPr>
          <w:trHeight w:val="340"/>
        </w:trPr>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D041A" w:rsidRPr="006336F4" w:rsidRDefault="00954957" w:rsidP="00954957">
            <w:pPr>
              <w:autoSpaceDE w:val="0"/>
              <w:autoSpaceDN w:val="0"/>
              <w:adjustRightInd w:val="0"/>
              <w:snapToGrid w:val="0"/>
              <w:ind w:left="30"/>
              <w:jc w:val="center"/>
              <w:rPr>
                <w:rFonts w:eastAsia="標楷體"/>
                <w:color w:val="000000"/>
                <w:kern w:val="0"/>
                <w:sz w:val="28"/>
              </w:rPr>
            </w:pPr>
            <w:r w:rsidRPr="006336F4">
              <w:rPr>
                <w:rFonts w:eastAsia="標楷體"/>
                <w:color w:val="000000"/>
                <w:kern w:val="0"/>
                <w:sz w:val="28"/>
              </w:rPr>
              <w:t>工作項</w:t>
            </w:r>
          </w:p>
        </w:tc>
        <w:tc>
          <w:tcPr>
            <w:tcW w:w="354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D041A" w:rsidRPr="006336F4" w:rsidRDefault="00BD041A" w:rsidP="00954957">
            <w:pPr>
              <w:autoSpaceDE w:val="0"/>
              <w:autoSpaceDN w:val="0"/>
              <w:adjustRightInd w:val="0"/>
              <w:snapToGrid w:val="0"/>
              <w:ind w:left="30"/>
              <w:jc w:val="center"/>
              <w:rPr>
                <w:rFonts w:eastAsia="標楷體"/>
                <w:color w:val="000000"/>
                <w:kern w:val="0"/>
                <w:sz w:val="28"/>
              </w:rPr>
            </w:pPr>
            <w:r w:rsidRPr="006336F4">
              <w:rPr>
                <w:rFonts w:eastAsia="標楷體"/>
                <w:color w:val="000000"/>
                <w:kern w:val="0"/>
                <w:sz w:val="28"/>
              </w:rPr>
              <w:t>零星社區感染</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D041A" w:rsidRPr="006336F4" w:rsidRDefault="00BD041A" w:rsidP="00954957">
            <w:pPr>
              <w:autoSpaceDE w:val="0"/>
              <w:autoSpaceDN w:val="0"/>
              <w:adjustRightInd w:val="0"/>
              <w:snapToGrid w:val="0"/>
              <w:ind w:left="30"/>
              <w:jc w:val="center"/>
              <w:rPr>
                <w:rFonts w:eastAsia="標楷體"/>
                <w:color w:val="000000"/>
                <w:kern w:val="0"/>
                <w:sz w:val="28"/>
              </w:rPr>
            </w:pPr>
            <w:r w:rsidRPr="006336F4">
              <w:rPr>
                <w:rFonts w:eastAsia="標楷體"/>
                <w:color w:val="000000"/>
                <w:kern w:val="0"/>
                <w:sz w:val="28"/>
              </w:rPr>
              <w:t>社區傳播階段</w:t>
            </w:r>
          </w:p>
        </w:tc>
      </w:tr>
      <w:tr w:rsidR="00BD041A" w:rsidRPr="009D70C4" w:rsidTr="00954957">
        <w:trPr>
          <w:trHeight w:val="340"/>
        </w:trPr>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D041A" w:rsidRPr="006336F4" w:rsidRDefault="00BD041A" w:rsidP="00954957">
            <w:pPr>
              <w:autoSpaceDE w:val="0"/>
              <w:autoSpaceDN w:val="0"/>
              <w:adjustRightInd w:val="0"/>
              <w:snapToGrid w:val="0"/>
              <w:jc w:val="center"/>
              <w:rPr>
                <w:rFonts w:eastAsia="標楷體"/>
                <w:color w:val="000000"/>
                <w:kern w:val="0"/>
                <w:sz w:val="28"/>
              </w:rPr>
            </w:pPr>
            <w:r w:rsidRPr="006336F4">
              <w:rPr>
                <w:rFonts w:eastAsia="標楷體"/>
                <w:color w:val="000000"/>
                <w:kern w:val="0"/>
                <w:sz w:val="28"/>
              </w:rPr>
              <w:t>1.</w:t>
            </w:r>
            <w:r w:rsidRPr="006336F4">
              <w:rPr>
                <w:rFonts w:eastAsia="標楷體"/>
                <w:color w:val="000000"/>
                <w:kern w:val="0"/>
                <w:sz w:val="28"/>
              </w:rPr>
              <w:t>調整辦公、出勤或出差方式，減少員工間交互傳染</w:t>
            </w:r>
          </w:p>
        </w:tc>
        <w:tc>
          <w:tcPr>
            <w:tcW w:w="354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1.</w:t>
            </w:r>
            <w:r w:rsidR="00954957" w:rsidRPr="006336F4">
              <w:rPr>
                <w:rFonts w:eastAsia="標楷體"/>
                <w:color w:val="000000"/>
                <w:kern w:val="0"/>
                <w:sz w:val="28"/>
              </w:rPr>
              <w:t>先行規劃，</w:t>
            </w:r>
            <w:r w:rsidR="00954957" w:rsidRPr="006336F4">
              <w:rPr>
                <w:rFonts w:eastAsia="標楷體" w:hint="eastAsia"/>
                <w:color w:val="000000"/>
                <w:kern w:val="0"/>
                <w:sz w:val="28"/>
              </w:rPr>
              <w:t>尚</w:t>
            </w:r>
            <w:r w:rsidRPr="006336F4">
              <w:rPr>
                <w:rFonts w:eastAsia="標楷體"/>
                <w:color w:val="000000"/>
                <w:kern w:val="0"/>
                <w:sz w:val="28"/>
              </w:rPr>
              <w:t>無調整辦公方式。</w:t>
            </w:r>
          </w:p>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2.</w:t>
            </w:r>
            <w:r w:rsidRPr="006336F4">
              <w:rPr>
                <w:rFonts w:eastAsia="標楷體"/>
                <w:color w:val="000000"/>
                <w:kern w:val="0"/>
                <w:sz w:val="28"/>
              </w:rPr>
              <w:t>但對於政府疾管署</w:t>
            </w:r>
            <w:r w:rsidR="004172FA" w:rsidRPr="004172FA">
              <w:rPr>
                <w:rFonts w:eastAsia="標楷體" w:hint="eastAsia"/>
                <w:color w:val="000000"/>
                <w:kern w:val="0"/>
                <w:sz w:val="28"/>
              </w:rPr>
              <w:t>CDC</w:t>
            </w:r>
            <w:r w:rsidR="004172FA" w:rsidRPr="004172FA">
              <w:rPr>
                <w:rFonts w:eastAsia="標楷體" w:hint="eastAsia"/>
                <w:color w:val="000000"/>
                <w:kern w:val="0"/>
                <w:sz w:val="28"/>
              </w:rPr>
              <w:t>列為旅遊疫情第二級警示區</w:t>
            </w:r>
            <w:r w:rsidRPr="006336F4">
              <w:rPr>
                <w:rFonts w:eastAsia="標楷體"/>
                <w:color w:val="000000"/>
                <w:kern w:val="0"/>
                <w:sz w:val="28"/>
              </w:rPr>
              <w:t>需進行</w:t>
            </w:r>
            <w:r w:rsidRPr="006336F4">
              <w:rPr>
                <w:rFonts w:eastAsia="標楷體"/>
                <w:color w:val="000000"/>
                <w:kern w:val="0"/>
                <w:sz w:val="28"/>
              </w:rPr>
              <w:t>14</w:t>
            </w:r>
            <w:r w:rsidRPr="006336F4">
              <w:rPr>
                <w:rFonts w:eastAsia="標楷體"/>
                <w:color w:val="000000"/>
                <w:kern w:val="0"/>
                <w:sz w:val="28"/>
              </w:rPr>
              <w:t>天自主健康管理者，考量公務必要性及緊急需求，訂定特殊個案之辦公原則，符合以下原則方可入廠：</w:t>
            </w:r>
          </w:p>
          <w:p w:rsidR="00BD041A" w:rsidRPr="006336F4" w:rsidRDefault="00BD041A" w:rsidP="00954957">
            <w:pPr>
              <w:pStyle w:val="aa"/>
              <w:numPr>
                <w:ilvl w:val="0"/>
                <w:numId w:val="12"/>
              </w:numPr>
              <w:autoSpaceDE w:val="0"/>
              <w:autoSpaceDN w:val="0"/>
              <w:adjustRightInd w:val="0"/>
              <w:snapToGrid w:val="0"/>
              <w:ind w:leftChars="0"/>
              <w:rPr>
                <w:rFonts w:ascii="Times New Roman" w:eastAsia="標楷體" w:hAnsi="Times New Roman"/>
                <w:color w:val="000000"/>
                <w:kern w:val="0"/>
                <w:sz w:val="28"/>
                <w:szCs w:val="24"/>
              </w:rPr>
            </w:pPr>
            <w:r w:rsidRPr="006336F4">
              <w:rPr>
                <w:rFonts w:ascii="Times New Roman" w:eastAsia="標楷體" w:hAnsi="Times New Roman"/>
                <w:color w:val="000000"/>
                <w:kern w:val="0"/>
                <w:sz w:val="28"/>
                <w:szCs w:val="24"/>
              </w:rPr>
              <w:t>定義</w:t>
            </w:r>
            <w:r w:rsidRPr="006336F4">
              <w:rPr>
                <w:rFonts w:ascii="Times New Roman" w:eastAsia="標楷體" w:hAnsi="Times New Roman"/>
                <w:color w:val="000000"/>
                <w:kern w:val="0"/>
                <w:sz w:val="28"/>
                <w:szCs w:val="24"/>
              </w:rPr>
              <w:t xml:space="preserve">: </w:t>
            </w:r>
            <w:r w:rsidRPr="006336F4">
              <w:rPr>
                <w:rFonts w:ascii="Times New Roman" w:eastAsia="標楷體" w:hAnsi="Times New Roman"/>
                <w:color w:val="000000"/>
                <w:kern w:val="0"/>
                <w:sz w:val="28"/>
                <w:szCs w:val="24"/>
              </w:rPr>
              <w:t>與他人前後左右間隔至少為</w:t>
            </w:r>
            <w:r w:rsidRPr="006336F4">
              <w:rPr>
                <w:rFonts w:ascii="Times New Roman" w:eastAsia="標楷體" w:hAnsi="Times New Roman"/>
                <w:color w:val="000000"/>
                <w:kern w:val="0"/>
                <w:sz w:val="28"/>
                <w:szCs w:val="24"/>
              </w:rPr>
              <w:t>2</w:t>
            </w:r>
            <w:r w:rsidRPr="006336F4">
              <w:rPr>
                <w:rFonts w:ascii="Times New Roman" w:eastAsia="標楷體" w:hAnsi="Times New Roman"/>
                <w:color w:val="000000"/>
                <w:kern w:val="0"/>
                <w:sz w:val="28"/>
                <w:szCs w:val="24"/>
              </w:rPr>
              <w:t>公尺。</w:t>
            </w:r>
          </w:p>
          <w:p w:rsidR="00BD041A" w:rsidRPr="006336F4" w:rsidRDefault="00BD041A" w:rsidP="00954957">
            <w:pPr>
              <w:pStyle w:val="aa"/>
              <w:numPr>
                <w:ilvl w:val="0"/>
                <w:numId w:val="12"/>
              </w:numPr>
              <w:autoSpaceDE w:val="0"/>
              <w:autoSpaceDN w:val="0"/>
              <w:adjustRightInd w:val="0"/>
              <w:snapToGrid w:val="0"/>
              <w:ind w:leftChars="0"/>
              <w:rPr>
                <w:rFonts w:ascii="Times New Roman" w:eastAsia="標楷體" w:hAnsi="Times New Roman"/>
                <w:color w:val="000000"/>
                <w:kern w:val="0"/>
                <w:sz w:val="28"/>
                <w:szCs w:val="24"/>
              </w:rPr>
            </w:pPr>
            <w:r w:rsidRPr="006336F4">
              <w:rPr>
                <w:rFonts w:ascii="Times New Roman" w:eastAsia="標楷體" w:hAnsi="Times New Roman"/>
                <w:color w:val="000000"/>
                <w:kern w:val="0"/>
                <w:sz w:val="28"/>
                <w:szCs w:val="24"/>
              </w:rPr>
              <w:t>動線</w:t>
            </w:r>
            <w:r w:rsidRPr="006336F4">
              <w:rPr>
                <w:rFonts w:ascii="Times New Roman" w:eastAsia="標楷體" w:hAnsi="Times New Roman"/>
                <w:color w:val="000000"/>
                <w:kern w:val="0"/>
                <w:sz w:val="28"/>
                <w:szCs w:val="24"/>
              </w:rPr>
              <w:t xml:space="preserve">: </w:t>
            </w:r>
            <w:r w:rsidRPr="006336F4">
              <w:rPr>
                <w:rFonts w:ascii="Times New Roman" w:eastAsia="標楷體" w:hAnsi="Times New Roman"/>
                <w:color w:val="000000"/>
                <w:kern w:val="0"/>
                <w:sz w:val="28"/>
                <w:szCs w:val="24"/>
              </w:rPr>
              <w:t>停車場</w:t>
            </w:r>
            <w:r w:rsidRPr="006336F4">
              <w:rPr>
                <w:rFonts w:ascii="Times New Roman" w:eastAsia="標楷體" w:hAnsi="Times New Roman"/>
                <w:color w:val="000000"/>
                <w:kern w:val="0"/>
                <w:sz w:val="28"/>
                <w:szCs w:val="24"/>
              </w:rPr>
              <w:t>/</w:t>
            </w:r>
            <w:r w:rsidRPr="006336F4">
              <w:rPr>
                <w:rFonts w:ascii="Times New Roman" w:eastAsia="標楷體" w:hAnsi="Times New Roman"/>
                <w:color w:val="000000"/>
                <w:kern w:val="0"/>
                <w:sz w:val="28"/>
                <w:szCs w:val="24"/>
              </w:rPr>
              <w:t>洗手間</w:t>
            </w:r>
            <w:r w:rsidRPr="006336F4">
              <w:rPr>
                <w:rFonts w:ascii="Times New Roman" w:eastAsia="標楷體" w:hAnsi="Times New Roman"/>
                <w:color w:val="000000"/>
                <w:kern w:val="0"/>
                <w:sz w:val="28"/>
                <w:szCs w:val="24"/>
              </w:rPr>
              <w:t>/</w:t>
            </w:r>
            <w:r w:rsidRPr="006336F4">
              <w:rPr>
                <w:rFonts w:ascii="Times New Roman" w:eastAsia="標楷體" w:hAnsi="Times New Roman"/>
                <w:color w:val="000000"/>
                <w:kern w:val="0"/>
                <w:sz w:val="28"/>
                <w:szCs w:val="24"/>
              </w:rPr>
              <w:t>隔離使用之工作地點。</w:t>
            </w:r>
          </w:p>
          <w:p w:rsidR="00BD041A" w:rsidRPr="006336F4" w:rsidRDefault="00BD041A" w:rsidP="00954957">
            <w:pPr>
              <w:pStyle w:val="aa"/>
              <w:numPr>
                <w:ilvl w:val="0"/>
                <w:numId w:val="12"/>
              </w:numPr>
              <w:autoSpaceDE w:val="0"/>
              <w:autoSpaceDN w:val="0"/>
              <w:adjustRightInd w:val="0"/>
              <w:snapToGrid w:val="0"/>
              <w:ind w:leftChars="0"/>
              <w:rPr>
                <w:rFonts w:ascii="Times New Roman" w:eastAsia="標楷體" w:hAnsi="Times New Roman"/>
                <w:color w:val="000000"/>
                <w:kern w:val="0"/>
                <w:sz w:val="28"/>
                <w:szCs w:val="24"/>
              </w:rPr>
            </w:pPr>
            <w:r w:rsidRPr="006336F4">
              <w:rPr>
                <w:rFonts w:ascii="Times New Roman" w:eastAsia="標楷體" w:hAnsi="Times New Roman"/>
                <w:color w:val="000000"/>
                <w:kern w:val="0"/>
                <w:sz w:val="28"/>
                <w:szCs w:val="24"/>
              </w:rPr>
              <w:t>地點</w:t>
            </w:r>
            <w:r w:rsidRPr="006336F4">
              <w:rPr>
                <w:rFonts w:ascii="Times New Roman" w:eastAsia="標楷體" w:hAnsi="Times New Roman"/>
                <w:color w:val="000000"/>
                <w:kern w:val="0"/>
                <w:sz w:val="28"/>
                <w:szCs w:val="24"/>
              </w:rPr>
              <w:t xml:space="preserve">: </w:t>
            </w:r>
            <w:r w:rsidRPr="006336F4">
              <w:rPr>
                <w:rFonts w:ascii="Times New Roman" w:eastAsia="標楷體" w:hAnsi="Times New Roman"/>
                <w:color w:val="000000"/>
                <w:kern w:val="0"/>
                <w:sz w:val="28"/>
                <w:szCs w:val="24"/>
              </w:rPr>
              <w:t>部門依上述規劃或由</w:t>
            </w:r>
            <w:r w:rsidRPr="006336F4">
              <w:rPr>
                <w:rFonts w:ascii="Times New Roman" w:eastAsia="標楷體" w:hAnsi="Times New Roman"/>
                <w:color w:val="000000"/>
                <w:kern w:val="0"/>
                <w:sz w:val="28"/>
                <w:szCs w:val="24"/>
              </w:rPr>
              <w:t xml:space="preserve">HR </w:t>
            </w:r>
            <w:r w:rsidRPr="006336F4">
              <w:rPr>
                <w:rFonts w:ascii="Times New Roman" w:eastAsia="標楷體" w:hAnsi="Times New Roman"/>
                <w:color w:val="000000"/>
                <w:kern w:val="0"/>
                <w:sz w:val="28"/>
                <w:szCs w:val="24"/>
              </w:rPr>
              <w:t>安排工作地點。</w:t>
            </w:r>
          </w:p>
          <w:p w:rsidR="00BD041A" w:rsidRPr="006336F4" w:rsidRDefault="00BD041A" w:rsidP="00954957">
            <w:pPr>
              <w:pStyle w:val="aa"/>
              <w:numPr>
                <w:ilvl w:val="0"/>
                <w:numId w:val="12"/>
              </w:numPr>
              <w:autoSpaceDE w:val="0"/>
              <w:autoSpaceDN w:val="0"/>
              <w:adjustRightInd w:val="0"/>
              <w:snapToGrid w:val="0"/>
              <w:ind w:leftChars="0"/>
              <w:rPr>
                <w:rFonts w:ascii="Times New Roman" w:eastAsia="標楷體" w:hAnsi="Times New Roman"/>
                <w:color w:val="000000"/>
                <w:kern w:val="0"/>
                <w:sz w:val="28"/>
                <w:szCs w:val="24"/>
              </w:rPr>
            </w:pPr>
            <w:r w:rsidRPr="006336F4">
              <w:rPr>
                <w:rFonts w:ascii="Times New Roman" w:eastAsia="標楷體" w:hAnsi="Times New Roman"/>
                <w:color w:val="000000"/>
                <w:kern w:val="0"/>
                <w:sz w:val="28"/>
                <w:szCs w:val="24"/>
              </w:rPr>
              <w:t>規則</w:t>
            </w:r>
            <w:r w:rsidRPr="006336F4">
              <w:rPr>
                <w:rFonts w:ascii="Times New Roman" w:eastAsia="標楷體" w:hAnsi="Times New Roman"/>
                <w:color w:val="000000"/>
                <w:kern w:val="0"/>
                <w:sz w:val="28"/>
                <w:szCs w:val="24"/>
              </w:rPr>
              <w:t xml:space="preserve">: </w:t>
            </w:r>
            <w:r w:rsidRPr="006336F4">
              <w:rPr>
                <w:rFonts w:ascii="Times New Roman" w:eastAsia="標楷體" w:hAnsi="Times New Roman"/>
                <w:color w:val="000000"/>
                <w:kern w:val="0"/>
                <w:sz w:val="28"/>
                <w:szCs w:val="24"/>
              </w:rPr>
              <w:t>全程配戴口罩，非必要不進入公共區域，會議採電話或視訊方式進行。</w:t>
            </w:r>
          </w:p>
          <w:p w:rsidR="00BD041A" w:rsidRPr="006336F4" w:rsidRDefault="00BD041A" w:rsidP="00954957">
            <w:pPr>
              <w:pStyle w:val="aa"/>
              <w:numPr>
                <w:ilvl w:val="0"/>
                <w:numId w:val="12"/>
              </w:numPr>
              <w:autoSpaceDE w:val="0"/>
              <w:autoSpaceDN w:val="0"/>
              <w:adjustRightInd w:val="0"/>
              <w:snapToGrid w:val="0"/>
              <w:ind w:leftChars="0"/>
              <w:rPr>
                <w:rFonts w:ascii="Times New Roman" w:eastAsia="標楷體" w:hAnsi="Times New Roman"/>
                <w:color w:val="000000"/>
                <w:kern w:val="0"/>
                <w:sz w:val="28"/>
                <w:szCs w:val="24"/>
              </w:rPr>
            </w:pPr>
            <w:r w:rsidRPr="006336F4">
              <w:rPr>
                <w:rFonts w:ascii="Times New Roman" w:eastAsia="標楷體" w:hAnsi="Times New Roman"/>
                <w:color w:val="000000"/>
                <w:kern w:val="0"/>
                <w:sz w:val="28"/>
                <w:szCs w:val="24"/>
              </w:rPr>
              <w:t>衛教</w:t>
            </w:r>
            <w:r w:rsidRPr="006336F4">
              <w:rPr>
                <w:rFonts w:ascii="Times New Roman" w:eastAsia="標楷體" w:hAnsi="Times New Roman"/>
                <w:color w:val="000000"/>
                <w:kern w:val="0"/>
                <w:sz w:val="28"/>
                <w:szCs w:val="24"/>
              </w:rPr>
              <w:t xml:space="preserve">: </w:t>
            </w:r>
            <w:r w:rsidRPr="006336F4">
              <w:rPr>
                <w:rFonts w:ascii="Times New Roman" w:eastAsia="標楷體" w:hAnsi="Times New Roman"/>
                <w:color w:val="000000"/>
                <w:kern w:val="0"/>
                <w:sz w:val="28"/>
                <w:szCs w:val="24"/>
              </w:rPr>
              <w:t>由健康中心提供衛教與防疫教育</w:t>
            </w:r>
            <w:r w:rsidRPr="006336F4">
              <w:rPr>
                <w:rFonts w:ascii="Times New Roman" w:eastAsia="標楷體" w:hAnsi="Times New Roman"/>
                <w:color w:val="000000"/>
                <w:kern w:val="0"/>
                <w:sz w:val="28"/>
                <w:szCs w:val="24"/>
              </w:rPr>
              <w:t xml:space="preserve">, </w:t>
            </w:r>
            <w:r w:rsidRPr="006336F4">
              <w:rPr>
                <w:rFonts w:ascii="Times New Roman" w:eastAsia="標楷體" w:hAnsi="Times New Roman"/>
                <w:color w:val="000000"/>
                <w:kern w:val="0"/>
                <w:sz w:val="28"/>
                <w:szCs w:val="24"/>
              </w:rPr>
              <w:t>若有取得口罩的困難</w:t>
            </w:r>
            <w:r w:rsidRPr="006336F4">
              <w:rPr>
                <w:rFonts w:ascii="Times New Roman" w:eastAsia="標楷體" w:hAnsi="Times New Roman"/>
                <w:color w:val="000000"/>
                <w:kern w:val="0"/>
                <w:sz w:val="28"/>
                <w:szCs w:val="24"/>
              </w:rPr>
              <w:t xml:space="preserve">, </w:t>
            </w:r>
            <w:r w:rsidRPr="006336F4">
              <w:rPr>
                <w:rFonts w:ascii="Times New Roman" w:eastAsia="標楷體" w:hAnsi="Times New Roman"/>
                <w:color w:val="000000"/>
                <w:kern w:val="0"/>
                <w:sz w:val="28"/>
                <w:szCs w:val="24"/>
              </w:rPr>
              <w:t>由健康中心造冊提供領用。</w:t>
            </w:r>
          </w:p>
          <w:p w:rsidR="00BD041A" w:rsidRPr="006336F4" w:rsidRDefault="00BD041A" w:rsidP="00954957">
            <w:pPr>
              <w:pStyle w:val="aa"/>
              <w:numPr>
                <w:ilvl w:val="0"/>
                <w:numId w:val="12"/>
              </w:numPr>
              <w:autoSpaceDE w:val="0"/>
              <w:autoSpaceDN w:val="0"/>
              <w:adjustRightInd w:val="0"/>
              <w:snapToGrid w:val="0"/>
              <w:ind w:leftChars="0"/>
              <w:rPr>
                <w:rFonts w:ascii="Times New Roman" w:eastAsia="標楷體" w:hAnsi="Times New Roman"/>
                <w:color w:val="000000"/>
                <w:kern w:val="0"/>
                <w:sz w:val="28"/>
                <w:szCs w:val="24"/>
              </w:rPr>
            </w:pPr>
            <w:r w:rsidRPr="006336F4">
              <w:rPr>
                <w:rFonts w:ascii="Times New Roman" w:eastAsia="標楷體" w:hAnsi="Times New Roman"/>
                <w:color w:val="000000"/>
                <w:kern w:val="0"/>
                <w:sz w:val="28"/>
                <w:szCs w:val="24"/>
              </w:rPr>
              <w:t>送餐</w:t>
            </w:r>
            <w:r w:rsidRPr="006336F4">
              <w:rPr>
                <w:rFonts w:ascii="Times New Roman" w:eastAsia="標楷體" w:hAnsi="Times New Roman"/>
                <w:color w:val="000000"/>
                <w:kern w:val="0"/>
                <w:sz w:val="28"/>
                <w:szCs w:val="24"/>
              </w:rPr>
              <w:t xml:space="preserve">: </w:t>
            </w:r>
            <w:r w:rsidRPr="006336F4">
              <w:rPr>
                <w:rFonts w:ascii="Times New Roman" w:eastAsia="標楷體" w:hAnsi="Times New Roman"/>
                <w:color w:val="000000"/>
                <w:kern w:val="0"/>
                <w:sz w:val="28"/>
                <w:szCs w:val="24"/>
              </w:rPr>
              <w:t>由秘書處理或</w:t>
            </w:r>
            <w:r w:rsidRPr="006336F4">
              <w:rPr>
                <w:rFonts w:ascii="Times New Roman" w:eastAsia="標楷體" w:hAnsi="Times New Roman"/>
                <w:color w:val="000000"/>
                <w:kern w:val="0"/>
                <w:sz w:val="28"/>
                <w:szCs w:val="24"/>
              </w:rPr>
              <w:t>HR</w:t>
            </w:r>
            <w:r w:rsidRPr="006336F4">
              <w:rPr>
                <w:rFonts w:ascii="Times New Roman" w:eastAsia="標楷體" w:hAnsi="Times New Roman"/>
                <w:color w:val="000000"/>
                <w:kern w:val="0"/>
                <w:sz w:val="28"/>
                <w:szCs w:val="24"/>
              </w:rPr>
              <w:t>處理。</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D041A" w:rsidRPr="006336F4" w:rsidRDefault="00BD041A" w:rsidP="00954957">
            <w:pPr>
              <w:autoSpaceDE w:val="0"/>
              <w:autoSpaceDN w:val="0"/>
              <w:adjustRightInd w:val="0"/>
              <w:snapToGrid w:val="0"/>
              <w:ind w:left="29"/>
              <w:rPr>
                <w:rFonts w:eastAsia="標楷體"/>
                <w:color w:val="000000"/>
                <w:kern w:val="0"/>
                <w:sz w:val="28"/>
              </w:rPr>
            </w:pPr>
            <w:r w:rsidRPr="006336F4">
              <w:rPr>
                <w:rFonts w:eastAsia="標楷體"/>
                <w:color w:val="000000"/>
                <w:kern w:val="0"/>
                <w:sz w:val="28"/>
              </w:rPr>
              <w:t>1.</w:t>
            </w:r>
            <w:r w:rsidRPr="006336F4">
              <w:rPr>
                <w:rFonts w:eastAsia="標楷體"/>
                <w:color w:val="000000"/>
                <w:kern w:val="0"/>
                <w:sz w:val="28"/>
              </w:rPr>
              <w:t>人力規劃以符合</w:t>
            </w:r>
            <w:r w:rsidRPr="006336F4">
              <w:rPr>
                <w:rFonts w:eastAsia="標楷體"/>
                <w:color w:val="000000"/>
                <w:kern w:val="0"/>
                <w:sz w:val="28"/>
              </w:rPr>
              <w:t>BCP</w:t>
            </w:r>
            <w:r w:rsidRPr="006336F4">
              <w:rPr>
                <w:rFonts w:eastAsia="標楷體"/>
                <w:color w:val="000000"/>
                <w:kern w:val="0"/>
                <w:sz w:val="28"/>
              </w:rPr>
              <w:t>滿足營運之人力水位為原則。</w:t>
            </w:r>
          </w:p>
          <w:p w:rsidR="00BD041A" w:rsidRPr="006336F4" w:rsidRDefault="00BD041A" w:rsidP="00954957">
            <w:pPr>
              <w:autoSpaceDE w:val="0"/>
              <w:autoSpaceDN w:val="0"/>
              <w:adjustRightInd w:val="0"/>
              <w:snapToGrid w:val="0"/>
              <w:ind w:left="29"/>
              <w:rPr>
                <w:rFonts w:eastAsia="標楷體"/>
                <w:color w:val="000000"/>
                <w:kern w:val="0"/>
                <w:sz w:val="28"/>
              </w:rPr>
            </w:pPr>
            <w:r w:rsidRPr="006336F4">
              <w:rPr>
                <w:rFonts w:eastAsia="標楷體"/>
                <w:color w:val="000000"/>
                <w:kern w:val="0"/>
                <w:sz w:val="28"/>
              </w:rPr>
              <w:t>2.</w:t>
            </w:r>
            <w:r w:rsidRPr="006336F4">
              <w:rPr>
                <w:rFonts w:eastAsia="標楷體"/>
                <w:color w:val="000000"/>
                <w:kern w:val="0"/>
                <w:sz w:val="28"/>
              </w:rPr>
              <w:t>調整辦公作法：考量</w:t>
            </w:r>
            <w:r w:rsidRPr="006336F4">
              <w:rPr>
                <w:rFonts w:eastAsia="標楷體"/>
                <w:color w:val="000000"/>
                <w:kern w:val="0"/>
                <w:sz w:val="28"/>
              </w:rPr>
              <w:t>Frontline staff(</w:t>
            </w:r>
            <w:r w:rsidRPr="006336F4">
              <w:rPr>
                <w:rFonts w:eastAsia="標楷體"/>
                <w:color w:val="000000"/>
                <w:kern w:val="0"/>
                <w:sz w:val="28"/>
              </w:rPr>
              <w:t>第一線人員，與生產相關</w:t>
            </w:r>
            <w:r w:rsidRPr="006336F4">
              <w:rPr>
                <w:rFonts w:eastAsia="標楷體"/>
                <w:color w:val="000000"/>
                <w:kern w:val="0"/>
                <w:sz w:val="28"/>
              </w:rPr>
              <w:t>)</w:t>
            </w:r>
            <w:r w:rsidRPr="006336F4">
              <w:rPr>
                <w:rFonts w:eastAsia="標楷體"/>
                <w:color w:val="000000"/>
                <w:kern w:val="0"/>
                <w:sz w:val="28"/>
              </w:rPr>
              <w:t>和</w:t>
            </w:r>
            <w:r w:rsidRPr="006336F4">
              <w:rPr>
                <w:rFonts w:eastAsia="標楷體"/>
                <w:color w:val="000000"/>
                <w:kern w:val="0"/>
                <w:sz w:val="28"/>
              </w:rPr>
              <w:t>Backend staff(</w:t>
            </w:r>
            <w:r w:rsidRPr="006336F4">
              <w:rPr>
                <w:rFonts w:eastAsia="標楷體"/>
                <w:color w:val="000000"/>
                <w:kern w:val="0"/>
                <w:sz w:val="28"/>
              </w:rPr>
              <w:t>後勤人員，可分區</w:t>
            </w:r>
            <w:r w:rsidRPr="006336F4">
              <w:rPr>
                <w:rFonts w:eastAsia="標楷體"/>
                <w:color w:val="000000"/>
                <w:kern w:val="0"/>
                <w:sz w:val="28"/>
              </w:rPr>
              <w:t>/</w:t>
            </w:r>
            <w:r w:rsidRPr="006336F4">
              <w:rPr>
                <w:rFonts w:eastAsia="標楷體"/>
                <w:color w:val="000000"/>
                <w:kern w:val="0"/>
                <w:sz w:val="28"/>
              </w:rPr>
              <w:t>在家辦公</w:t>
            </w:r>
            <w:r w:rsidRPr="006336F4">
              <w:rPr>
                <w:rFonts w:eastAsia="標楷體"/>
                <w:color w:val="000000"/>
                <w:kern w:val="0"/>
                <w:sz w:val="28"/>
              </w:rPr>
              <w:t>)</w:t>
            </w:r>
            <w:r w:rsidRPr="006336F4">
              <w:rPr>
                <w:rFonts w:eastAsia="標楷體"/>
                <w:color w:val="000000"/>
                <w:kern w:val="0"/>
                <w:sz w:val="28"/>
              </w:rPr>
              <w:t>的差異，進行功能不中斷的規劃。</w:t>
            </w:r>
          </w:p>
          <w:p w:rsidR="00BD041A" w:rsidRPr="006336F4" w:rsidRDefault="00BD041A" w:rsidP="00954957">
            <w:pPr>
              <w:autoSpaceDE w:val="0"/>
              <w:autoSpaceDN w:val="0"/>
              <w:adjustRightInd w:val="0"/>
              <w:snapToGrid w:val="0"/>
              <w:ind w:left="29"/>
              <w:rPr>
                <w:rFonts w:eastAsia="標楷體"/>
                <w:color w:val="000000"/>
                <w:kern w:val="0"/>
                <w:sz w:val="28"/>
              </w:rPr>
            </w:pPr>
          </w:p>
          <w:p w:rsidR="00BD041A" w:rsidRPr="006336F4" w:rsidRDefault="00BD041A" w:rsidP="00954957">
            <w:pPr>
              <w:autoSpaceDE w:val="0"/>
              <w:autoSpaceDN w:val="0"/>
              <w:adjustRightInd w:val="0"/>
              <w:snapToGrid w:val="0"/>
              <w:ind w:left="29"/>
              <w:rPr>
                <w:rFonts w:eastAsia="標楷體"/>
                <w:color w:val="000000"/>
                <w:kern w:val="0"/>
                <w:sz w:val="28"/>
              </w:rPr>
            </w:pPr>
            <w:r w:rsidRPr="006336F4">
              <w:rPr>
                <w:rFonts w:eastAsia="標楷體"/>
                <w:color w:val="000000"/>
                <w:kern w:val="0"/>
                <w:sz w:val="28"/>
              </w:rPr>
              <w:t xml:space="preserve">(1) </w:t>
            </w:r>
            <w:r w:rsidRPr="006336F4">
              <w:rPr>
                <w:rFonts w:eastAsia="標楷體"/>
                <w:color w:val="000000"/>
                <w:kern w:val="0"/>
                <w:sz w:val="28"/>
              </w:rPr>
              <w:t>以分區辦公為優先：</w:t>
            </w:r>
          </w:p>
          <w:p w:rsidR="00BD041A" w:rsidRPr="006336F4" w:rsidRDefault="00954957" w:rsidP="00954957">
            <w:pPr>
              <w:pStyle w:val="aa"/>
              <w:autoSpaceDE w:val="0"/>
              <w:autoSpaceDN w:val="0"/>
              <w:adjustRightInd w:val="0"/>
              <w:snapToGrid w:val="0"/>
              <w:ind w:leftChars="0" w:left="29"/>
              <w:rPr>
                <w:rFonts w:ascii="Times New Roman" w:eastAsia="標楷體" w:hAnsi="Times New Roman"/>
                <w:color w:val="000000"/>
                <w:kern w:val="0"/>
                <w:sz w:val="28"/>
                <w:szCs w:val="24"/>
              </w:rPr>
            </w:pPr>
            <w:r w:rsidRPr="006336F4">
              <w:rPr>
                <w:rFonts w:ascii="Times New Roman" w:eastAsia="標楷體" w:hAnsi="Times New Roman"/>
                <w:color w:val="000000"/>
                <w:kern w:val="0"/>
                <w:sz w:val="28"/>
                <w:szCs w:val="24"/>
              </w:rPr>
              <w:t xml:space="preserve">  </w:t>
            </w:r>
            <w:r w:rsidR="00BD041A" w:rsidRPr="006336F4">
              <w:rPr>
                <w:rFonts w:ascii="Times New Roman" w:eastAsia="標楷體" w:hAnsi="Times New Roman"/>
                <w:color w:val="000000"/>
                <w:kern w:val="0"/>
                <w:sz w:val="28"/>
                <w:szCs w:val="24"/>
              </w:rPr>
              <w:t>同部門拆一半採不同樓層辦公。</w:t>
            </w:r>
          </w:p>
          <w:p w:rsidR="00BD041A" w:rsidRPr="006336F4" w:rsidRDefault="00954957" w:rsidP="00954957">
            <w:pPr>
              <w:pStyle w:val="aa"/>
              <w:autoSpaceDE w:val="0"/>
              <w:autoSpaceDN w:val="0"/>
              <w:adjustRightInd w:val="0"/>
              <w:snapToGrid w:val="0"/>
              <w:ind w:leftChars="0" w:left="29"/>
              <w:rPr>
                <w:rFonts w:ascii="Times New Roman" w:eastAsia="標楷體" w:hAnsi="Times New Roman"/>
                <w:color w:val="000000"/>
                <w:kern w:val="0"/>
                <w:sz w:val="28"/>
                <w:szCs w:val="24"/>
              </w:rPr>
            </w:pPr>
            <w:r w:rsidRPr="006336F4">
              <w:rPr>
                <w:rFonts w:ascii="Times New Roman" w:eastAsia="標楷體" w:hAnsi="Times New Roman"/>
                <w:color w:val="000000"/>
                <w:kern w:val="0"/>
                <w:sz w:val="28"/>
                <w:szCs w:val="24"/>
              </w:rPr>
              <w:t xml:space="preserve">  </w:t>
            </w:r>
            <w:r w:rsidR="00BD041A" w:rsidRPr="006336F4">
              <w:rPr>
                <w:rFonts w:ascii="Times New Roman" w:eastAsia="標楷體" w:hAnsi="Times New Roman"/>
                <w:color w:val="000000"/>
                <w:kern w:val="0"/>
                <w:sz w:val="28"/>
                <w:szCs w:val="24"/>
              </w:rPr>
              <w:t>業務職責需與職務代理人分開。</w:t>
            </w:r>
          </w:p>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 xml:space="preserve">(2) </w:t>
            </w:r>
            <w:r w:rsidRPr="006336F4">
              <w:rPr>
                <w:rFonts w:eastAsia="標楷體"/>
                <w:color w:val="000000"/>
                <w:kern w:val="0"/>
                <w:sz w:val="28"/>
              </w:rPr>
              <w:t>或分時辦公：</w:t>
            </w:r>
          </w:p>
          <w:p w:rsidR="00BD041A" w:rsidRPr="006336F4" w:rsidRDefault="00954957" w:rsidP="00954957">
            <w:pPr>
              <w:pStyle w:val="aa"/>
              <w:keepNext/>
              <w:keepLines/>
              <w:tabs>
                <w:tab w:val="left" w:pos="-1440"/>
                <w:tab w:val="left" w:pos="-720"/>
                <w:tab w:val="left" w:pos="0"/>
                <w:tab w:val="left" w:pos="720"/>
                <w:tab w:val="left" w:pos="1440"/>
                <w:tab w:val="left" w:pos="2160"/>
                <w:tab w:val="left" w:pos="2880"/>
                <w:tab w:val="left" w:pos="31327"/>
              </w:tabs>
              <w:autoSpaceDE w:val="0"/>
              <w:autoSpaceDN w:val="0"/>
              <w:adjustRightInd w:val="0"/>
              <w:snapToGrid w:val="0"/>
              <w:ind w:leftChars="0" w:left="15"/>
              <w:rPr>
                <w:rFonts w:ascii="Times New Roman" w:eastAsia="標楷體" w:hAnsi="Times New Roman"/>
                <w:color w:val="000000"/>
                <w:kern w:val="0"/>
                <w:sz w:val="28"/>
                <w:szCs w:val="24"/>
              </w:rPr>
            </w:pPr>
            <w:r w:rsidRPr="006336F4">
              <w:rPr>
                <w:rFonts w:ascii="Times New Roman" w:eastAsia="標楷體" w:hAnsi="Times New Roman"/>
                <w:color w:val="000000"/>
                <w:kern w:val="0"/>
                <w:sz w:val="28"/>
                <w:szCs w:val="24"/>
              </w:rPr>
              <w:t xml:space="preserve">  </w:t>
            </w:r>
            <w:r w:rsidRPr="006336F4">
              <w:rPr>
                <w:rFonts w:ascii="Times New Roman" w:eastAsia="標楷體" w:hAnsi="Times New Roman"/>
                <w:color w:val="000000"/>
                <w:kern w:val="0"/>
                <w:sz w:val="28"/>
                <w:szCs w:val="24"/>
              </w:rPr>
              <w:t>採</w:t>
            </w:r>
            <w:r w:rsidR="00BD041A" w:rsidRPr="006336F4">
              <w:rPr>
                <w:rFonts w:ascii="Times New Roman" w:eastAsia="標楷體" w:hAnsi="Times New Roman"/>
                <w:color w:val="000000"/>
                <w:kern w:val="0"/>
                <w:sz w:val="28"/>
                <w:szCs w:val="24"/>
              </w:rPr>
              <w:t>上午</w:t>
            </w:r>
            <w:r w:rsidR="00BD041A" w:rsidRPr="006336F4">
              <w:rPr>
                <w:rFonts w:ascii="Times New Roman" w:eastAsia="標楷體" w:hAnsi="Times New Roman"/>
                <w:color w:val="000000"/>
                <w:kern w:val="0"/>
                <w:sz w:val="28"/>
                <w:szCs w:val="24"/>
              </w:rPr>
              <w:t>\</w:t>
            </w:r>
            <w:r w:rsidR="00BD041A" w:rsidRPr="006336F4">
              <w:rPr>
                <w:rFonts w:ascii="Times New Roman" w:eastAsia="標楷體" w:hAnsi="Times New Roman"/>
                <w:color w:val="000000"/>
                <w:kern w:val="0"/>
                <w:sz w:val="28"/>
                <w:szCs w:val="24"/>
              </w:rPr>
              <w:t>下午班</w:t>
            </w:r>
          </w:p>
          <w:p w:rsidR="00BD041A" w:rsidRPr="006336F4" w:rsidRDefault="00954957" w:rsidP="00954957">
            <w:pPr>
              <w:pStyle w:val="aa"/>
              <w:keepNext/>
              <w:keepLines/>
              <w:tabs>
                <w:tab w:val="left" w:pos="-1440"/>
                <w:tab w:val="left" w:pos="-720"/>
                <w:tab w:val="left" w:pos="0"/>
                <w:tab w:val="left" w:pos="720"/>
                <w:tab w:val="left" w:pos="1440"/>
                <w:tab w:val="left" w:pos="2160"/>
                <w:tab w:val="left" w:pos="2880"/>
                <w:tab w:val="left" w:pos="31327"/>
              </w:tabs>
              <w:autoSpaceDE w:val="0"/>
              <w:autoSpaceDN w:val="0"/>
              <w:adjustRightInd w:val="0"/>
              <w:snapToGrid w:val="0"/>
              <w:ind w:leftChars="0" w:left="15"/>
              <w:rPr>
                <w:rFonts w:ascii="Times New Roman" w:eastAsia="標楷體" w:hAnsi="Times New Roman"/>
                <w:color w:val="000000"/>
                <w:kern w:val="0"/>
                <w:sz w:val="28"/>
                <w:szCs w:val="24"/>
              </w:rPr>
            </w:pPr>
            <w:r w:rsidRPr="006336F4">
              <w:rPr>
                <w:rFonts w:ascii="Times New Roman" w:eastAsia="標楷體" w:hAnsi="Times New Roman"/>
                <w:color w:val="000000"/>
                <w:kern w:val="0"/>
                <w:sz w:val="28"/>
                <w:szCs w:val="24"/>
              </w:rPr>
              <w:t xml:space="preserve">  </w:t>
            </w:r>
            <w:r w:rsidR="00BD041A" w:rsidRPr="006336F4">
              <w:rPr>
                <w:rFonts w:ascii="Times New Roman" w:eastAsia="標楷體" w:hAnsi="Times New Roman"/>
                <w:color w:val="000000"/>
                <w:kern w:val="0"/>
                <w:sz w:val="28"/>
                <w:szCs w:val="24"/>
              </w:rPr>
              <w:t>四班二輪：</w:t>
            </w:r>
            <w:r w:rsidR="00BD041A" w:rsidRPr="006336F4">
              <w:rPr>
                <w:rFonts w:ascii="Times New Roman" w:eastAsia="標楷體" w:hAnsi="Times New Roman"/>
                <w:color w:val="000000"/>
                <w:kern w:val="0"/>
                <w:sz w:val="28"/>
                <w:szCs w:val="24"/>
              </w:rPr>
              <w:t>A\B</w:t>
            </w:r>
            <w:r w:rsidR="00BD041A" w:rsidRPr="006336F4">
              <w:rPr>
                <w:rFonts w:ascii="Times New Roman" w:eastAsia="標楷體" w:hAnsi="Times New Roman"/>
                <w:color w:val="000000"/>
                <w:kern w:val="0"/>
                <w:sz w:val="28"/>
                <w:szCs w:val="24"/>
              </w:rPr>
              <w:t>班</w:t>
            </w:r>
          </w:p>
          <w:p w:rsidR="00BD041A" w:rsidRPr="006336F4" w:rsidRDefault="00954957" w:rsidP="006336F4">
            <w:pPr>
              <w:pStyle w:val="aa"/>
              <w:keepNext/>
              <w:keepLines/>
              <w:tabs>
                <w:tab w:val="left" w:pos="-1440"/>
                <w:tab w:val="left" w:pos="-720"/>
                <w:tab w:val="left" w:pos="284"/>
                <w:tab w:val="left" w:pos="720"/>
                <w:tab w:val="left" w:pos="1440"/>
                <w:tab w:val="left" w:pos="2160"/>
                <w:tab w:val="left" w:pos="2880"/>
                <w:tab w:val="left" w:pos="31327"/>
              </w:tabs>
              <w:autoSpaceDE w:val="0"/>
              <w:autoSpaceDN w:val="0"/>
              <w:adjustRightInd w:val="0"/>
              <w:snapToGrid w:val="0"/>
              <w:ind w:leftChars="0" w:left="165" w:hangingChars="59" w:hanging="165"/>
              <w:rPr>
                <w:rFonts w:ascii="Times New Roman" w:eastAsia="標楷體" w:hAnsi="Times New Roman"/>
                <w:color w:val="000000"/>
                <w:kern w:val="0"/>
                <w:sz w:val="28"/>
                <w:szCs w:val="24"/>
              </w:rPr>
            </w:pPr>
            <w:r w:rsidRPr="006336F4">
              <w:rPr>
                <w:rFonts w:ascii="Times New Roman" w:eastAsia="標楷體" w:hAnsi="Times New Roman"/>
                <w:color w:val="000000"/>
                <w:kern w:val="0"/>
                <w:sz w:val="28"/>
                <w:szCs w:val="24"/>
              </w:rPr>
              <w:t xml:space="preserve">  </w:t>
            </w:r>
            <w:r w:rsidR="00BD041A" w:rsidRPr="006336F4">
              <w:rPr>
                <w:rFonts w:ascii="Times New Roman" w:eastAsia="標楷體" w:hAnsi="Times New Roman"/>
                <w:color w:val="000000"/>
                <w:kern w:val="0"/>
                <w:sz w:val="28"/>
                <w:szCs w:val="24"/>
              </w:rPr>
              <w:t>彈性上班或其他適合該業務之分</w:t>
            </w:r>
            <w:r w:rsidRPr="006336F4">
              <w:rPr>
                <w:rFonts w:ascii="Times New Roman" w:eastAsia="標楷體" w:hAnsi="Times New Roman"/>
                <w:color w:val="000000"/>
                <w:kern w:val="0"/>
                <w:sz w:val="28"/>
                <w:szCs w:val="24"/>
              </w:rPr>
              <w:t xml:space="preserve">  </w:t>
            </w:r>
            <w:r w:rsidR="00BD041A" w:rsidRPr="006336F4">
              <w:rPr>
                <w:rFonts w:ascii="Times New Roman" w:eastAsia="標楷體" w:hAnsi="Times New Roman"/>
                <w:color w:val="000000"/>
                <w:kern w:val="0"/>
                <w:sz w:val="28"/>
                <w:szCs w:val="24"/>
              </w:rPr>
              <w:t>時措施</w:t>
            </w:r>
          </w:p>
          <w:p w:rsidR="00BD041A" w:rsidRPr="006336F4" w:rsidRDefault="00BD041A" w:rsidP="00954957">
            <w:pPr>
              <w:keepNext/>
              <w:keepLines/>
              <w:tabs>
                <w:tab w:val="left" w:pos="-1440"/>
                <w:tab w:val="left" w:pos="-720"/>
                <w:tab w:val="left" w:pos="0"/>
                <w:tab w:val="left" w:pos="720"/>
                <w:tab w:val="left" w:pos="1440"/>
                <w:tab w:val="left" w:pos="2160"/>
                <w:tab w:val="left" w:pos="2880"/>
                <w:tab w:val="left" w:pos="31327"/>
              </w:tabs>
              <w:autoSpaceDE w:val="0"/>
              <w:autoSpaceDN w:val="0"/>
              <w:adjustRightInd w:val="0"/>
              <w:snapToGrid w:val="0"/>
              <w:ind w:left="15"/>
              <w:rPr>
                <w:rFonts w:eastAsia="標楷體"/>
                <w:color w:val="000000"/>
                <w:kern w:val="0"/>
                <w:sz w:val="28"/>
              </w:rPr>
            </w:pPr>
            <w:r w:rsidRPr="006336F4">
              <w:rPr>
                <w:rFonts w:eastAsia="標楷體"/>
                <w:color w:val="000000"/>
                <w:kern w:val="0"/>
                <w:sz w:val="28"/>
              </w:rPr>
              <w:t xml:space="preserve">(3) </w:t>
            </w:r>
            <w:r w:rsidRPr="006336F4">
              <w:rPr>
                <w:rFonts w:eastAsia="標楷體"/>
                <w:color w:val="000000"/>
                <w:kern w:val="0"/>
                <w:sz w:val="28"/>
              </w:rPr>
              <w:t>分區及分時同時實施</w:t>
            </w:r>
            <w:r w:rsidRPr="006336F4">
              <w:rPr>
                <w:rFonts w:eastAsia="標楷體"/>
                <w:color w:val="000000"/>
                <w:kern w:val="0"/>
                <w:sz w:val="28"/>
              </w:rPr>
              <w:t>(</w:t>
            </w:r>
            <w:r w:rsidRPr="006336F4">
              <w:rPr>
                <w:rFonts w:eastAsia="標楷體"/>
                <w:color w:val="000000"/>
                <w:kern w:val="0"/>
                <w:sz w:val="28"/>
              </w:rPr>
              <w:t>更進階</w:t>
            </w:r>
            <w:r w:rsidRPr="006336F4">
              <w:rPr>
                <w:rFonts w:eastAsia="標楷體"/>
                <w:color w:val="000000"/>
                <w:kern w:val="0"/>
                <w:sz w:val="28"/>
              </w:rPr>
              <w:t>)</w:t>
            </w:r>
            <w:r w:rsidRPr="006336F4">
              <w:rPr>
                <w:rFonts w:eastAsia="標楷體"/>
                <w:color w:val="000000"/>
                <w:kern w:val="0"/>
                <w:sz w:val="28"/>
              </w:rPr>
              <w:t>。</w:t>
            </w:r>
          </w:p>
          <w:p w:rsidR="00BD041A" w:rsidRPr="006336F4" w:rsidRDefault="00BD041A" w:rsidP="00954957">
            <w:pPr>
              <w:keepNext/>
              <w:keepLines/>
              <w:tabs>
                <w:tab w:val="left" w:pos="-1440"/>
                <w:tab w:val="left" w:pos="-720"/>
                <w:tab w:val="left" w:pos="0"/>
                <w:tab w:val="left" w:pos="720"/>
                <w:tab w:val="left" w:pos="1440"/>
                <w:tab w:val="left" w:pos="2160"/>
                <w:tab w:val="left" w:pos="2880"/>
                <w:tab w:val="left" w:pos="31327"/>
              </w:tabs>
              <w:autoSpaceDE w:val="0"/>
              <w:autoSpaceDN w:val="0"/>
              <w:adjustRightInd w:val="0"/>
              <w:snapToGrid w:val="0"/>
              <w:ind w:left="15"/>
              <w:rPr>
                <w:rFonts w:eastAsia="標楷體"/>
                <w:color w:val="000000"/>
                <w:kern w:val="0"/>
                <w:sz w:val="28"/>
              </w:rPr>
            </w:pPr>
            <w:r w:rsidRPr="006336F4">
              <w:rPr>
                <w:rFonts w:eastAsia="標楷體"/>
                <w:color w:val="000000"/>
                <w:kern w:val="0"/>
                <w:sz w:val="28"/>
              </w:rPr>
              <w:t xml:space="preserve">3. </w:t>
            </w:r>
            <w:r w:rsidRPr="006336F4">
              <w:rPr>
                <w:rFonts w:eastAsia="標楷體"/>
                <w:color w:val="000000"/>
                <w:kern w:val="0"/>
                <w:sz w:val="28"/>
              </w:rPr>
              <w:t>無論採用何種作法，上</w:t>
            </w:r>
            <w:r w:rsidRPr="006336F4">
              <w:rPr>
                <w:rFonts w:eastAsia="標楷體"/>
                <w:color w:val="000000"/>
                <w:kern w:val="0"/>
                <w:sz w:val="28"/>
              </w:rPr>
              <w:t>/</w:t>
            </w:r>
            <w:r w:rsidRPr="006336F4">
              <w:rPr>
                <w:rFonts w:eastAsia="標楷體"/>
                <w:color w:val="000000"/>
                <w:kern w:val="0"/>
                <w:sz w:val="28"/>
              </w:rPr>
              <w:t>下班動線、電梯均應分流管制。</w:t>
            </w:r>
            <w:r w:rsidR="009C0E80" w:rsidRPr="006336F4">
              <w:rPr>
                <w:rFonts w:eastAsia="標楷體"/>
                <w:color w:val="000000"/>
                <w:kern w:val="0"/>
                <w:sz w:val="28"/>
              </w:rPr>
              <w:t>建議減少搭乘電梯改走樓梯，若需乘坐按鍵後立即洗手。</w:t>
            </w:r>
          </w:p>
          <w:p w:rsidR="00BD041A" w:rsidRPr="006336F4" w:rsidRDefault="00BD041A" w:rsidP="00954957">
            <w:pPr>
              <w:keepNext/>
              <w:keepLines/>
              <w:tabs>
                <w:tab w:val="left" w:pos="-1440"/>
                <w:tab w:val="left" w:pos="-720"/>
                <w:tab w:val="left" w:pos="0"/>
                <w:tab w:val="left" w:pos="720"/>
                <w:tab w:val="left" w:pos="1440"/>
                <w:tab w:val="left" w:pos="2160"/>
                <w:tab w:val="left" w:pos="2880"/>
                <w:tab w:val="left" w:pos="31327"/>
              </w:tabs>
              <w:autoSpaceDE w:val="0"/>
              <w:autoSpaceDN w:val="0"/>
              <w:adjustRightInd w:val="0"/>
              <w:snapToGrid w:val="0"/>
              <w:ind w:left="15"/>
              <w:rPr>
                <w:rFonts w:eastAsia="標楷體"/>
                <w:color w:val="000000"/>
                <w:kern w:val="0"/>
                <w:sz w:val="28"/>
              </w:rPr>
            </w:pPr>
            <w:r w:rsidRPr="006336F4">
              <w:rPr>
                <w:rFonts w:eastAsia="標楷體"/>
                <w:color w:val="000000"/>
                <w:kern w:val="0"/>
                <w:sz w:val="28"/>
              </w:rPr>
              <w:t xml:space="preserve">4. </w:t>
            </w:r>
            <w:r w:rsidRPr="006336F4">
              <w:rPr>
                <w:rFonts w:eastAsia="標楷體"/>
                <w:color w:val="000000"/>
                <w:kern w:val="0"/>
                <w:sz w:val="28"/>
              </w:rPr>
              <w:t>亦可彈性調配人力，建立異地辦公機制，減少同時上班人數，或研議在家上班辦公的可行方案。</w:t>
            </w:r>
          </w:p>
          <w:p w:rsidR="00BD041A" w:rsidRPr="006336F4" w:rsidRDefault="00BD041A" w:rsidP="00954957">
            <w:pPr>
              <w:keepNext/>
              <w:keepLines/>
              <w:tabs>
                <w:tab w:val="left" w:pos="-1440"/>
                <w:tab w:val="left" w:pos="-720"/>
                <w:tab w:val="left" w:pos="0"/>
                <w:tab w:val="left" w:pos="720"/>
                <w:tab w:val="left" w:pos="1440"/>
                <w:tab w:val="left" w:pos="2160"/>
                <w:tab w:val="left" w:pos="2880"/>
                <w:tab w:val="left" w:pos="31327"/>
              </w:tabs>
              <w:autoSpaceDE w:val="0"/>
              <w:autoSpaceDN w:val="0"/>
              <w:adjustRightInd w:val="0"/>
              <w:snapToGrid w:val="0"/>
              <w:ind w:left="15"/>
              <w:rPr>
                <w:rFonts w:eastAsia="標楷體"/>
                <w:color w:val="000000"/>
                <w:kern w:val="0"/>
                <w:sz w:val="28"/>
              </w:rPr>
            </w:pPr>
            <w:r w:rsidRPr="006336F4">
              <w:rPr>
                <w:rFonts w:eastAsia="標楷體"/>
                <w:color w:val="000000"/>
                <w:kern w:val="0"/>
                <w:sz w:val="28"/>
              </w:rPr>
              <w:t xml:space="preserve">5. </w:t>
            </w:r>
            <w:r w:rsidRPr="006336F4">
              <w:rPr>
                <w:rFonts w:eastAsia="標楷體"/>
                <w:color w:val="000000"/>
                <w:kern w:val="0"/>
                <w:sz w:val="28"/>
              </w:rPr>
              <w:t>若可行，進行空間調整，讓人員座位保持適當間距，將員工</w:t>
            </w:r>
            <w:r w:rsidRPr="006336F4">
              <w:rPr>
                <w:rFonts w:eastAsia="標楷體"/>
                <w:color w:val="000000"/>
                <w:kern w:val="0"/>
                <w:sz w:val="28"/>
              </w:rPr>
              <w:lastRenderedPageBreak/>
              <w:t>間及與客戶或其他合作夥伴間進行空間區隔。</w:t>
            </w:r>
          </w:p>
          <w:p w:rsidR="009C0E80" w:rsidRPr="006336F4" w:rsidRDefault="00BD041A" w:rsidP="00954957">
            <w:pPr>
              <w:keepNext/>
              <w:keepLines/>
              <w:tabs>
                <w:tab w:val="left" w:pos="-1440"/>
                <w:tab w:val="left" w:pos="-720"/>
                <w:tab w:val="left" w:pos="0"/>
                <w:tab w:val="left" w:pos="720"/>
                <w:tab w:val="left" w:pos="1440"/>
                <w:tab w:val="left" w:pos="2160"/>
                <w:tab w:val="left" w:pos="2880"/>
                <w:tab w:val="left" w:pos="31327"/>
              </w:tabs>
              <w:autoSpaceDE w:val="0"/>
              <w:autoSpaceDN w:val="0"/>
              <w:adjustRightInd w:val="0"/>
              <w:snapToGrid w:val="0"/>
              <w:ind w:left="15"/>
              <w:rPr>
                <w:rFonts w:eastAsia="標楷體"/>
                <w:color w:val="000000"/>
                <w:kern w:val="0"/>
                <w:sz w:val="28"/>
              </w:rPr>
            </w:pPr>
            <w:r w:rsidRPr="006336F4">
              <w:rPr>
                <w:rFonts w:eastAsia="標楷體"/>
                <w:color w:val="000000"/>
                <w:kern w:val="0"/>
                <w:sz w:val="28"/>
              </w:rPr>
              <w:t xml:space="preserve">6. </w:t>
            </w:r>
            <w:r w:rsidRPr="006336F4">
              <w:rPr>
                <w:rFonts w:eastAsia="標楷體"/>
                <w:color w:val="000000"/>
                <w:kern w:val="0"/>
                <w:sz w:val="28"/>
              </w:rPr>
              <w:t>停止跨廠間的活動</w:t>
            </w:r>
          </w:p>
        </w:tc>
      </w:tr>
      <w:tr w:rsidR="00BD041A" w:rsidRPr="009D70C4" w:rsidTr="00954957">
        <w:trPr>
          <w:trHeight w:val="340"/>
        </w:trPr>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D041A" w:rsidRPr="006336F4" w:rsidRDefault="00BD041A" w:rsidP="00954957">
            <w:pPr>
              <w:autoSpaceDE w:val="0"/>
              <w:autoSpaceDN w:val="0"/>
              <w:adjustRightInd w:val="0"/>
              <w:snapToGrid w:val="0"/>
              <w:jc w:val="center"/>
              <w:rPr>
                <w:rFonts w:eastAsia="標楷體"/>
                <w:color w:val="000000"/>
                <w:kern w:val="0"/>
                <w:sz w:val="28"/>
              </w:rPr>
            </w:pPr>
            <w:r w:rsidRPr="006336F4">
              <w:rPr>
                <w:rFonts w:eastAsia="標楷體"/>
                <w:color w:val="000000"/>
                <w:kern w:val="0"/>
                <w:sz w:val="28"/>
              </w:rPr>
              <w:lastRenderedPageBreak/>
              <w:t>2.</w:t>
            </w:r>
            <w:r w:rsidRPr="006336F4">
              <w:rPr>
                <w:rFonts w:eastAsia="標楷體"/>
                <w:color w:val="000000"/>
                <w:kern w:val="0"/>
                <w:sz w:val="28"/>
              </w:rPr>
              <w:t>空調規劃對策</w:t>
            </w:r>
          </w:p>
        </w:tc>
        <w:tc>
          <w:tcPr>
            <w:tcW w:w="354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ready</w:t>
            </w:r>
            <w:r w:rsidRPr="006336F4">
              <w:rPr>
                <w:rFonts w:eastAsia="標楷體"/>
                <w:color w:val="000000"/>
                <w:kern w:val="0"/>
                <w:sz w:val="28"/>
              </w:rPr>
              <w:t>各區</w:t>
            </w:r>
            <w:r w:rsidRPr="006336F4">
              <w:rPr>
                <w:rFonts w:eastAsia="標楷體"/>
                <w:color w:val="000000"/>
                <w:kern w:val="0"/>
                <w:sz w:val="28"/>
              </w:rPr>
              <w:t>lay-out</w:t>
            </w:r>
            <w:r w:rsidRPr="006336F4">
              <w:rPr>
                <w:rFonts w:eastAsia="標楷體"/>
                <w:color w:val="000000"/>
                <w:kern w:val="0"/>
                <w:sz w:val="28"/>
              </w:rPr>
              <w:t>及空調狀況</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空調獨立供應為主，不交叉污染為原則。</w:t>
            </w:r>
          </w:p>
          <w:p w:rsidR="00A36F81" w:rsidRPr="006336F4" w:rsidRDefault="00A36F81" w:rsidP="00954957">
            <w:pPr>
              <w:autoSpaceDE w:val="0"/>
              <w:autoSpaceDN w:val="0"/>
              <w:adjustRightInd w:val="0"/>
              <w:snapToGrid w:val="0"/>
              <w:rPr>
                <w:rFonts w:eastAsia="標楷體"/>
                <w:color w:val="000000"/>
                <w:kern w:val="0"/>
                <w:sz w:val="28"/>
              </w:rPr>
            </w:pPr>
          </w:p>
        </w:tc>
      </w:tr>
      <w:tr w:rsidR="00BD041A" w:rsidRPr="009D70C4" w:rsidTr="00954957">
        <w:trPr>
          <w:trHeight w:val="340"/>
        </w:trPr>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D041A" w:rsidRPr="006336F4" w:rsidRDefault="00BD041A" w:rsidP="00954957">
            <w:pPr>
              <w:autoSpaceDE w:val="0"/>
              <w:autoSpaceDN w:val="0"/>
              <w:adjustRightInd w:val="0"/>
              <w:snapToGrid w:val="0"/>
              <w:jc w:val="center"/>
              <w:rPr>
                <w:rFonts w:eastAsia="標楷體"/>
                <w:color w:val="000000"/>
                <w:kern w:val="0"/>
                <w:sz w:val="28"/>
              </w:rPr>
            </w:pPr>
            <w:r w:rsidRPr="006336F4">
              <w:rPr>
                <w:rFonts w:eastAsia="標楷體"/>
                <w:color w:val="000000"/>
                <w:kern w:val="0"/>
                <w:sz w:val="28"/>
              </w:rPr>
              <w:t>3.</w:t>
            </w:r>
            <w:r w:rsidRPr="006336F4">
              <w:rPr>
                <w:rFonts w:eastAsia="標楷體"/>
                <w:color w:val="000000"/>
                <w:kern w:val="0"/>
                <w:sz w:val="28"/>
              </w:rPr>
              <w:t>公共空間互動接觸風險規範</w:t>
            </w:r>
          </w:p>
        </w:tc>
        <w:tc>
          <w:tcPr>
            <w:tcW w:w="354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w:t>
            </w:r>
            <w:r w:rsidRPr="006336F4">
              <w:rPr>
                <w:rFonts w:eastAsia="標楷體"/>
                <w:color w:val="000000"/>
                <w:kern w:val="0"/>
                <w:sz w:val="28"/>
              </w:rPr>
              <w:t>&gt;</w:t>
            </w:r>
            <w:r w:rsidR="00A51D0D" w:rsidRPr="006336F4">
              <w:rPr>
                <w:rFonts w:eastAsia="標楷體"/>
                <w:color w:val="000000"/>
                <w:kern w:val="0"/>
                <w:sz w:val="28"/>
              </w:rPr>
              <w:t>15</w:t>
            </w:r>
            <w:r w:rsidRPr="006336F4">
              <w:rPr>
                <w:rFonts w:eastAsia="標楷體"/>
                <w:color w:val="000000"/>
                <w:kern w:val="0"/>
                <w:sz w:val="28"/>
              </w:rPr>
              <w:t>人以上』無論部門內或跨部門之會議、活動，建議暫停、延後或改採視訊辦理。</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 xml:space="preserve">1. </w:t>
            </w:r>
            <w:r w:rsidRPr="006336F4">
              <w:rPr>
                <w:rFonts w:eastAsia="標楷體"/>
                <w:color w:val="000000"/>
                <w:kern w:val="0"/>
                <w:sz w:val="28"/>
              </w:rPr>
              <w:t>分區辦公劃分為紅藍區，如無法分流分區之公共場合、跨區業務須掌握參加者資訊、活動空間通風換氣、參加者之間距離、位置是否固定、持續時間及落實手部衛生及戴口罩等六項指標。</w:t>
            </w:r>
          </w:p>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2.</w:t>
            </w:r>
            <w:r w:rsidRPr="006336F4">
              <w:rPr>
                <w:rFonts w:eastAsia="標楷體"/>
                <w:color w:val="000000"/>
                <w:kern w:val="0"/>
                <w:sz w:val="28"/>
              </w:rPr>
              <w:t>原則：</w:t>
            </w:r>
          </w:p>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 xml:space="preserve">(1) </w:t>
            </w:r>
            <w:r w:rsidRPr="006336F4">
              <w:rPr>
                <w:rFonts w:eastAsia="標楷體"/>
                <w:color w:val="000000"/>
                <w:kern w:val="0"/>
                <w:sz w:val="28"/>
              </w:rPr>
              <w:t>公共場合：須落實手部衛生及戴口罩</w:t>
            </w:r>
            <w:r w:rsidRPr="006336F4">
              <w:rPr>
                <w:rFonts w:eastAsia="標楷體"/>
                <w:color w:val="000000"/>
                <w:kern w:val="0"/>
                <w:sz w:val="28"/>
              </w:rPr>
              <w:t>(</w:t>
            </w:r>
            <w:r w:rsidRPr="006336F4">
              <w:rPr>
                <w:rFonts w:eastAsia="標楷體"/>
                <w:color w:val="000000"/>
                <w:kern w:val="0"/>
                <w:sz w:val="28"/>
              </w:rPr>
              <w:t>如電梯、餐廳、茶水間、收發區、影印區、便利商店、健康中心</w:t>
            </w:r>
            <w:r w:rsidRPr="006336F4">
              <w:rPr>
                <w:rFonts w:eastAsia="標楷體"/>
                <w:color w:val="000000"/>
                <w:kern w:val="0"/>
                <w:sz w:val="28"/>
              </w:rPr>
              <w:t>)</w:t>
            </w:r>
            <w:r w:rsidR="009C0E80" w:rsidRPr="006336F4">
              <w:rPr>
                <w:rFonts w:eastAsia="標楷體"/>
                <w:color w:val="000000"/>
                <w:kern w:val="0"/>
                <w:sz w:val="28"/>
              </w:rPr>
              <w:t>，盡量減少逗留聚集</w:t>
            </w:r>
            <w:r w:rsidRPr="006336F4">
              <w:rPr>
                <w:rFonts w:eastAsia="標楷體"/>
                <w:color w:val="000000"/>
                <w:kern w:val="0"/>
                <w:sz w:val="28"/>
              </w:rPr>
              <w:t>。</w:t>
            </w:r>
          </w:p>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 xml:space="preserve">(2) </w:t>
            </w:r>
            <w:r w:rsidRPr="006336F4">
              <w:rPr>
                <w:rFonts w:eastAsia="標楷體"/>
                <w:color w:val="000000"/>
                <w:kern w:val="0"/>
                <w:sz w:val="28"/>
              </w:rPr>
              <w:t>跨區業務：如護士、清潔、收發、傳送實驗室人員不得於密閉空間逗留，須落實手部衛生及戴口罩。</w:t>
            </w:r>
          </w:p>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 xml:space="preserve">(3) </w:t>
            </w:r>
            <w:r w:rsidRPr="006336F4">
              <w:rPr>
                <w:rFonts w:eastAsia="標楷體"/>
                <w:color w:val="000000"/>
                <w:kern w:val="0"/>
                <w:sz w:val="28"/>
              </w:rPr>
              <w:t>人員識別：以顏色貼紙貼在識別證上或以顏色識別證帶區分。</w:t>
            </w:r>
          </w:p>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 xml:space="preserve">(4) </w:t>
            </w:r>
            <w:r w:rsidRPr="006336F4">
              <w:rPr>
                <w:rFonts w:eastAsia="標楷體"/>
                <w:color w:val="000000"/>
                <w:kern w:val="0"/>
                <w:sz w:val="28"/>
              </w:rPr>
              <w:t>分區管制：辦公室、會議室、吸菸區</w:t>
            </w:r>
            <w:r w:rsidRPr="006336F4">
              <w:rPr>
                <w:rFonts w:eastAsia="標楷體"/>
                <w:color w:val="000000"/>
                <w:kern w:val="0"/>
                <w:sz w:val="28"/>
              </w:rPr>
              <w:t>(</w:t>
            </w:r>
            <w:r w:rsidRPr="006336F4">
              <w:rPr>
                <w:rFonts w:eastAsia="標楷體"/>
                <w:color w:val="000000"/>
                <w:kern w:val="0"/>
                <w:sz w:val="28"/>
              </w:rPr>
              <w:t>宣導使用座位電話會議；須確認每一線上會議室之最大可接受容量</w:t>
            </w:r>
            <w:r w:rsidRPr="006336F4">
              <w:rPr>
                <w:rFonts w:eastAsia="標楷體"/>
                <w:color w:val="000000"/>
                <w:kern w:val="0"/>
                <w:sz w:val="28"/>
              </w:rPr>
              <w:t>)</w:t>
            </w:r>
            <w:r w:rsidRPr="006336F4">
              <w:rPr>
                <w:rFonts w:eastAsia="標楷體"/>
                <w:color w:val="000000"/>
                <w:kern w:val="0"/>
                <w:sz w:val="28"/>
              </w:rPr>
              <w:t>。</w:t>
            </w:r>
          </w:p>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 xml:space="preserve">(5) </w:t>
            </w:r>
            <w:r w:rsidRPr="006336F4">
              <w:rPr>
                <w:rFonts w:eastAsia="標楷體"/>
                <w:color w:val="000000"/>
                <w:kern w:val="0"/>
                <w:sz w:val="28"/>
              </w:rPr>
              <w:t>來賓訪客：非必要性訪客、外賣等宣導或禁止勿入</w:t>
            </w:r>
            <w:r w:rsidRPr="006336F4">
              <w:rPr>
                <w:rFonts w:eastAsia="標楷體"/>
                <w:color w:val="000000"/>
                <w:kern w:val="0"/>
                <w:sz w:val="28"/>
              </w:rPr>
              <w:t>(</w:t>
            </w:r>
            <w:r w:rsidRPr="006336F4">
              <w:rPr>
                <w:rFonts w:eastAsia="標楷體"/>
                <w:color w:val="000000"/>
                <w:kern w:val="0"/>
                <w:sz w:val="28"/>
              </w:rPr>
              <w:t>宣導同仁暫停訂外賣</w:t>
            </w:r>
            <w:r w:rsidRPr="006336F4">
              <w:rPr>
                <w:rFonts w:eastAsia="標楷體"/>
                <w:color w:val="000000"/>
                <w:kern w:val="0"/>
                <w:sz w:val="28"/>
              </w:rPr>
              <w:t>)</w:t>
            </w:r>
            <w:r w:rsidRPr="006336F4">
              <w:rPr>
                <w:rFonts w:eastAsia="標楷體"/>
                <w:color w:val="000000"/>
                <w:kern w:val="0"/>
                <w:sz w:val="28"/>
              </w:rPr>
              <w:t>。</w:t>
            </w:r>
          </w:p>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 xml:space="preserve">(6) </w:t>
            </w:r>
            <w:r w:rsidRPr="006336F4">
              <w:rPr>
                <w:rFonts w:eastAsia="標楷體"/>
                <w:color w:val="000000"/>
                <w:kern w:val="0"/>
                <w:sz w:val="28"/>
              </w:rPr>
              <w:t>送貨施工：除事務性質、生產機台及廠務緊急搶修之外非必要性施工暫停。</w:t>
            </w:r>
          </w:p>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 xml:space="preserve">(7) </w:t>
            </w:r>
            <w:r w:rsidRPr="006336F4">
              <w:rPr>
                <w:rFonts w:eastAsia="標楷體"/>
                <w:color w:val="000000"/>
                <w:kern w:val="0"/>
                <w:sz w:val="28"/>
              </w:rPr>
              <w:t>尖峰時段：律定彈性上班時段以降低尖峰時段人流</w:t>
            </w:r>
            <w:r w:rsidRPr="006336F4">
              <w:rPr>
                <w:rFonts w:eastAsia="標楷體"/>
                <w:color w:val="000000"/>
                <w:kern w:val="0"/>
                <w:sz w:val="28"/>
              </w:rPr>
              <w:t>(</w:t>
            </w:r>
            <w:r w:rsidRPr="006336F4">
              <w:rPr>
                <w:rFonts w:eastAsia="標楷體"/>
                <w:color w:val="000000"/>
                <w:kern w:val="0"/>
                <w:sz w:val="28"/>
              </w:rPr>
              <w:t>含電梯、動線分流管制</w:t>
            </w:r>
            <w:r w:rsidRPr="006336F4">
              <w:rPr>
                <w:rFonts w:eastAsia="標楷體"/>
                <w:color w:val="000000"/>
                <w:kern w:val="0"/>
                <w:sz w:val="28"/>
              </w:rPr>
              <w:t>)</w:t>
            </w:r>
            <w:r w:rsidRPr="006336F4">
              <w:rPr>
                <w:rFonts w:eastAsia="標楷體"/>
                <w:color w:val="000000"/>
                <w:kern w:val="0"/>
                <w:sz w:val="28"/>
              </w:rPr>
              <w:t>。</w:t>
            </w:r>
          </w:p>
        </w:tc>
      </w:tr>
      <w:tr w:rsidR="00BD041A" w:rsidRPr="006336F4" w:rsidTr="00954957">
        <w:trPr>
          <w:trHeight w:val="340"/>
        </w:trPr>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D041A" w:rsidRPr="006336F4" w:rsidRDefault="00BD041A" w:rsidP="00954957">
            <w:pPr>
              <w:autoSpaceDE w:val="0"/>
              <w:autoSpaceDN w:val="0"/>
              <w:adjustRightInd w:val="0"/>
              <w:snapToGrid w:val="0"/>
              <w:jc w:val="center"/>
              <w:rPr>
                <w:rFonts w:eastAsia="標楷體"/>
                <w:color w:val="000000"/>
                <w:kern w:val="0"/>
                <w:sz w:val="28"/>
              </w:rPr>
            </w:pPr>
            <w:r w:rsidRPr="006336F4">
              <w:rPr>
                <w:rFonts w:eastAsia="標楷體"/>
                <w:color w:val="000000"/>
                <w:kern w:val="0"/>
                <w:sz w:val="28"/>
              </w:rPr>
              <w:t>4.</w:t>
            </w:r>
            <w:r w:rsidRPr="006336F4">
              <w:rPr>
                <w:rFonts w:eastAsia="標楷體"/>
                <w:color w:val="000000"/>
                <w:kern w:val="0"/>
                <w:sz w:val="28"/>
              </w:rPr>
              <w:t>衝擊</w:t>
            </w:r>
            <w:r w:rsidRPr="006336F4">
              <w:rPr>
                <w:rFonts w:eastAsia="標楷體"/>
                <w:color w:val="000000"/>
                <w:kern w:val="0"/>
                <w:sz w:val="28"/>
              </w:rPr>
              <w:t>IT</w:t>
            </w:r>
            <w:r w:rsidRPr="006336F4">
              <w:rPr>
                <w:rFonts w:eastAsia="標楷體"/>
                <w:color w:val="000000"/>
                <w:kern w:val="0"/>
                <w:sz w:val="28"/>
              </w:rPr>
              <w:t>之支</w:t>
            </w:r>
            <w:r w:rsidRPr="006336F4">
              <w:rPr>
                <w:rFonts w:eastAsia="標楷體"/>
                <w:color w:val="000000"/>
                <w:kern w:val="0"/>
                <w:sz w:val="28"/>
              </w:rPr>
              <w:lastRenderedPageBreak/>
              <w:t>援計畫</w:t>
            </w:r>
          </w:p>
        </w:tc>
        <w:tc>
          <w:tcPr>
            <w:tcW w:w="354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lastRenderedPageBreak/>
              <w:t>1.</w:t>
            </w:r>
            <w:r w:rsidRPr="006336F4">
              <w:rPr>
                <w:rFonts w:eastAsia="標楷體"/>
                <w:color w:val="000000"/>
                <w:kern w:val="0"/>
                <w:sz w:val="28"/>
              </w:rPr>
              <w:t>盤點會議室一次最大同時</w:t>
            </w:r>
            <w:r w:rsidRPr="006336F4">
              <w:rPr>
                <w:rFonts w:eastAsia="標楷體"/>
                <w:color w:val="000000"/>
                <w:kern w:val="0"/>
                <w:sz w:val="28"/>
              </w:rPr>
              <w:lastRenderedPageBreak/>
              <w:t>上線容量。</w:t>
            </w:r>
          </w:p>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2.</w:t>
            </w:r>
            <w:r w:rsidRPr="006336F4">
              <w:rPr>
                <w:rFonts w:eastAsia="標楷體"/>
                <w:color w:val="000000"/>
                <w:kern w:val="0"/>
                <w:sz w:val="28"/>
              </w:rPr>
              <w:t>會議室挪做辦公室需要之新增設備</w:t>
            </w:r>
            <w:r w:rsidRPr="006336F4">
              <w:rPr>
                <w:rFonts w:eastAsia="標楷體"/>
                <w:color w:val="000000"/>
                <w:kern w:val="0"/>
                <w:sz w:val="28"/>
              </w:rPr>
              <w:t>/</w:t>
            </w:r>
            <w:r w:rsidRPr="006336F4">
              <w:rPr>
                <w:rFonts w:eastAsia="標楷體"/>
                <w:color w:val="000000"/>
                <w:kern w:val="0"/>
                <w:sz w:val="28"/>
              </w:rPr>
              <w:t>佈點</w:t>
            </w:r>
            <w:r w:rsidRPr="006336F4">
              <w:rPr>
                <w:rFonts w:eastAsia="標楷體"/>
                <w:color w:val="000000"/>
                <w:kern w:val="0"/>
                <w:sz w:val="28"/>
              </w:rPr>
              <w:t>/</w:t>
            </w:r>
            <w:r w:rsidRPr="006336F4">
              <w:rPr>
                <w:rFonts w:eastAsia="標楷體"/>
                <w:color w:val="000000"/>
                <w:kern w:val="0"/>
                <w:sz w:val="28"/>
              </w:rPr>
              <w:t>改線。</w:t>
            </w:r>
          </w:p>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3.</w:t>
            </w:r>
            <w:r w:rsidRPr="006336F4">
              <w:rPr>
                <w:rFonts w:eastAsia="標楷體"/>
                <w:color w:val="000000"/>
                <w:kern w:val="0"/>
                <w:sz w:val="28"/>
              </w:rPr>
              <w:t>在家辦公之需求調查及資源。</w:t>
            </w:r>
          </w:p>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t>4.</w:t>
            </w:r>
            <w:r w:rsidRPr="006336F4">
              <w:rPr>
                <w:rFonts w:eastAsia="標楷體"/>
                <w:color w:val="000000"/>
                <w:kern w:val="0"/>
                <w:sz w:val="28"/>
              </w:rPr>
              <w:t>所有支援方案之預算及工期。</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D041A" w:rsidRPr="006336F4" w:rsidRDefault="00BD041A" w:rsidP="00954957">
            <w:pPr>
              <w:autoSpaceDE w:val="0"/>
              <w:autoSpaceDN w:val="0"/>
              <w:adjustRightInd w:val="0"/>
              <w:snapToGrid w:val="0"/>
              <w:rPr>
                <w:rFonts w:eastAsia="標楷體"/>
                <w:color w:val="000000"/>
                <w:kern w:val="0"/>
                <w:sz w:val="28"/>
              </w:rPr>
            </w:pPr>
            <w:r w:rsidRPr="006336F4">
              <w:rPr>
                <w:rFonts w:eastAsia="標楷體"/>
                <w:color w:val="000000"/>
                <w:kern w:val="0"/>
                <w:sz w:val="28"/>
              </w:rPr>
              <w:lastRenderedPageBreak/>
              <w:t>一旦啟動調整辦公，即到位。</w:t>
            </w:r>
          </w:p>
        </w:tc>
      </w:tr>
    </w:tbl>
    <w:p w:rsidR="00BD041A" w:rsidRPr="006336F4" w:rsidRDefault="00954957" w:rsidP="006336F4">
      <w:pPr>
        <w:autoSpaceDE w:val="0"/>
        <w:autoSpaceDN w:val="0"/>
        <w:adjustRightInd w:val="0"/>
        <w:ind w:leftChars="-118" w:rightChars="-59" w:right="-142" w:hangingChars="101" w:hanging="283"/>
        <w:rPr>
          <w:rFonts w:ascii="細明體" w:eastAsia="標楷體"/>
          <w:kern w:val="0"/>
          <w:sz w:val="28"/>
        </w:rPr>
      </w:pPr>
      <w:r w:rsidRPr="006336F4">
        <w:rPr>
          <w:rFonts w:ascii="細明體" w:eastAsia="標楷體" w:hint="eastAsia"/>
          <w:kern w:val="0"/>
          <w:sz w:val="28"/>
        </w:rPr>
        <w:lastRenderedPageBreak/>
        <w:t>註</w:t>
      </w:r>
      <w:r w:rsidRPr="006336F4">
        <w:rPr>
          <w:rFonts w:ascii="細明體" w:eastAsia="標楷體" w:hint="eastAsia"/>
          <w:kern w:val="0"/>
          <w:sz w:val="28"/>
        </w:rPr>
        <w:t>:</w:t>
      </w:r>
      <w:r w:rsidRPr="006336F4">
        <w:rPr>
          <w:rFonts w:ascii="細明體" w:eastAsia="標楷體" w:hint="eastAsia"/>
          <w:kern w:val="0"/>
          <w:sz w:val="28"/>
        </w:rPr>
        <w:t>公司得依疫情及</w:t>
      </w:r>
      <w:r w:rsidRPr="006336F4">
        <w:rPr>
          <w:rFonts w:ascii="細明體" w:eastAsia="標楷體" w:hint="eastAsia"/>
          <w:kern w:val="0"/>
          <w:sz w:val="28"/>
        </w:rPr>
        <w:t>CDC</w:t>
      </w:r>
      <w:r w:rsidRPr="006336F4">
        <w:rPr>
          <w:rFonts w:ascii="細明體" w:eastAsia="標楷體" w:hint="eastAsia"/>
          <w:kern w:val="0"/>
          <w:sz w:val="28"/>
        </w:rPr>
        <w:t>公告旅遊風險，並依本身可接受之風險調整管制強度。</w:t>
      </w:r>
    </w:p>
    <w:p w:rsidR="00BD041A" w:rsidRPr="009D70C4" w:rsidRDefault="00954957" w:rsidP="002F2530">
      <w:pPr>
        <w:pStyle w:val="aa"/>
        <w:spacing w:line="360" w:lineRule="auto"/>
        <w:ind w:leftChars="0" w:left="479" w:hangingChars="171" w:hanging="479"/>
        <w:rPr>
          <w:rFonts w:ascii="細明體" w:eastAsia="標楷體"/>
          <w:kern w:val="0"/>
          <w:sz w:val="28"/>
          <w:szCs w:val="28"/>
        </w:rPr>
      </w:pPr>
      <w:r>
        <w:rPr>
          <w:rFonts w:ascii="細明體" w:eastAsia="標楷體" w:hint="eastAsia"/>
          <w:kern w:val="0"/>
          <w:sz w:val="28"/>
          <w:szCs w:val="28"/>
        </w:rPr>
        <w:t>2</w:t>
      </w:r>
      <w:r>
        <w:rPr>
          <w:rFonts w:ascii="細明體" w:eastAsia="標楷體" w:hint="eastAsia"/>
          <w:kern w:val="0"/>
          <w:sz w:val="28"/>
          <w:szCs w:val="28"/>
        </w:rPr>
        <w:t>、</w:t>
      </w:r>
      <w:r w:rsidR="00BD041A" w:rsidRPr="009D70C4">
        <w:rPr>
          <w:rFonts w:ascii="細明體" w:eastAsia="標楷體" w:hint="eastAsia"/>
          <w:kern w:val="0"/>
          <w:sz w:val="28"/>
          <w:szCs w:val="28"/>
        </w:rPr>
        <w:t>交通車管制：</w:t>
      </w:r>
    </w:p>
    <w:tbl>
      <w:tblPr>
        <w:tblW w:w="9072" w:type="dxa"/>
        <w:tblInd w:w="8" w:type="dxa"/>
        <w:tblLayout w:type="fixed"/>
        <w:tblCellMar>
          <w:left w:w="0" w:type="dxa"/>
          <w:right w:w="0" w:type="dxa"/>
        </w:tblCellMar>
        <w:tblLook w:val="00A0" w:firstRow="1" w:lastRow="0" w:firstColumn="1" w:lastColumn="0" w:noHBand="0" w:noVBand="0"/>
      </w:tblPr>
      <w:tblGrid>
        <w:gridCol w:w="1560"/>
        <w:gridCol w:w="4252"/>
        <w:gridCol w:w="3260"/>
      </w:tblGrid>
      <w:tr w:rsidR="00BD041A" w:rsidRPr="006336F4" w:rsidTr="00954957">
        <w:trPr>
          <w:trHeight w:val="340"/>
        </w:trPr>
        <w:tc>
          <w:tcPr>
            <w:tcW w:w="1560" w:type="dxa"/>
            <w:tcBorders>
              <w:top w:val="single" w:sz="6" w:space="0" w:color="000000"/>
              <w:left w:val="single" w:sz="6" w:space="0" w:color="000000"/>
              <w:bottom w:val="single" w:sz="6" w:space="0" w:color="000000"/>
              <w:right w:val="single" w:sz="6" w:space="0" w:color="000000"/>
            </w:tcBorders>
            <w:shd w:val="clear" w:color="auto" w:fill="FFFFFF"/>
          </w:tcPr>
          <w:p w:rsidR="00BD041A" w:rsidRPr="006336F4" w:rsidRDefault="00954957" w:rsidP="00954957">
            <w:pPr>
              <w:autoSpaceDE w:val="0"/>
              <w:autoSpaceDN w:val="0"/>
              <w:adjustRightInd w:val="0"/>
              <w:snapToGrid w:val="0"/>
              <w:jc w:val="center"/>
              <w:rPr>
                <w:rFonts w:eastAsia="標楷體"/>
                <w:color w:val="000000"/>
                <w:kern w:val="0"/>
                <w:sz w:val="28"/>
              </w:rPr>
            </w:pPr>
            <w:r w:rsidRPr="006336F4">
              <w:rPr>
                <w:rFonts w:eastAsia="標楷體"/>
                <w:color w:val="000000"/>
                <w:kern w:val="0"/>
                <w:sz w:val="28"/>
              </w:rPr>
              <w:t>項目</w:t>
            </w:r>
          </w:p>
        </w:tc>
        <w:tc>
          <w:tcPr>
            <w:tcW w:w="4252" w:type="dxa"/>
            <w:tcBorders>
              <w:top w:val="single" w:sz="6" w:space="0" w:color="000000"/>
              <w:left w:val="single" w:sz="6" w:space="0" w:color="000000"/>
              <w:bottom w:val="single" w:sz="6" w:space="0" w:color="000000"/>
              <w:right w:val="single" w:sz="6" w:space="0" w:color="000000"/>
            </w:tcBorders>
            <w:shd w:val="clear" w:color="auto" w:fill="FFFFFF"/>
          </w:tcPr>
          <w:p w:rsidR="00BD041A" w:rsidRPr="006336F4" w:rsidRDefault="00BD041A" w:rsidP="00954957">
            <w:pPr>
              <w:autoSpaceDE w:val="0"/>
              <w:autoSpaceDN w:val="0"/>
              <w:adjustRightInd w:val="0"/>
              <w:snapToGrid w:val="0"/>
              <w:jc w:val="center"/>
              <w:rPr>
                <w:rFonts w:eastAsia="標楷體"/>
                <w:color w:val="000000"/>
                <w:kern w:val="0"/>
                <w:sz w:val="28"/>
              </w:rPr>
            </w:pPr>
            <w:r w:rsidRPr="006336F4">
              <w:rPr>
                <w:rFonts w:eastAsia="標楷體" w:hint="eastAsia"/>
                <w:color w:val="000000"/>
                <w:kern w:val="0"/>
                <w:sz w:val="28"/>
              </w:rPr>
              <w:t>零星社區感染</w:t>
            </w:r>
          </w:p>
        </w:tc>
        <w:tc>
          <w:tcPr>
            <w:tcW w:w="3260" w:type="dxa"/>
            <w:tcBorders>
              <w:top w:val="single" w:sz="6" w:space="0" w:color="000000"/>
              <w:left w:val="single" w:sz="6" w:space="0" w:color="000000"/>
              <w:bottom w:val="single" w:sz="6" w:space="0" w:color="000000"/>
              <w:right w:val="single" w:sz="6" w:space="0" w:color="000000"/>
            </w:tcBorders>
            <w:shd w:val="clear" w:color="auto" w:fill="FFFFFF"/>
          </w:tcPr>
          <w:p w:rsidR="00BD041A" w:rsidRPr="006336F4" w:rsidRDefault="00BD041A" w:rsidP="00954957">
            <w:pPr>
              <w:autoSpaceDE w:val="0"/>
              <w:autoSpaceDN w:val="0"/>
              <w:adjustRightInd w:val="0"/>
              <w:snapToGrid w:val="0"/>
              <w:jc w:val="center"/>
              <w:rPr>
                <w:rFonts w:eastAsia="標楷體"/>
                <w:color w:val="000000"/>
                <w:kern w:val="0"/>
                <w:sz w:val="28"/>
              </w:rPr>
            </w:pPr>
            <w:r w:rsidRPr="006336F4">
              <w:rPr>
                <w:rFonts w:eastAsia="標楷體" w:hint="eastAsia"/>
                <w:color w:val="000000"/>
                <w:kern w:val="0"/>
                <w:sz w:val="28"/>
              </w:rPr>
              <w:t>社區傳播階段</w:t>
            </w:r>
          </w:p>
        </w:tc>
      </w:tr>
      <w:tr w:rsidR="00BD041A" w:rsidRPr="006336F4" w:rsidTr="00954957">
        <w:trPr>
          <w:trHeight w:val="340"/>
        </w:trPr>
        <w:tc>
          <w:tcPr>
            <w:tcW w:w="1560" w:type="dxa"/>
            <w:tcBorders>
              <w:top w:val="single" w:sz="6" w:space="0" w:color="000000"/>
              <w:left w:val="single" w:sz="6" w:space="0" w:color="000000"/>
              <w:bottom w:val="single" w:sz="6" w:space="0" w:color="000000"/>
              <w:right w:val="single" w:sz="6" w:space="0" w:color="000000"/>
            </w:tcBorders>
            <w:shd w:val="clear" w:color="auto" w:fill="FFFFFF"/>
          </w:tcPr>
          <w:p w:rsidR="00BD041A" w:rsidRPr="006336F4" w:rsidRDefault="00BD041A" w:rsidP="00954957">
            <w:pPr>
              <w:autoSpaceDE w:val="0"/>
              <w:autoSpaceDN w:val="0"/>
              <w:adjustRightInd w:val="0"/>
              <w:snapToGrid w:val="0"/>
              <w:jc w:val="both"/>
              <w:rPr>
                <w:rFonts w:eastAsia="標楷體"/>
                <w:color w:val="000000"/>
                <w:kern w:val="0"/>
                <w:sz w:val="28"/>
              </w:rPr>
            </w:pPr>
            <w:r w:rsidRPr="006336F4">
              <w:rPr>
                <w:rFonts w:eastAsia="標楷體" w:hint="eastAsia"/>
                <w:color w:val="000000"/>
                <w:kern w:val="0"/>
                <w:sz w:val="28"/>
              </w:rPr>
              <w:t>1.</w:t>
            </w:r>
            <w:r w:rsidRPr="006336F4">
              <w:rPr>
                <w:rFonts w:eastAsia="標楷體" w:hint="eastAsia"/>
                <w:color w:val="000000"/>
                <w:kern w:val="0"/>
                <w:sz w:val="28"/>
              </w:rPr>
              <w:t>駕駛員</w:t>
            </w:r>
          </w:p>
          <w:p w:rsidR="00BD041A" w:rsidRPr="006336F4" w:rsidRDefault="00BD041A" w:rsidP="00954957">
            <w:pPr>
              <w:autoSpaceDE w:val="0"/>
              <w:autoSpaceDN w:val="0"/>
              <w:adjustRightInd w:val="0"/>
              <w:snapToGrid w:val="0"/>
              <w:ind w:rightChars="236" w:right="566"/>
              <w:jc w:val="both"/>
              <w:rPr>
                <w:rFonts w:eastAsia="標楷體"/>
                <w:color w:val="000000"/>
                <w:kern w:val="0"/>
                <w:sz w:val="28"/>
              </w:rPr>
            </w:pPr>
          </w:p>
        </w:tc>
        <w:tc>
          <w:tcPr>
            <w:tcW w:w="4252" w:type="dxa"/>
            <w:tcBorders>
              <w:top w:val="single" w:sz="6" w:space="0" w:color="000000"/>
              <w:left w:val="single" w:sz="6" w:space="0" w:color="000000"/>
              <w:bottom w:val="single" w:sz="6" w:space="0" w:color="000000"/>
              <w:right w:val="single" w:sz="6" w:space="0" w:color="000000"/>
            </w:tcBorders>
            <w:shd w:val="clear" w:color="auto" w:fill="FFFFFF"/>
          </w:tcPr>
          <w:p w:rsidR="00BD041A" w:rsidRPr="006336F4" w:rsidRDefault="00BD041A" w:rsidP="00954957">
            <w:pPr>
              <w:numPr>
                <w:ilvl w:val="0"/>
                <w:numId w:val="10"/>
              </w:numPr>
              <w:tabs>
                <w:tab w:val="num" w:pos="720"/>
              </w:tabs>
              <w:autoSpaceDE w:val="0"/>
              <w:autoSpaceDN w:val="0"/>
              <w:adjustRightInd w:val="0"/>
              <w:snapToGrid w:val="0"/>
              <w:jc w:val="both"/>
              <w:rPr>
                <w:rFonts w:eastAsia="標楷體"/>
                <w:color w:val="000000"/>
                <w:kern w:val="0"/>
                <w:sz w:val="28"/>
              </w:rPr>
            </w:pPr>
            <w:r w:rsidRPr="006336F4">
              <w:rPr>
                <w:rFonts w:eastAsia="標楷體" w:hint="eastAsia"/>
                <w:color w:val="000000"/>
                <w:kern w:val="0"/>
                <w:sz w:val="28"/>
              </w:rPr>
              <w:t>自我量體溫及每日填寫「健康聲明書」。</w:t>
            </w:r>
          </w:p>
          <w:p w:rsidR="00BD041A" w:rsidRPr="006336F4" w:rsidRDefault="00BD041A" w:rsidP="00954957">
            <w:pPr>
              <w:numPr>
                <w:ilvl w:val="0"/>
                <w:numId w:val="10"/>
              </w:numPr>
              <w:tabs>
                <w:tab w:val="num" w:pos="720"/>
              </w:tabs>
              <w:autoSpaceDE w:val="0"/>
              <w:autoSpaceDN w:val="0"/>
              <w:adjustRightInd w:val="0"/>
              <w:snapToGrid w:val="0"/>
              <w:jc w:val="both"/>
              <w:rPr>
                <w:rFonts w:eastAsia="標楷體"/>
                <w:color w:val="000000"/>
                <w:kern w:val="0"/>
                <w:sz w:val="28"/>
              </w:rPr>
            </w:pPr>
            <w:r w:rsidRPr="006336F4">
              <w:rPr>
                <w:rFonts w:eastAsia="標楷體" w:hint="eastAsia"/>
                <w:color w:val="000000"/>
                <w:kern w:val="0"/>
                <w:sz w:val="28"/>
              </w:rPr>
              <w:t>駕駛員全程戴口罩。</w:t>
            </w:r>
          </w:p>
          <w:p w:rsidR="00BD041A" w:rsidRPr="006336F4" w:rsidRDefault="00BD041A" w:rsidP="00954957">
            <w:pPr>
              <w:numPr>
                <w:ilvl w:val="0"/>
                <w:numId w:val="10"/>
              </w:numPr>
              <w:tabs>
                <w:tab w:val="num" w:pos="720"/>
              </w:tabs>
              <w:autoSpaceDE w:val="0"/>
              <w:autoSpaceDN w:val="0"/>
              <w:adjustRightInd w:val="0"/>
              <w:snapToGrid w:val="0"/>
              <w:jc w:val="both"/>
              <w:rPr>
                <w:rFonts w:eastAsia="標楷體"/>
                <w:color w:val="000000"/>
                <w:kern w:val="0"/>
                <w:sz w:val="28"/>
              </w:rPr>
            </w:pPr>
            <w:r w:rsidRPr="006336F4">
              <w:rPr>
                <w:rFonts w:eastAsia="標楷體" w:hint="eastAsia"/>
                <w:color w:val="000000"/>
                <w:kern w:val="0"/>
                <w:sz w:val="28"/>
              </w:rPr>
              <w:t>車內張貼相關宣導公告。</w:t>
            </w:r>
          </w:p>
          <w:p w:rsidR="00BD041A" w:rsidRPr="006336F4" w:rsidRDefault="00BD041A" w:rsidP="00954957">
            <w:pPr>
              <w:numPr>
                <w:ilvl w:val="0"/>
                <w:numId w:val="10"/>
              </w:numPr>
              <w:tabs>
                <w:tab w:val="num" w:pos="720"/>
              </w:tabs>
              <w:autoSpaceDE w:val="0"/>
              <w:autoSpaceDN w:val="0"/>
              <w:adjustRightInd w:val="0"/>
              <w:snapToGrid w:val="0"/>
              <w:jc w:val="both"/>
              <w:rPr>
                <w:rFonts w:eastAsia="標楷體"/>
                <w:color w:val="000000"/>
                <w:kern w:val="0"/>
                <w:sz w:val="28"/>
              </w:rPr>
            </w:pPr>
            <w:r w:rsidRPr="006336F4">
              <w:rPr>
                <w:rFonts w:eastAsia="標楷體" w:hint="eastAsia"/>
                <w:color w:val="000000"/>
                <w:kern w:val="0"/>
                <w:sz w:val="28"/>
              </w:rPr>
              <w:t>交通車消毒</w:t>
            </w:r>
            <w:r w:rsidRPr="006336F4">
              <w:rPr>
                <w:rFonts w:eastAsia="標楷體" w:hint="eastAsia"/>
                <w:color w:val="000000"/>
                <w:kern w:val="0"/>
                <w:sz w:val="28"/>
              </w:rPr>
              <w:t xml:space="preserve"> (</w:t>
            </w:r>
            <w:r w:rsidRPr="006336F4">
              <w:rPr>
                <w:rFonts w:eastAsia="標楷體" w:hint="eastAsia"/>
                <w:color w:val="000000"/>
                <w:kern w:val="0"/>
                <w:sz w:val="28"/>
              </w:rPr>
              <w:t>每日早上一次</w:t>
            </w:r>
            <w:r w:rsidRPr="006336F4">
              <w:rPr>
                <w:rFonts w:eastAsia="標楷體" w:hint="eastAsia"/>
                <w:color w:val="000000"/>
                <w:kern w:val="0"/>
                <w:sz w:val="28"/>
              </w:rPr>
              <w:t xml:space="preserve">) </w:t>
            </w:r>
            <w:r w:rsidRPr="006336F4">
              <w:rPr>
                <w:rFonts w:eastAsia="標楷體" w:hint="eastAsia"/>
                <w:color w:val="000000"/>
                <w:kern w:val="0"/>
                <w:sz w:val="28"/>
              </w:rPr>
              <w:t>。</w:t>
            </w:r>
          </w:p>
          <w:p w:rsidR="00BD041A" w:rsidRPr="006336F4" w:rsidRDefault="00BD041A" w:rsidP="00954957">
            <w:pPr>
              <w:numPr>
                <w:ilvl w:val="0"/>
                <w:numId w:val="10"/>
              </w:numPr>
              <w:tabs>
                <w:tab w:val="num" w:pos="720"/>
              </w:tabs>
              <w:autoSpaceDE w:val="0"/>
              <w:autoSpaceDN w:val="0"/>
              <w:adjustRightInd w:val="0"/>
              <w:snapToGrid w:val="0"/>
              <w:jc w:val="both"/>
              <w:rPr>
                <w:rFonts w:eastAsia="標楷體"/>
                <w:color w:val="000000"/>
                <w:kern w:val="0"/>
                <w:sz w:val="28"/>
              </w:rPr>
            </w:pPr>
            <w:r w:rsidRPr="006336F4">
              <w:rPr>
                <w:rFonts w:eastAsia="標楷體" w:hint="eastAsia"/>
                <w:color w:val="000000"/>
                <w:kern w:val="0"/>
                <w:sz w:val="28"/>
              </w:rPr>
              <w:t>到廠前廣播，提醒同仁</w:t>
            </w:r>
            <w:r w:rsidRPr="006336F4">
              <w:rPr>
                <w:rFonts w:eastAsia="標楷體" w:hint="eastAsia"/>
                <w:color w:val="000000"/>
                <w:kern w:val="0"/>
                <w:sz w:val="28"/>
              </w:rPr>
              <w:t xml:space="preserve"> APP </w:t>
            </w:r>
            <w:r w:rsidRPr="006336F4">
              <w:rPr>
                <w:rFonts w:eastAsia="標楷體" w:hint="eastAsia"/>
                <w:color w:val="000000"/>
                <w:kern w:val="0"/>
                <w:sz w:val="28"/>
              </w:rPr>
              <w:t>登錄體溫。</w:t>
            </w:r>
          </w:p>
        </w:tc>
        <w:tc>
          <w:tcPr>
            <w:tcW w:w="3260" w:type="dxa"/>
            <w:tcBorders>
              <w:top w:val="single" w:sz="6" w:space="0" w:color="000000"/>
              <w:left w:val="single" w:sz="6" w:space="0" w:color="000000"/>
              <w:bottom w:val="single" w:sz="6" w:space="0" w:color="000000"/>
              <w:right w:val="single" w:sz="6" w:space="0" w:color="000000"/>
            </w:tcBorders>
            <w:shd w:val="clear" w:color="auto" w:fill="FFFFFF"/>
          </w:tcPr>
          <w:p w:rsidR="00BD041A" w:rsidRPr="006336F4" w:rsidRDefault="00BD041A" w:rsidP="00954957">
            <w:pPr>
              <w:autoSpaceDE w:val="0"/>
              <w:autoSpaceDN w:val="0"/>
              <w:adjustRightInd w:val="0"/>
              <w:snapToGrid w:val="0"/>
              <w:jc w:val="both"/>
              <w:rPr>
                <w:rFonts w:eastAsia="標楷體"/>
                <w:color w:val="000000"/>
                <w:kern w:val="0"/>
                <w:sz w:val="28"/>
              </w:rPr>
            </w:pPr>
            <w:r w:rsidRPr="006336F4">
              <w:rPr>
                <w:rFonts w:eastAsia="標楷體" w:hint="eastAsia"/>
                <w:color w:val="000000"/>
                <w:kern w:val="0"/>
                <w:sz w:val="28"/>
              </w:rPr>
              <w:t>(</w:t>
            </w:r>
            <w:r w:rsidRPr="006336F4">
              <w:rPr>
                <w:rFonts w:eastAsia="標楷體" w:hint="eastAsia"/>
                <w:color w:val="000000"/>
                <w:kern w:val="0"/>
                <w:sz w:val="28"/>
              </w:rPr>
              <w:t>同左</w:t>
            </w:r>
            <w:r w:rsidRPr="006336F4">
              <w:rPr>
                <w:rFonts w:eastAsia="標楷體" w:hint="eastAsia"/>
                <w:color w:val="000000"/>
                <w:kern w:val="0"/>
                <w:sz w:val="28"/>
              </w:rPr>
              <w:t>)</w:t>
            </w:r>
          </w:p>
          <w:p w:rsidR="009D70C4" w:rsidRPr="006336F4" w:rsidRDefault="009D70C4" w:rsidP="00954957">
            <w:pPr>
              <w:autoSpaceDE w:val="0"/>
              <w:autoSpaceDN w:val="0"/>
              <w:adjustRightInd w:val="0"/>
              <w:snapToGrid w:val="0"/>
              <w:jc w:val="both"/>
              <w:rPr>
                <w:rFonts w:eastAsia="標楷體"/>
                <w:color w:val="000000"/>
                <w:kern w:val="0"/>
                <w:sz w:val="28"/>
              </w:rPr>
            </w:pPr>
            <w:r w:rsidRPr="006336F4">
              <w:rPr>
                <w:rFonts w:eastAsia="標楷體" w:hint="eastAsia"/>
                <w:color w:val="000000"/>
                <w:kern w:val="0"/>
                <w:sz w:val="28"/>
              </w:rPr>
              <w:t>消毒可提高頻率至每班次發車前消毒。</w:t>
            </w:r>
          </w:p>
          <w:p w:rsidR="00BD041A" w:rsidRPr="006336F4" w:rsidRDefault="00BD041A" w:rsidP="00954957">
            <w:pPr>
              <w:autoSpaceDE w:val="0"/>
              <w:autoSpaceDN w:val="0"/>
              <w:adjustRightInd w:val="0"/>
              <w:snapToGrid w:val="0"/>
              <w:jc w:val="both"/>
              <w:rPr>
                <w:rFonts w:eastAsia="標楷體"/>
                <w:color w:val="000000"/>
                <w:kern w:val="0"/>
                <w:sz w:val="28"/>
              </w:rPr>
            </w:pPr>
            <w:r w:rsidRPr="006336F4">
              <w:rPr>
                <w:rFonts w:eastAsia="標楷體" w:hint="eastAsia"/>
                <w:color w:val="000000"/>
                <w:kern w:val="0"/>
                <w:sz w:val="28"/>
              </w:rPr>
              <w:t>另</w:t>
            </w:r>
            <w:r w:rsidR="009D70C4" w:rsidRPr="006336F4">
              <w:rPr>
                <w:rFonts w:eastAsia="標楷體" w:hint="eastAsia"/>
                <w:color w:val="000000"/>
                <w:kern w:val="0"/>
                <w:sz w:val="28"/>
              </w:rPr>
              <w:t>疫情嚴重時可</w:t>
            </w:r>
            <w:r w:rsidRPr="006336F4">
              <w:rPr>
                <w:rFonts w:eastAsia="標楷體" w:hint="eastAsia"/>
                <w:color w:val="000000"/>
                <w:kern w:val="0"/>
                <w:sz w:val="28"/>
              </w:rPr>
              <w:t>停駛</w:t>
            </w:r>
          </w:p>
        </w:tc>
      </w:tr>
      <w:tr w:rsidR="00BD041A" w:rsidRPr="006336F4" w:rsidTr="00954957">
        <w:trPr>
          <w:trHeight w:val="340"/>
        </w:trPr>
        <w:tc>
          <w:tcPr>
            <w:tcW w:w="1560" w:type="dxa"/>
            <w:tcBorders>
              <w:top w:val="single" w:sz="6" w:space="0" w:color="000000"/>
              <w:left w:val="single" w:sz="6" w:space="0" w:color="000000"/>
              <w:bottom w:val="single" w:sz="6" w:space="0" w:color="000000"/>
              <w:right w:val="single" w:sz="6" w:space="0" w:color="000000"/>
            </w:tcBorders>
            <w:shd w:val="clear" w:color="auto" w:fill="FFFFFF"/>
          </w:tcPr>
          <w:p w:rsidR="00BD041A" w:rsidRPr="006336F4" w:rsidRDefault="00BD041A" w:rsidP="00954957">
            <w:pPr>
              <w:autoSpaceDE w:val="0"/>
              <w:autoSpaceDN w:val="0"/>
              <w:adjustRightInd w:val="0"/>
              <w:snapToGrid w:val="0"/>
              <w:jc w:val="both"/>
              <w:rPr>
                <w:rFonts w:eastAsia="標楷體"/>
                <w:color w:val="000000"/>
                <w:kern w:val="0"/>
                <w:sz w:val="28"/>
              </w:rPr>
            </w:pPr>
            <w:r w:rsidRPr="006336F4">
              <w:rPr>
                <w:rFonts w:eastAsia="標楷體" w:hint="eastAsia"/>
                <w:color w:val="000000"/>
                <w:kern w:val="0"/>
                <w:sz w:val="28"/>
              </w:rPr>
              <w:t>2.</w:t>
            </w:r>
            <w:r w:rsidRPr="006336F4">
              <w:rPr>
                <w:rFonts w:eastAsia="標楷體" w:hint="eastAsia"/>
                <w:color w:val="000000"/>
                <w:kern w:val="0"/>
                <w:sz w:val="28"/>
              </w:rPr>
              <w:t>同仁</w:t>
            </w:r>
          </w:p>
        </w:tc>
        <w:tc>
          <w:tcPr>
            <w:tcW w:w="4252" w:type="dxa"/>
            <w:tcBorders>
              <w:top w:val="single" w:sz="6" w:space="0" w:color="000000"/>
              <w:left w:val="single" w:sz="6" w:space="0" w:color="000000"/>
              <w:bottom w:val="single" w:sz="6" w:space="0" w:color="000000"/>
              <w:right w:val="single" w:sz="6" w:space="0" w:color="000000"/>
            </w:tcBorders>
            <w:shd w:val="clear" w:color="auto" w:fill="FFFFFF"/>
          </w:tcPr>
          <w:p w:rsidR="00BD041A" w:rsidRPr="006336F4" w:rsidRDefault="00BD041A" w:rsidP="00954957">
            <w:pPr>
              <w:pStyle w:val="aa"/>
              <w:numPr>
                <w:ilvl w:val="0"/>
                <w:numId w:val="15"/>
              </w:numPr>
              <w:autoSpaceDE w:val="0"/>
              <w:autoSpaceDN w:val="0"/>
              <w:adjustRightInd w:val="0"/>
              <w:snapToGrid w:val="0"/>
              <w:ind w:leftChars="0"/>
              <w:jc w:val="both"/>
              <w:rPr>
                <w:rFonts w:ascii="Times New Roman" w:eastAsia="標楷體" w:hAnsi="Times New Roman"/>
                <w:color w:val="000000"/>
                <w:kern w:val="0"/>
                <w:sz w:val="28"/>
                <w:szCs w:val="24"/>
              </w:rPr>
            </w:pPr>
            <w:r w:rsidRPr="006336F4">
              <w:rPr>
                <w:rFonts w:ascii="Times New Roman" w:eastAsia="標楷體" w:hAnsi="Times New Roman" w:hint="eastAsia"/>
                <w:color w:val="000000"/>
                <w:kern w:val="0"/>
                <w:sz w:val="28"/>
                <w:szCs w:val="24"/>
              </w:rPr>
              <w:t>原鼓勵同仁搭乘交通車全程戴口罩，以保護自己及公司，調整為搭乘者全程戴口罩，未戴者禁止上車。</w:t>
            </w:r>
          </w:p>
          <w:p w:rsidR="00BD041A" w:rsidRPr="006336F4" w:rsidRDefault="00BD041A" w:rsidP="00954957">
            <w:pPr>
              <w:pStyle w:val="aa"/>
              <w:numPr>
                <w:ilvl w:val="0"/>
                <w:numId w:val="15"/>
              </w:numPr>
              <w:autoSpaceDE w:val="0"/>
              <w:autoSpaceDN w:val="0"/>
              <w:adjustRightInd w:val="0"/>
              <w:snapToGrid w:val="0"/>
              <w:ind w:leftChars="0"/>
              <w:jc w:val="both"/>
              <w:rPr>
                <w:rFonts w:ascii="Times New Roman" w:eastAsia="標楷體" w:hAnsi="Times New Roman"/>
                <w:color w:val="000000"/>
                <w:kern w:val="0"/>
                <w:sz w:val="28"/>
                <w:szCs w:val="24"/>
              </w:rPr>
            </w:pPr>
            <w:r w:rsidRPr="006336F4">
              <w:rPr>
                <w:rFonts w:ascii="Times New Roman" w:eastAsia="標楷體" w:hAnsi="Times New Roman" w:hint="eastAsia"/>
                <w:color w:val="000000"/>
                <w:kern w:val="0"/>
                <w:sz w:val="28"/>
                <w:szCs w:val="24"/>
              </w:rPr>
              <w:t>車上備額溫槍供同仁使用</w:t>
            </w:r>
            <w:r w:rsidRPr="006336F4">
              <w:rPr>
                <w:rFonts w:ascii="Times New Roman" w:eastAsia="標楷體" w:hAnsi="Times New Roman" w:hint="eastAsia"/>
                <w:color w:val="000000"/>
                <w:kern w:val="0"/>
                <w:sz w:val="28"/>
                <w:szCs w:val="24"/>
              </w:rPr>
              <w:t>(</w:t>
            </w:r>
            <w:r w:rsidRPr="006336F4">
              <w:rPr>
                <w:rFonts w:ascii="Times New Roman" w:eastAsia="標楷體" w:hAnsi="Times New Roman" w:hint="eastAsia"/>
                <w:color w:val="000000"/>
                <w:kern w:val="0"/>
                <w:sz w:val="28"/>
                <w:szCs w:val="24"/>
              </w:rPr>
              <w:t>入廠前輔以</w:t>
            </w:r>
            <w:r w:rsidRPr="006336F4">
              <w:rPr>
                <w:rFonts w:ascii="Times New Roman" w:eastAsia="標楷體" w:hAnsi="Times New Roman" w:hint="eastAsia"/>
                <w:color w:val="000000"/>
                <w:kern w:val="0"/>
                <w:sz w:val="28"/>
                <w:szCs w:val="24"/>
              </w:rPr>
              <w:t>APP</w:t>
            </w:r>
            <w:r w:rsidRPr="006336F4">
              <w:rPr>
                <w:rFonts w:ascii="Times New Roman" w:eastAsia="標楷體" w:hAnsi="Times New Roman" w:hint="eastAsia"/>
                <w:color w:val="000000"/>
                <w:kern w:val="0"/>
                <w:sz w:val="28"/>
                <w:szCs w:val="24"/>
              </w:rPr>
              <w:t>每日體溫回報</w:t>
            </w:r>
            <w:r w:rsidRPr="006336F4">
              <w:rPr>
                <w:rFonts w:ascii="Times New Roman" w:eastAsia="標楷體" w:hAnsi="Times New Roman" w:hint="eastAsia"/>
                <w:color w:val="000000"/>
                <w:kern w:val="0"/>
                <w:sz w:val="28"/>
                <w:szCs w:val="24"/>
              </w:rPr>
              <w:t>(</w:t>
            </w:r>
            <w:r w:rsidRPr="006336F4">
              <w:rPr>
                <w:rFonts w:ascii="Times New Roman" w:eastAsia="標楷體" w:hAnsi="Times New Roman" w:hint="eastAsia"/>
                <w:color w:val="000000"/>
                <w:kern w:val="0"/>
                <w:sz w:val="28"/>
                <w:szCs w:val="24"/>
              </w:rPr>
              <w:t>未填者門禁另行鎖卡</w:t>
            </w:r>
            <w:r w:rsidRPr="006336F4">
              <w:rPr>
                <w:rFonts w:ascii="Times New Roman" w:eastAsia="標楷體" w:hAnsi="Times New Roman" w:hint="eastAsia"/>
                <w:color w:val="000000"/>
                <w:kern w:val="0"/>
                <w:sz w:val="28"/>
                <w:szCs w:val="24"/>
              </w:rPr>
              <w:t>)</w:t>
            </w:r>
            <w:r w:rsidRPr="006336F4">
              <w:rPr>
                <w:rFonts w:ascii="Times New Roman" w:eastAsia="標楷體" w:hAnsi="Times New Roman" w:hint="eastAsia"/>
                <w:color w:val="000000"/>
                <w:kern w:val="0"/>
                <w:sz w:val="28"/>
                <w:szCs w:val="24"/>
              </w:rPr>
              <w:t>及入廠</w:t>
            </w:r>
            <w:r w:rsidRPr="006336F4">
              <w:rPr>
                <w:rFonts w:ascii="Times New Roman" w:eastAsia="標楷體" w:hAnsi="Times New Roman" w:hint="eastAsia"/>
                <w:color w:val="000000"/>
                <w:kern w:val="0"/>
                <w:sz w:val="28"/>
                <w:szCs w:val="24"/>
              </w:rPr>
              <w:t xml:space="preserve">IR </w:t>
            </w:r>
            <w:r w:rsidRPr="006336F4">
              <w:rPr>
                <w:rFonts w:ascii="Times New Roman" w:eastAsia="標楷體" w:hAnsi="Times New Roman" w:hint="eastAsia"/>
                <w:color w:val="000000"/>
                <w:kern w:val="0"/>
                <w:sz w:val="28"/>
                <w:szCs w:val="24"/>
              </w:rPr>
              <w:t>掃描管制</w:t>
            </w:r>
            <w:r w:rsidRPr="006336F4">
              <w:rPr>
                <w:rFonts w:ascii="Times New Roman" w:eastAsia="標楷體" w:hAnsi="Times New Roman" w:hint="eastAsia"/>
                <w:color w:val="000000"/>
                <w:kern w:val="0"/>
                <w:sz w:val="28"/>
                <w:szCs w:val="24"/>
              </w:rPr>
              <w:t>)</w:t>
            </w:r>
            <w:r w:rsidRPr="006336F4">
              <w:rPr>
                <w:rFonts w:ascii="Times New Roman" w:eastAsia="標楷體" w:hAnsi="Times New Roman" w:hint="eastAsia"/>
                <w:color w:val="000000"/>
                <w:kern w:val="0"/>
                <w:sz w:val="28"/>
                <w:szCs w:val="24"/>
              </w:rPr>
              <w:t>。</w:t>
            </w:r>
          </w:p>
          <w:p w:rsidR="00BD041A" w:rsidRPr="006336F4" w:rsidRDefault="00BD041A" w:rsidP="00954957">
            <w:pPr>
              <w:pStyle w:val="aa"/>
              <w:numPr>
                <w:ilvl w:val="0"/>
                <w:numId w:val="15"/>
              </w:numPr>
              <w:autoSpaceDE w:val="0"/>
              <w:autoSpaceDN w:val="0"/>
              <w:adjustRightInd w:val="0"/>
              <w:snapToGrid w:val="0"/>
              <w:ind w:leftChars="0"/>
              <w:jc w:val="both"/>
              <w:rPr>
                <w:rFonts w:ascii="Times New Roman" w:eastAsia="標楷體" w:hAnsi="Times New Roman"/>
                <w:color w:val="000000"/>
                <w:kern w:val="0"/>
                <w:sz w:val="28"/>
                <w:szCs w:val="24"/>
              </w:rPr>
            </w:pPr>
            <w:r w:rsidRPr="006336F4">
              <w:rPr>
                <w:rFonts w:ascii="Times New Roman" w:eastAsia="標楷體" w:hAnsi="Times New Roman" w:hint="eastAsia"/>
                <w:color w:val="000000"/>
                <w:kern w:val="0"/>
                <w:sz w:val="28"/>
                <w:szCs w:val="24"/>
              </w:rPr>
              <w:t>各路線乘車名單造冊管理</w:t>
            </w:r>
            <w:r w:rsidR="009D70C4" w:rsidRPr="006336F4">
              <w:rPr>
                <w:rFonts w:ascii="Times New Roman" w:eastAsia="標楷體" w:hAnsi="Times New Roman" w:hint="eastAsia"/>
                <w:color w:val="000000"/>
                <w:kern w:val="0"/>
                <w:sz w:val="28"/>
                <w:szCs w:val="24"/>
              </w:rPr>
              <w:t>，可採刷員工證等方式追蹤管理留存搭乘紀錄</w:t>
            </w:r>
            <w:r w:rsidRPr="006336F4">
              <w:rPr>
                <w:rFonts w:ascii="Times New Roman" w:eastAsia="標楷體" w:hAnsi="Times New Roman" w:hint="eastAsia"/>
                <w:color w:val="000000"/>
                <w:kern w:val="0"/>
                <w:sz w:val="28"/>
                <w:szCs w:val="24"/>
              </w:rPr>
              <w:t>。</w:t>
            </w:r>
          </w:p>
          <w:p w:rsidR="00BD041A" w:rsidRPr="006336F4" w:rsidRDefault="00BD041A" w:rsidP="00954957">
            <w:pPr>
              <w:pStyle w:val="aa"/>
              <w:numPr>
                <w:ilvl w:val="0"/>
                <w:numId w:val="15"/>
              </w:numPr>
              <w:autoSpaceDE w:val="0"/>
              <w:autoSpaceDN w:val="0"/>
              <w:adjustRightInd w:val="0"/>
              <w:snapToGrid w:val="0"/>
              <w:ind w:leftChars="0"/>
              <w:jc w:val="both"/>
              <w:rPr>
                <w:rFonts w:ascii="Times New Roman" w:eastAsia="標楷體" w:hAnsi="Times New Roman"/>
                <w:color w:val="000000"/>
                <w:kern w:val="0"/>
                <w:sz w:val="28"/>
                <w:szCs w:val="24"/>
              </w:rPr>
            </w:pPr>
            <w:r w:rsidRPr="006336F4">
              <w:rPr>
                <w:rFonts w:ascii="Times New Roman" w:eastAsia="標楷體" w:hAnsi="Times New Roman" w:hint="eastAsia"/>
                <w:color w:val="000000"/>
                <w:kern w:val="0"/>
                <w:sz w:val="28"/>
                <w:szCs w:val="24"/>
              </w:rPr>
              <w:t>交通車及外籍交通車於發車前皆進行量測體溫</w:t>
            </w:r>
            <w:r w:rsidRPr="006336F4">
              <w:rPr>
                <w:rFonts w:ascii="Times New Roman" w:eastAsia="標楷體" w:hAnsi="Times New Roman" w:hint="eastAsia"/>
                <w:color w:val="000000"/>
                <w:kern w:val="0"/>
                <w:sz w:val="28"/>
                <w:szCs w:val="24"/>
              </w:rPr>
              <w:t>. (</w:t>
            </w:r>
            <w:r w:rsidRPr="006336F4">
              <w:rPr>
                <w:rFonts w:ascii="Times New Roman" w:eastAsia="標楷體" w:hAnsi="Times New Roman" w:hint="eastAsia"/>
                <w:color w:val="000000"/>
                <w:kern w:val="0"/>
                <w:sz w:val="28"/>
                <w:szCs w:val="24"/>
              </w:rPr>
              <w:t>定點發車</w:t>
            </w:r>
            <w:r w:rsidRPr="006336F4">
              <w:rPr>
                <w:rFonts w:ascii="Times New Roman" w:eastAsia="標楷體" w:hAnsi="Times New Roman" w:hint="eastAsia"/>
                <w:color w:val="000000"/>
                <w:kern w:val="0"/>
                <w:sz w:val="28"/>
                <w:szCs w:val="24"/>
              </w:rPr>
              <w:t>)</w:t>
            </w:r>
            <w:r w:rsidRPr="006336F4">
              <w:rPr>
                <w:rFonts w:ascii="Times New Roman" w:eastAsia="標楷體" w:hAnsi="Times New Roman" w:hint="eastAsia"/>
                <w:color w:val="000000"/>
                <w:kern w:val="0"/>
                <w:sz w:val="28"/>
                <w:szCs w:val="24"/>
              </w:rPr>
              <w:t>。</w:t>
            </w:r>
          </w:p>
        </w:tc>
        <w:tc>
          <w:tcPr>
            <w:tcW w:w="3260" w:type="dxa"/>
            <w:tcBorders>
              <w:top w:val="single" w:sz="6" w:space="0" w:color="000000"/>
              <w:left w:val="single" w:sz="6" w:space="0" w:color="000000"/>
              <w:bottom w:val="single" w:sz="6" w:space="0" w:color="000000"/>
              <w:right w:val="single" w:sz="6" w:space="0" w:color="000000"/>
            </w:tcBorders>
            <w:shd w:val="clear" w:color="auto" w:fill="FFFFFF"/>
          </w:tcPr>
          <w:p w:rsidR="00BD041A" w:rsidRPr="006336F4" w:rsidRDefault="00BD041A" w:rsidP="00954957">
            <w:pPr>
              <w:autoSpaceDE w:val="0"/>
              <w:autoSpaceDN w:val="0"/>
              <w:adjustRightInd w:val="0"/>
              <w:snapToGrid w:val="0"/>
              <w:ind w:left="30"/>
              <w:jc w:val="both"/>
              <w:rPr>
                <w:rFonts w:eastAsia="標楷體"/>
                <w:color w:val="000000"/>
                <w:kern w:val="0"/>
                <w:sz w:val="28"/>
              </w:rPr>
            </w:pPr>
            <w:r w:rsidRPr="006336F4">
              <w:rPr>
                <w:rFonts w:eastAsia="標楷體" w:hint="eastAsia"/>
                <w:color w:val="000000"/>
                <w:kern w:val="0"/>
                <w:sz w:val="28"/>
              </w:rPr>
              <w:t>(</w:t>
            </w:r>
            <w:r w:rsidRPr="006336F4">
              <w:rPr>
                <w:rFonts w:eastAsia="標楷體" w:hint="eastAsia"/>
                <w:color w:val="000000"/>
                <w:kern w:val="0"/>
                <w:sz w:val="28"/>
              </w:rPr>
              <w:t>同左</w:t>
            </w:r>
            <w:r w:rsidRPr="006336F4">
              <w:rPr>
                <w:rFonts w:eastAsia="標楷體" w:hint="eastAsia"/>
                <w:color w:val="000000"/>
                <w:kern w:val="0"/>
                <w:sz w:val="28"/>
              </w:rPr>
              <w:t>)</w:t>
            </w:r>
          </w:p>
          <w:p w:rsidR="008C6144" w:rsidRPr="006336F4" w:rsidRDefault="008C6144" w:rsidP="00954957">
            <w:pPr>
              <w:autoSpaceDE w:val="0"/>
              <w:autoSpaceDN w:val="0"/>
              <w:adjustRightInd w:val="0"/>
              <w:snapToGrid w:val="0"/>
              <w:ind w:left="30"/>
              <w:jc w:val="both"/>
              <w:rPr>
                <w:rFonts w:eastAsia="標楷體"/>
                <w:color w:val="000000"/>
                <w:kern w:val="0"/>
                <w:sz w:val="28"/>
              </w:rPr>
            </w:pPr>
            <w:r w:rsidRPr="006336F4">
              <w:rPr>
                <w:rFonts w:eastAsia="標楷體" w:hint="eastAsia"/>
                <w:color w:val="000000"/>
                <w:kern w:val="0"/>
                <w:sz w:val="28"/>
              </w:rPr>
              <w:t>每人一座，禁止同座。</w:t>
            </w:r>
          </w:p>
        </w:tc>
      </w:tr>
      <w:tr w:rsidR="00BD041A" w:rsidRPr="006336F4" w:rsidTr="00954957">
        <w:trPr>
          <w:trHeight w:val="340"/>
        </w:trPr>
        <w:tc>
          <w:tcPr>
            <w:tcW w:w="1560" w:type="dxa"/>
            <w:tcBorders>
              <w:top w:val="single" w:sz="6" w:space="0" w:color="000000"/>
              <w:left w:val="single" w:sz="6" w:space="0" w:color="000000"/>
              <w:bottom w:val="single" w:sz="6" w:space="0" w:color="000000"/>
              <w:right w:val="single" w:sz="6" w:space="0" w:color="000000"/>
            </w:tcBorders>
            <w:shd w:val="clear" w:color="auto" w:fill="FFFFFF"/>
          </w:tcPr>
          <w:p w:rsidR="00BD041A" w:rsidRPr="006336F4" w:rsidRDefault="00BD041A" w:rsidP="00D317FC">
            <w:pPr>
              <w:autoSpaceDE w:val="0"/>
              <w:autoSpaceDN w:val="0"/>
              <w:adjustRightInd w:val="0"/>
              <w:snapToGrid w:val="0"/>
              <w:jc w:val="both"/>
              <w:rPr>
                <w:rFonts w:eastAsia="標楷體"/>
                <w:color w:val="000000"/>
                <w:kern w:val="0"/>
                <w:sz w:val="28"/>
              </w:rPr>
            </w:pPr>
            <w:r w:rsidRPr="006336F4">
              <w:rPr>
                <w:rFonts w:eastAsia="標楷體" w:hint="eastAsia"/>
                <w:color w:val="000000"/>
                <w:kern w:val="0"/>
                <w:sz w:val="28"/>
              </w:rPr>
              <w:t>3.</w:t>
            </w:r>
            <w:r w:rsidRPr="006336F4">
              <w:rPr>
                <w:rFonts w:eastAsia="標楷體" w:hint="eastAsia"/>
                <w:color w:val="000000"/>
                <w:kern w:val="0"/>
                <w:sz w:val="28"/>
              </w:rPr>
              <w:t>應變機制</w:t>
            </w:r>
          </w:p>
        </w:tc>
        <w:tc>
          <w:tcPr>
            <w:tcW w:w="4252" w:type="dxa"/>
            <w:tcBorders>
              <w:top w:val="single" w:sz="6" w:space="0" w:color="000000"/>
              <w:left w:val="single" w:sz="6" w:space="0" w:color="000000"/>
              <w:bottom w:val="single" w:sz="6" w:space="0" w:color="000000"/>
              <w:right w:val="single" w:sz="6" w:space="0" w:color="000000"/>
            </w:tcBorders>
            <w:shd w:val="clear" w:color="auto" w:fill="FFFFFF"/>
          </w:tcPr>
          <w:p w:rsidR="00BD041A" w:rsidRPr="006336F4" w:rsidRDefault="00BD041A" w:rsidP="00954957">
            <w:pPr>
              <w:pStyle w:val="aa"/>
              <w:numPr>
                <w:ilvl w:val="0"/>
                <w:numId w:val="11"/>
              </w:numPr>
              <w:autoSpaceDE w:val="0"/>
              <w:autoSpaceDN w:val="0"/>
              <w:adjustRightInd w:val="0"/>
              <w:snapToGrid w:val="0"/>
              <w:ind w:leftChars="0"/>
              <w:jc w:val="both"/>
              <w:rPr>
                <w:rFonts w:ascii="Times New Roman" w:eastAsia="標楷體" w:hAnsi="Times New Roman"/>
                <w:color w:val="000000"/>
                <w:kern w:val="0"/>
                <w:sz w:val="28"/>
                <w:szCs w:val="24"/>
              </w:rPr>
            </w:pPr>
            <w:r w:rsidRPr="006336F4">
              <w:rPr>
                <w:rFonts w:ascii="Times New Roman" w:eastAsia="標楷體" w:hAnsi="Times New Roman" w:hint="eastAsia"/>
                <w:color w:val="000000"/>
                <w:kern w:val="0"/>
                <w:sz w:val="28"/>
                <w:szCs w:val="24"/>
              </w:rPr>
              <w:t>盤點各交通車公司預備車輛。</w:t>
            </w:r>
          </w:p>
        </w:tc>
        <w:tc>
          <w:tcPr>
            <w:tcW w:w="3260" w:type="dxa"/>
            <w:tcBorders>
              <w:top w:val="single" w:sz="6" w:space="0" w:color="000000"/>
              <w:left w:val="single" w:sz="6" w:space="0" w:color="000000"/>
              <w:bottom w:val="single" w:sz="6" w:space="0" w:color="000000"/>
              <w:right w:val="single" w:sz="6" w:space="0" w:color="000000"/>
            </w:tcBorders>
            <w:shd w:val="clear" w:color="auto" w:fill="FFFFFF"/>
          </w:tcPr>
          <w:p w:rsidR="00BD041A" w:rsidRPr="006336F4" w:rsidRDefault="00BD041A" w:rsidP="00954957">
            <w:pPr>
              <w:pStyle w:val="aa"/>
              <w:numPr>
                <w:ilvl w:val="0"/>
                <w:numId w:val="16"/>
              </w:numPr>
              <w:autoSpaceDE w:val="0"/>
              <w:autoSpaceDN w:val="0"/>
              <w:adjustRightInd w:val="0"/>
              <w:snapToGrid w:val="0"/>
              <w:ind w:leftChars="0"/>
              <w:jc w:val="both"/>
              <w:rPr>
                <w:rFonts w:ascii="Times New Roman" w:eastAsia="標楷體" w:hAnsi="Times New Roman"/>
                <w:color w:val="000000"/>
                <w:kern w:val="0"/>
                <w:sz w:val="28"/>
                <w:szCs w:val="24"/>
              </w:rPr>
            </w:pPr>
            <w:r w:rsidRPr="006336F4">
              <w:rPr>
                <w:rFonts w:ascii="Times New Roman" w:eastAsia="標楷體" w:hAnsi="Times New Roman" w:hint="eastAsia"/>
                <w:color w:val="000000"/>
                <w:kern w:val="0"/>
                <w:sz w:val="28"/>
                <w:szCs w:val="24"/>
              </w:rPr>
              <w:t>視疫情協調各交通車公司預備車輛。</w:t>
            </w:r>
          </w:p>
          <w:p w:rsidR="00BD041A" w:rsidRPr="006336F4" w:rsidRDefault="00BD041A" w:rsidP="00954957">
            <w:pPr>
              <w:pStyle w:val="aa"/>
              <w:numPr>
                <w:ilvl w:val="0"/>
                <w:numId w:val="16"/>
              </w:numPr>
              <w:autoSpaceDE w:val="0"/>
              <w:autoSpaceDN w:val="0"/>
              <w:adjustRightInd w:val="0"/>
              <w:snapToGrid w:val="0"/>
              <w:ind w:leftChars="0"/>
              <w:jc w:val="both"/>
              <w:rPr>
                <w:rFonts w:ascii="Times New Roman" w:eastAsia="標楷體" w:hAnsi="Times New Roman"/>
                <w:color w:val="000000"/>
                <w:kern w:val="0"/>
                <w:sz w:val="28"/>
                <w:szCs w:val="24"/>
              </w:rPr>
            </w:pPr>
            <w:r w:rsidRPr="006336F4">
              <w:rPr>
                <w:rFonts w:ascii="Times New Roman" w:eastAsia="標楷體" w:hAnsi="Times New Roman" w:hint="eastAsia"/>
                <w:color w:val="000000"/>
                <w:kern w:val="0"/>
                <w:sz w:val="28"/>
                <w:szCs w:val="24"/>
              </w:rPr>
              <w:t>視疫情暫停全部或部份交通車路線。</w:t>
            </w:r>
          </w:p>
        </w:tc>
      </w:tr>
    </w:tbl>
    <w:p w:rsidR="00954957" w:rsidRPr="006336F4" w:rsidRDefault="00954957" w:rsidP="006336F4">
      <w:pPr>
        <w:autoSpaceDE w:val="0"/>
        <w:autoSpaceDN w:val="0"/>
        <w:adjustRightInd w:val="0"/>
        <w:ind w:leftChars="-118" w:rightChars="-59" w:right="-142" w:hangingChars="101" w:hanging="283"/>
        <w:rPr>
          <w:rFonts w:ascii="細明體" w:eastAsia="標楷體"/>
          <w:kern w:val="0"/>
          <w:sz w:val="28"/>
        </w:rPr>
      </w:pPr>
      <w:r w:rsidRPr="006336F4">
        <w:rPr>
          <w:rFonts w:ascii="細明體" w:eastAsia="標楷體" w:hint="eastAsia"/>
          <w:kern w:val="0"/>
          <w:sz w:val="28"/>
        </w:rPr>
        <w:t>註</w:t>
      </w:r>
      <w:r w:rsidRPr="006336F4">
        <w:rPr>
          <w:rFonts w:ascii="細明體" w:eastAsia="標楷體" w:hint="eastAsia"/>
          <w:kern w:val="0"/>
          <w:sz w:val="28"/>
        </w:rPr>
        <w:t>:</w:t>
      </w:r>
      <w:r w:rsidRPr="006336F4">
        <w:rPr>
          <w:rFonts w:ascii="細明體" w:eastAsia="標楷體" w:hint="eastAsia"/>
          <w:kern w:val="0"/>
          <w:sz w:val="28"/>
        </w:rPr>
        <w:t>公司得依疫情及</w:t>
      </w:r>
      <w:r w:rsidRPr="006336F4">
        <w:rPr>
          <w:rFonts w:ascii="細明體" w:eastAsia="標楷體" w:hint="eastAsia"/>
          <w:kern w:val="0"/>
          <w:sz w:val="28"/>
        </w:rPr>
        <w:t>CDC</w:t>
      </w:r>
      <w:r w:rsidRPr="006336F4">
        <w:rPr>
          <w:rFonts w:ascii="細明體" w:eastAsia="標楷體" w:hint="eastAsia"/>
          <w:kern w:val="0"/>
          <w:sz w:val="28"/>
        </w:rPr>
        <w:t>公告旅遊風險，並依本身可接受之風險調整管制強度。</w:t>
      </w:r>
    </w:p>
    <w:p w:rsidR="00914F56" w:rsidRPr="00954957" w:rsidRDefault="00914F56" w:rsidP="00DC501B">
      <w:pPr>
        <w:pStyle w:val="aa"/>
        <w:rPr>
          <w:rFonts w:eastAsia="標楷體"/>
          <w:b/>
          <w:sz w:val="28"/>
          <w:szCs w:val="28"/>
        </w:rPr>
      </w:pPr>
    </w:p>
    <w:p w:rsidR="00DC501B" w:rsidRPr="002F2530" w:rsidRDefault="002F2530" w:rsidP="002F2530">
      <w:pPr>
        <w:pStyle w:val="aa"/>
        <w:spacing w:line="360" w:lineRule="auto"/>
        <w:ind w:leftChars="0" w:left="479" w:hangingChars="171" w:hanging="479"/>
        <w:rPr>
          <w:rFonts w:eastAsia="標楷體"/>
          <w:sz w:val="28"/>
          <w:szCs w:val="28"/>
        </w:rPr>
      </w:pPr>
      <w:r>
        <w:rPr>
          <w:rFonts w:eastAsia="標楷體" w:hint="eastAsia"/>
          <w:sz w:val="28"/>
          <w:szCs w:val="28"/>
        </w:rPr>
        <w:t>（</w:t>
      </w:r>
      <w:r w:rsidRPr="002F2530">
        <w:rPr>
          <w:rFonts w:eastAsia="標楷體" w:hint="eastAsia"/>
          <w:sz w:val="28"/>
          <w:szCs w:val="28"/>
        </w:rPr>
        <w:t>二</w:t>
      </w:r>
      <w:r>
        <w:rPr>
          <w:rFonts w:eastAsia="標楷體" w:hint="eastAsia"/>
          <w:sz w:val="28"/>
          <w:szCs w:val="28"/>
        </w:rPr>
        <w:t>）</w:t>
      </w:r>
      <w:r w:rsidR="00DC501B" w:rsidRPr="002F2530">
        <w:rPr>
          <w:rFonts w:eastAsia="標楷體" w:hint="eastAsia"/>
          <w:sz w:val="28"/>
          <w:szCs w:val="28"/>
        </w:rPr>
        <w:t>用餐管制</w:t>
      </w:r>
      <w:r w:rsidR="000C7B9C">
        <w:rPr>
          <w:rFonts w:eastAsia="標楷體" w:hint="eastAsia"/>
          <w:sz w:val="28"/>
          <w:szCs w:val="28"/>
        </w:rPr>
        <w:t>：</w:t>
      </w:r>
    </w:p>
    <w:tbl>
      <w:tblPr>
        <w:tblW w:w="9072" w:type="dxa"/>
        <w:tblInd w:w="108" w:type="dxa"/>
        <w:tblCellMar>
          <w:left w:w="0" w:type="dxa"/>
          <w:right w:w="0" w:type="dxa"/>
        </w:tblCellMar>
        <w:tblLook w:val="01E0" w:firstRow="1" w:lastRow="1" w:firstColumn="1" w:lastColumn="1" w:noHBand="0" w:noVBand="0"/>
      </w:tblPr>
      <w:tblGrid>
        <w:gridCol w:w="1276"/>
        <w:gridCol w:w="2552"/>
        <w:gridCol w:w="5244"/>
      </w:tblGrid>
      <w:tr w:rsidR="009D70C4" w:rsidRPr="009D70C4" w:rsidTr="002F2530">
        <w:trPr>
          <w:trHeight w:val="487"/>
        </w:trPr>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D70C4" w:rsidRPr="006336F4" w:rsidRDefault="009D70C4" w:rsidP="002F2530">
            <w:pPr>
              <w:widowControl/>
              <w:adjustRightInd w:val="0"/>
              <w:snapToGrid w:val="0"/>
              <w:jc w:val="center"/>
              <w:rPr>
                <w:rFonts w:eastAsia="標楷體"/>
                <w:kern w:val="0"/>
                <w:sz w:val="28"/>
              </w:rPr>
            </w:pPr>
            <w:r w:rsidRPr="006336F4">
              <w:rPr>
                <w:rFonts w:eastAsia="標楷體"/>
                <w:color w:val="000000"/>
                <w:sz w:val="28"/>
              </w:rPr>
              <w:t>疫情等級</w:t>
            </w:r>
          </w:p>
        </w:tc>
        <w:tc>
          <w:tcPr>
            <w:tcW w:w="255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D70C4" w:rsidRPr="006336F4" w:rsidRDefault="009D70C4" w:rsidP="002F2530">
            <w:pPr>
              <w:widowControl/>
              <w:adjustRightInd w:val="0"/>
              <w:snapToGrid w:val="0"/>
              <w:jc w:val="center"/>
              <w:rPr>
                <w:rFonts w:eastAsia="標楷體"/>
                <w:kern w:val="0"/>
                <w:sz w:val="28"/>
              </w:rPr>
            </w:pPr>
            <w:r w:rsidRPr="006336F4">
              <w:rPr>
                <w:rFonts w:eastAsia="標楷體"/>
                <w:color w:val="000000"/>
                <w:sz w:val="28"/>
              </w:rPr>
              <w:t>疫情情境暨風險評估</w:t>
            </w:r>
          </w:p>
        </w:tc>
        <w:tc>
          <w:tcPr>
            <w:tcW w:w="52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D70C4" w:rsidRPr="006336F4" w:rsidRDefault="009D70C4" w:rsidP="002F2530">
            <w:pPr>
              <w:widowControl/>
              <w:adjustRightInd w:val="0"/>
              <w:snapToGrid w:val="0"/>
              <w:jc w:val="center"/>
              <w:rPr>
                <w:rFonts w:eastAsia="標楷體"/>
                <w:kern w:val="0"/>
                <w:sz w:val="28"/>
              </w:rPr>
            </w:pPr>
            <w:r w:rsidRPr="006336F4">
              <w:rPr>
                <w:rFonts w:eastAsia="標楷體"/>
                <w:color w:val="000000"/>
                <w:sz w:val="28"/>
              </w:rPr>
              <w:t>因應措施</w:t>
            </w:r>
          </w:p>
        </w:tc>
      </w:tr>
      <w:tr w:rsidR="009D70C4" w:rsidRPr="009D70C4" w:rsidTr="005D3213">
        <w:trPr>
          <w:trHeight w:val="1090"/>
        </w:trPr>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9D70C4" w:rsidRPr="006336F4" w:rsidRDefault="009D70C4" w:rsidP="002F2530">
            <w:pPr>
              <w:widowControl/>
              <w:adjustRightInd w:val="0"/>
              <w:snapToGrid w:val="0"/>
              <w:jc w:val="center"/>
              <w:rPr>
                <w:rFonts w:eastAsia="標楷體"/>
                <w:kern w:val="0"/>
                <w:sz w:val="28"/>
              </w:rPr>
            </w:pPr>
          </w:p>
        </w:tc>
        <w:tc>
          <w:tcPr>
            <w:tcW w:w="255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D70C4" w:rsidRPr="006336F4" w:rsidRDefault="009D70C4" w:rsidP="002F2530">
            <w:pPr>
              <w:widowControl/>
              <w:adjustRightInd w:val="0"/>
              <w:snapToGrid w:val="0"/>
              <w:jc w:val="center"/>
              <w:rPr>
                <w:rFonts w:eastAsia="標楷體"/>
                <w:kern w:val="0"/>
                <w:sz w:val="28"/>
              </w:rPr>
            </w:pPr>
            <w:r w:rsidRPr="006336F4">
              <w:rPr>
                <w:rFonts w:eastAsia="標楷體"/>
                <w:color w:val="000000"/>
                <w:sz w:val="28"/>
              </w:rPr>
              <w:t>鄰近往來頻繁國家出現個案但國內未出現任何確定病例</w:t>
            </w:r>
          </w:p>
        </w:tc>
        <w:tc>
          <w:tcPr>
            <w:tcW w:w="52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9D70C4" w:rsidRPr="006336F4" w:rsidRDefault="009D70C4" w:rsidP="006336F4">
            <w:pPr>
              <w:widowControl/>
              <w:numPr>
                <w:ilvl w:val="0"/>
                <w:numId w:val="17"/>
              </w:numPr>
              <w:adjustRightInd w:val="0"/>
              <w:snapToGrid w:val="0"/>
              <w:ind w:left="367" w:hangingChars="131" w:hanging="367"/>
              <w:jc w:val="both"/>
              <w:rPr>
                <w:rFonts w:eastAsia="標楷體"/>
                <w:kern w:val="0"/>
                <w:sz w:val="28"/>
              </w:rPr>
            </w:pPr>
            <w:r w:rsidRPr="006336F4">
              <w:rPr>
                <w:rFonts w:eastAsia="標楷體"/>
                <w:kern w:val="0"/>
                <w:sz w:val="28"/>
              </w:rPr>
              <w:t>防疫措施規劃與前置準備作業</w:t>
            </w:r>
          </w:p>
        </w:tc>
      </w:tr>
      <w:tr w:rsidR="009D70C4" w:rsidRPr="009D70C4" w:rsidTr="002F2530">
        <w:trPr>
          <w:trHeight w:val="1036"/>
        </w:trPr>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D70C4" w:rsidRPr="006336F4" w:rsidRDefault="009D70C4" w:rsidP="002F2530">
            <w:pPr>
              <w:widowControl/>
              <w:adjustRightInd w:val="0"/>
              <w:snapToGrid w:val="0"/>
              <w:jc w:val="center"/>
              <w:rPr>
                <w:rFonts w:eastAsia="標楷體"/>
                <w:kern w:val="0"/>
                <w:sz w:val="28"/>
              </w:rPr>
            </w:pPr>
          </w:p>
        </w:tc>
        <w:tc>
          <w:tcPr>
            <w:tcW w:w="255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D70C4" w:rsidRPr="006336F4" w:rsidRDefault="009D70C4" w:rsidP="002F2530">
            <w:pPr>
              <w:widowControl/>
              <w:adjustRightInd w:val="0"/>
              <w:snapToGrid w:val="0"/>
              <w:jc w:val="center"/>
              <w:rPr>
                <w:rFonts w:eastAsia="標楷體"/>
                <w:color w:val="000000"/>
                <w:sz w:val="28"/>
              </w:rPr>
            </w:pPr>
            <w:r w:rsidRPr="006336F4">
              <w:rPr>
                <w:rFonts w:eastAsia="標楷體"/>
                <w:color w:val="000000"/>
                <w:sz w:val="28"/>
              </w:rPr>
              <w:t>出現境外移入確定</w:t>
            </w:r>
          </w:p>
          <w:p w:rsidR="009D70C4" w:rsidRPr="006336F4" w:rsidRDefault="009D70C4" w:rsidP="002F2530">
            <w:pPr>
              <w:widowControl/>
              <w:adjustRightInd w:val="0"/>
              <w:snapToGrid w:val="0"/>
              <w:jc w:val="center"/>
              <w:rPr>
                <w:rFonts w:eastAsia="標楷體"/>
                <w:kern w:val="0"/>
                <w:sz w:val="28"/>
              </w:rPr>
            </w:pPr>
            <w:r w:rsidRPr="006336F4">
              <w:rPr>
                <w:rFonts w:eastAsia="標楷體"/>
                <w:color w:val="000000"/>
                <w:sz w:val="28"/>
              </w:rPr>
              <w:t>病例</w:t>
            </w:r>
          </w:p>
        </w:tc>
        <w:tc>
          <w:tcPr>
            <w:tcW w:w="52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9D70C4" w:rsidRPr="006336F4" w:rsidRDefault="009D70C4" w:rsidP="006336F4">
            <w:pPr>
              <w:widowControl/>
              <w:numPr>
                <w:ilvl w:val="0"/>
                <w:numId w:val="17"/>
              </w:numPr>
              <w:adjustRightInd w:val="0"/>
              <w:snapToGrid w:val="0"/>
              <w:ind w:left="367" w:hangingChars="131" w:hanging="367"/>
              <w:jc w:val="both"/>
              <w:rPr>
                <w:rFonts w:eastAsia="標楷體"/>
                <w:kern w:val="0"/>
                <w:sz w:val="28"/>
              </w:rPr>
            </w:pPr>
            <w:r w:rsidRPr="006336F4">
              <w:rPr>
                <w:rFonts w:eastAsia="標楷體"/>
                <w:kern w:val="0"/>
                <w:sz w:val="28"/>
              </w:rPr>
              <w:t>加強廠區餐廳等公共區域環境清潔消毒</w:t>
            </w:r>
          </w:p>
          <w:p w:rsidR="009D70C4" w:rsidRPr="006336F4" w:rsidRDefault="009D70C4" w:rsidP="006336F4">
            <w:pPr>
              <w:widowControl/>
              <w:numPr>
                <w:ilvl w:val="0"/>
                <w:numId w:val="17"/>
              </w:numPr>
              <w:adjustRightInd w:val="0"/>
              <w:snapToGrid w:val="0"/>
              <w:ind w:left="367" w:hangingChars="131" w:hanging="367"/>
              <w:jc w:val="both"/>
              <w:rPr>
                <w:rFonts w:eastAsia="標楷體"/>
                <w:kern w:val="0"/>
                <w:sz w:val="28"/>
              </w:rPr>
            </w:pPr>
            <w:r w:rsidRPr="006336F4">
              <w:rPr>
                <w:rFonts w:eastAsia="標楷體"/>
                <w:kern w:val="0"/>
                <w:sz w:val="28"/>
              </w:rPr>
              <w:t>增設手部清潔消毒設施提供人員使用</w:t>
            </w:r>
          </w:p>
          <w:p w:rsidR="009D70C4" w:rsidRPr="006336F4" w:rsidRDefault="009D70C4" w:rsidP="006336F4">
            <w:pPr>
              <w:widowControl/>
              <w:numPr>
                <w:ilvl w:val="0"/>
                <w:numId w:val="17"/>
              </w:numPr>
              <w:adjustRightInd w:val="0"/>
              <w:snapToGrid w:val="0"/>
              <w:ind w:left="367" w:hangingChars="131" w:hanging="367"/>
              <w:jc w:val="both"/>
              <w:rPr>
                <w:rFonts w:eastAsia="標楷體"/>
                <w:kern w:val="0"/>
                <w:sz w:val="28"/>
              </w:rPr>
            </w:pPr>
            <w:r w:rsidRPr="006336F4">
              <w:rPr>
                <w:rFonts w:eastAsia="標楷體"/>
                <w:kern w:val="0"/>
                <w:sz w:val="28"/>
              </w:rPr>
              <w:t>承攬商協議會公告廠商相關防疫措施與宣導餐廚、清潔人員等等廠商配戴口罩</w:t>
            </w:r>
          </w:p>
        </w:tc>
      </w:tr>
      <w:tr w:rsidR="009D70C4" w:rsidRPr="009D70C4" w:rsidTr="002F2530">
        <w:trPr>
          <w:trHeight w:val="1057"/>
        </w:trPr>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D70C4" w:rsidRPr="006336F4" w:rsidRDefault="002F2530" w:rsidP="005D3213">
            <w:pPr>
              <w:widowControl/>
              <w:adjustRightInd w:val="0"/>
              <w:snapToGrid w:val="0"/>
              <w:jc w:val="center"/>
              <w:rPr>
                <w:rFonts w:eastAsia="標楷體"/>
                <w:kern w:val="0"/>
                <w:sz w:val="28"/>
              </w:rPr>
            </w:pPr>
            <w:r w:rsidRPr="006336F4">
              <w:rPr>
                <w:rFonts w:eastAsia="標楷體" w:hint="eastAsia"/>
                <w:color w:val="000000"/>
                <w:sz w:val="28"/>
              </w:rPr>
              <w:t>零星社區感染</w:t>
            </w:r>
          </w:p>
        </w:tc>
        <w:tc>
          <w:tcPr>
            <w:tcW w:w="255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D70C4" w:rsidRPr="006336F4" w:rsidRDefault="009D70C4" w:rsidP="002F2530">
            <w:pPr>
              <w:widowControl/>
              <w:adjustRightInd w:val="0"/>
              <w:snapToGrid w:val="0"/>
              <w:jc w:val="center"/>
              <w:rPr>
                <w:rFonts w:eastAsia="標楷體"/>
                <w:kern w:val="0"/>
                <w:sz w:val="28"/>
              </w:rPr>
            </w:pPr>
            <w:r w:rsidRPr="006336F4">
              <w:rPr>
                <w:rFonts w:eastAsia="標楷體"/>
                <w:color w:val="000000"/>
                <w:sz w:val="28"/>
              </w:rPr>
              <w:t>出現境外移入病例並引起公司在地竹苗區域人傳人之案例</w:t>
            </w:r>
          </w:p>
        </w:tc>
        <w:tc>
          <w:tcPr>
            <w:tcW w:w="52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9D70C4" w:rsidRPr="006336F4" w:rsidRDefault="009D70C4" w:rsidP="006336F4">
            <w:pPr>
              <w:widowControl/>
              <w:numPr>
                <w:ilvl w:val="0"/>
                <w:numId w:val="17"/>
              </w:numPr>
              <w:adjustRightInd w:val="0"/>
              <w:snapToGrid w:val="0"/>
              <w:ind w:left="367" w:hangingChars="131" w:hanging="367"/>
              <w:jc w:val="both"/>
              <w:rPr>
                <w:rFonts w:eastAsia="標楷體"/>
                <w:kern w:val="0"/>
                <w:sz w:val="28"/>
              </w:rPr>
            </w:pPr>
            <w:r w:rsidRPr="006336F4">
              <w:rPr>
                <w:rFonts w:eastAsia="標楷體"/>
                <w:kern w:val="0"/>
                <w:sz w:val="28"/>
              </w:rPr>
              <w:t>供膳人員加強環境衛生及健康管理，每日量測體溫。</w:t>
            </w:r>
          </w:p>
          <w:p w:rsidR="009D70C4" w:rsidRPr="006336F4" w:rsidRDefault="009D70C4" w:rsidP="006336F4">
            <w:pPr>
              <w:widowControl/>
              <w:numPr>
                <w:ilvl w:val="0"/>
                <w:numId w:val="17"/>
              </w:numPr>
              <w:adjustRightInd w:val="0"/>
              <w:snapToGrid w:val="0"/>
              <w:ind w:left="367" w:hangingChars="131" w:hanging="367"/>
              <w:jc w:val="both"/>
              <w:rPr>
                <w:rFonts w:eastAsia="標楷體"/>
                <w:kern w:val="0"/>
                <w:sz w:val="28"/>
              </w:rPr>
            </w:pPr>
            <w:r w:rsidRPr="006336F4">
              <w:rPr>
                <w:rFonts w:eastAsia="標楷體"/>
                <w:kern w:val="0"/>
                <w:sz w:val="28"/>
              </w:rPr>
              <w:t>依實際需求設定追蹤關懷人員專屬用餐區。</w:t>
            </w:r>
          </w:p>
          <w:p w:rsidR="009D70C4" w:rsidRPr="006336F4" w:rsidRDefault="009D70C4" w:rsidP="006336F4">
            <w:pPr>
              <w:widowControl/>
              <w:numPr>
                <w:ilvl w:val="0"/>
                <w:numId w:val="17"/>
              </w:numPr>
              <w:adjustRightInd w:val="0"/>
              <w:snapToGrid w:val="0"/>
              <w:ind w:left="367" w:hangingChars="131" w:hanging="367"/>
              <w:jc w:val="both"/>
              <w:rPr>
                <w:rFonts w:eastAsia="標楷體"/>
                <w:kern w:val="0"/>
                <w:sz w:val="28"/>
              </w:rPr>
            </w:pPr>
            <w:r w:rsidRPr="006336F4">
              <w:rPr>
                <w:rFonts w:eastAsia="標楷體"/>
                <w:kern w:val="0"/>
                <w:sz w:val="28"/>
              </w:rPr>
              <w:t>候餐動線進行標註，避免等待人員間距過近。</w:t>
            </w:r>
          </w:p>
          <w:p w:rsidR="009D70C4" w:rsidRPr="006336F4" w:rsidRDefault="009D70C4" w:rsidP="006336F4">
            <w:pPr>
              <w:widowControl/>
              <w:numPr>
                <w:ilvl w:val="0"/>
                <w:numId w:val="17"/>
              </w:numPr>
              <w:adjustRightInd w:val="0"/>
              <w:snapToGrid w:val="0"/>
              <w:ind w:left="367" w:hangingChars="131" w:hanging="367"/>
              <w:jc w:val="both"/>
              <w:rPr>
                <w:rFonts w:eastAsia="標楷體"/>
                <w:kern w:val="0"/>
                <w:sz w:val="28"/>
              </w:rPr>
            </w:pPr>
            <w:r w:rsidRPr="006336F4">
              <w:rPr>
                <w:rFonts w:eastAsia="標楷體"/>
                <w:kern w:val="0"/>
                <w:sz w:val="28"/>
              </w:rPr>
              <w:t>縮減供餐餐道</w:t>
            </w:r>
            <w:r w:rsidRPr="006336F4">
              <w:rPr>
                <w:rFonts w:eastAsia="標楷體"/>
                <w:kern w:val="0"/>
                <w:sz w:val="28"/>
              </w:rPr>
              <w:t>/</w:t>
            </w:r>
            <w:r w:rsidRPr="006336F4">
              <w:rPr>
                <w:rFonts w:eastAsia="標楷體"/>
                <w:kern w:val="0"/>
                <w:sz w:val="28"/>
              </w:rPr>
              <w:t>種類，由供膳人員協助打餐並增加便當供應數量。</w:t>
            </w:r>
          </w:p>
          <w:p w:rsidR="009D70C4" w:rsidRPr="006336F4" w:rsidRDefault="009D70C4" w:rsidP="006336F4">
            <w:pPr>
              <w:widowControl/>
              <w:numPr>
                <w:ilvl w:val="0"/>
                <w:numId w:val="17"/>
              </w:numPr>
              <w:adjustRightInd w:val="0"/>
              <w:snapToGrid w:val="0"/>
              <w:ind w:left="367" w:hangingChars="131" w:hanging="367"/>
              <w:jc w:val="both"/>
              <w:rPr>
                <w:rFonts w:eastAsia="標楷體"/>
                <w:kern w:val="0"/>
                <w:sz w:val="28"/>
              </w:rPr>
            </w:pPr>
            <w:r w:rsidRPr="006336F4">
              <w:rPr>
                <w:rFonts w:eastAsia="標楷體"/>
                <w:kern w:val="0"/>
                <w:sz w:val="28"/>
              </w:rPr>
              <w:t>鼓勵同仁自備餐盒外帶。</w:t>
            </w:r>
          </w:p>
          <w:p w:rsidR="009D70C4" w:rsidRPr="006336F4" w:rsidRDefault="009D70C4" w:rsidP="002F2530">
            <w:pPr>
              <w:widowControl/>
              <w:numPr>
                <w:ilvl w:val="0"/>
                <w:numId w:val="17"/>
              </w:numPr>
              <w:adjustRightInd w:val="0"/>
              <w:snapToGrid w:val="0"/>
              <w:ind w:left="317" w:hanging="317"/>
              <w:jc w:val="both"/>
              <w:rPr>
                <w:rFonts w:eastAsia="標楷體"/>
                <w:kern w:val="0"/>
                <w:sz w:val="28"/>
              </w:rPr>
            </w:pPr>
            <w:r w:rsidRPr="006336F4">
              <w:rPr>
                <w:rFonts w:eastAsia="標楷體"/>
                <w:kern w:val="0"/>
                <w:sz w:val="28"/>
              </w:rPr>
              <w:t>餐廳座位開始進行區隔調整</w:t>
            </w:r>
            <w:r w:rsidRPr="006336F4">
              <w:rPr>
                <w:rFonts w:eastAsia="標楷體"/>
                <w:kern w:val="0"/>
                <w:sz w:val="28"/>
              </w:rPr>
              <w:t>(</w:t>
            </w:r>
            <w:r w:rsidRPr="006336F4">
              <w:rPr>
                <w:rFonts w:eastAsia="標楷體"/>
                <w:kern w:val="0"/>
                <w:sz w:val="28"/>
              </w:rPr>
              <w:t>座位左右間隔坐</w:t>
            </w:r>
            <w:r w:rsidRPr="006336F4">
              <w:rPr>
                <w:rFonts w:eastAsia="標楷體"/>
                <w:kern w:val="0"/>
                <w:sz w:val="28"/>
              </w:rPr>
              <w:t>)</w:t>
            </w:r>
            <w:r w:rsidRPr="006336F4">
              <w:rPr>
                <w:rFonts w:eastAsia="標楷體"/>
                <w:kern w:val="0"/>
                <w:sz w:val="28"/>
              </w:rPr>
              <w:t>。</w:t>
            </w:r>
          </w:p>
          <w:p w:rsidR="009D70C4" w:rsidRPr="006336F4" w:rsidRDefault="009D70C4" w:rsidP="006336F4">
            <w:pPr>
              <w:widowControl/>
              <w:numPr>
                <w:ilvl w:val="0"/>
                <w:numId w:val="17"/>
              </w:numPr>
              <w:adjustRightInd w:val="0"/>
              <w:snapToGrid w:val="0"/>
              <w:ind w:left="367" w:hangingChars="131" w:hanging="367"/>
              <w:jc w:val="both"/>
              <w:rPr>
                <w:rFonts w:eastAsia="標楷體"/>
                <w:kern w:val="0"/>
                <w:sz w:val="28"/>
              </w:rPr>
            </w:pPr>
            <w:r w:rsidRPr="006336F4">
              <w:rPr>
                <w:rFonts w:eastAsia="標楷體"/>
                <w:kern w:val="0"/>
                <w:sz w:val="28"/>
              </w:rPr>
              <w:t>宣導同仁於取餐、用餐區避免交談。</w:t>
            </w:r>
          </w:p>
        </w:tc>
      </w:tr>
      <w:tr w:rsidR="009D70C4" w:rsidRPr="006336F4" w:rsidTr="002F2530">
        <w:trPr>
          <w:trHeight w:val="553"/>
        </w:trPr>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F2530" w:rsidRPr="006336F4" w:rsidRDefault="002F2530" w:rsidP="005D3213">
            <w:pPr>
              <w:widowControl/>
              <w:adjustRightInd w:val="0"/>
              <w:snapToGrid w:val="0"/>
              <w:jc w:val="center"/>
              <w:rPr>
                <w:rFonts w:eastAsia="標楷體"/>
                <w:kern w:val="0"/>
                <w:sz w:val="28"/>
              </w:rPr>
            </w:pPr>
            <w:r w:rsidRPr="006336F4">
              <w:rPr>
                <w:rFonts w:eastAsia="標楷體" w:hint="eastAsia"/>
                <w:kern w:val="0"/>
                <w:sz w:val="28"/>
              </w:rPr>
              <w:t>社區傳播階段</w:t>
            </w:r>
          </w:p>
        </w:tc>
        <w:tc>
          <w:tcPr>
            <w:tcW w:w="255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D70C4" w:rsidRPr="006336F4" w:rsidRDefault="009D70C4" w:rsidP="002F2530">
            <w:pPr>
              <w:widowControl/>
              <w:adjustRightInd w:val="0"/>
              <w:snapToGrid w:val="0"/>
              <w:jc w:val="center"/>
              <w:rPr>
                <w:rFonts w:eastAsia="標楷體"/>
                <w:kern w:val="0"/>
                <w:sz w:val="28"/>
              </w:rPr>
            </w:pPr>
            <w:r w:rsidRPr="006336F4">
              <w:rPr>
                <w:rFonts w:eastAsia="標楷體"/>
                <w:color w:val="000000"/>
                <w:sz w:val="28"/>
              </w:rPr>
              <w:t>社區無明確來源流行</w:t>
            </w:r>
          </w:p>
        </w:tc>
        <w:tc>
          <w:tcPr>
            <w:tcW w:w="5244" w:type="dxa"/>
            <w:vMerge w:val="restart"/>
            <w:tcBorders>
              <w:top w:val="single" w:sz="8" w:space="0" w:color="000000"/>
              <w:left w:val="single" w:sz="8" w:space="0" w:color="000000"/>
              <w:right w:val="single" w:sz="8" w:space="0" w:color="000000"/>
            </w:tcBorders>
            <w:shd w:val="clear" w:color="auto" w:fill="auto"/>
            <w:tcMar>
              <w:top w:w="15" w:type="dxa"/>
              <w:left w:w="108" w:type="dxa"/>
              <w:bottom w:w="0" w:type="dxa"/>
              <w:right w:w="108" w:type="dxa"/>
            </w:tcMar>
            <w:vAlign w:val="center"/>
          </w:tcPr>
          <w:p w:rsidR="009D70C4" w:rsidRPr="006336F4" w:rsidRDefault="009D70C4" w:rsidP="006336F4">
            <w:pPr>
              <w:widowControl/>
              <w:numPr>
                <w:ilvl w:val="0"/>
                <w:numId w:val="17"/>
              </w:numPr>
              <w:adjustRightInd w:val="0"/>
              <w:snapToGrid w:val="0"/>
              <w:ind w:left="367" w:hangingChars="131" w:hanging="367"/>
              <w:jc w:val="both"/>
              <w:rPr>
                <w:rFonts w:eastAsia="標楷體"/>
                <w:kern w:val="0"/>
                <w:sz w:val="28"/>
              </w:rPr>
            </w:pPr>
            <w:r w:rsidRPr="006336F4">
              <w:rPr>
                <w:rFonts w:eastAsia="標楷體"/>
                <w:kern w:val="0"/>
                <w:sz w:val="28"/>
              </w:rPr>
              <w:t>餐廳分區</w:t>
            </w:r>
            <w:r w:rsidRPr="006336F4">
              <w:rPr>
                <w:rFonts w:eastAsia="標楷體"/>
                <w:kern w:val="0"/>
                <w:sz w:val="28"/>
              </w:rPr>
              <w:t>/</w:t>
            </w:r>
            <w:r w:rsidRPr="006336F4">
              <w:rPr>
                <w:rFonts w:eastAsia="標楷體"/>
                <w:kern w:val="0"/>
                <w:sz w:val="28"/>
              </w:rPr>
              <w:t>分時用餐及消毒頻率調整。</w:t>
            </w:r>
          </w:p>
          <w:p w:rsidR="009D70C4" w:rsidRPr="006336F4" w:rsidRDefault="009D70C4" w:rsidP="006336F4">
            <w:pPr>
              <w:widowControl/>
              <w:numPr>
                <w:ilvl w:val="0"/>
                <w:numId w:val="17"/>
              </w:numPr>
              <w:adjustRightInd w:val="0"/>
              <w:snapToGrid w:val="0"/>
              <w:ind w:left="367" w:hangingChars="131" w:hanging="367"/>
              <w:jc w:val="both"/>
              <w:rPr>
                <w:rFonts w:eastAsia="標楷體"/>
                <w:kern w:val="0"/>
                <w:sz w:val="28"/>
              </w:rPr>
            </w:pPr>
            <w:r w:rsidRPr="006336F4">
              <w:rPr>
                <w:rFonts w:eastAsia="標楷體"/>
                <w:kern w:val="0"/>
                <w:sz w:val="28"/>
              </w:rPr>
              <w:t>間接人員回辦公室用餐。</w:t>
            </w:r>
          </w:p>
          <w:p w:rsidR="009D70C4" w:rsidRPr="006336F4" w:rsidRDefault="000C7B9C" w:rsidP="002F2530">
            <w:pPr>
              <w:widowControl/>
              <w:numPr>
                <w:ilvl w:val="0"/>
                <w:numId w:val="17"/>
              </w:numPr>
              <w:adjustRightInd w:val="0"/>
              <w:snapToGrid w:val="0"/>
              <w:ind w:left="0"/>
              <w:jc w:val="both"/>
              <w:rPr>
                <w:rFonts w:eastAsia="標楷體"/>
                <w:kern w:val="0"/>
                <w:sz w:val="28"/>
              </w:rPr>
            </w:pPr>
            <w:r w:rsidRPr="006336F4">
              <w:rPr>
                <w:rFonts w:eastAsia="標楷體" w:hint="eastAsia"/>
                <w:kern w:val="0"/>
                <w:sz w:val="28"/>
              </w:rPr>
              <w:t>14.</w:t>
            </w:r>
            <w:r w:rsidR="009D70C4" w:rsidRPr="006336F4">
              <w:rPr>
                <w:rFonts w:eastAsia="標楷體"/>
                <w:kern w:val="0"/>
                <w:sz w:val="28"/>
              </w:rPr>
              <w:t>餐廳座位開始進行區隔調整</w:t>
            </w:r>
            <w:r w:rsidR="009D70C4" w:rsidRPr="006336F4">
              <w:rPr>
                <w:rFonts w:eastAsia="標楷體"/>
                <w:kern w:val="0"/>
                <w:sz w:val="28"/>
              </w:rPr>
              <w:t>(</w:t>
            </w:r>
            <w:r w:rsidR="009D70C4" w:rsidRPr="006336F4">
              <w:rPr>
                <w:rFonts w:eastAsia="標楷體"/>
                <w:kern w:val="0"/>
                <w:sz w:val="28"/>
              </w:rPr>
              <w:t>座位單邊坐、間隔坐</w:t>
            </w:r>
            <w:r w:rsidR="009D70C4" w:rsidRPr="006336F4">
              <w:rPr>
                <w:rFonts w:eastAsia="標楷體"/>
                <w:kern w:val="0"/>
                <w:sz w:val="28"/>
              </w:rPr>
              <w:t>)</w:t>
            </w:r>
            <w:r w:rsidR="009D70C4" w:rsidRPr="006336F4">
              <w:rPr>
                <w:rFonts w:eastAsia="標楷體"/>
                <w:kern w:val="0"/>
                <w:sz w:val="28"/>
              </w:rPr>
              <w:t>。</w:t>
            </w:r>
          </w:p>
        </w:tc>
      </w:tr>
      <w:tr w:rsidR="009D70C4" w:rsidRPr="006336F4" w:rsidTr="002F2530">
        <w:trPr>
          <w:trHeight w:val="553"/>
        </w:trPr>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D70C4" w:rsidRPr="006336F4" w:rsidRDefault="009D70C4" w:rsidP="002F2530">
            <w:pPr>
              <w:widowControl/>
              <w:adjustRightInd w:val="0"/>
              <w:snapToGrid w:val="0"/>
              <w:jc w:val="center"/>
              <w:rPr>
                <w:rFonts w:eastAsia="標楷體"/>
                <w:kern w:val="0"/>
                <w:sz w:val="28"/>
              </w:rPr>
            </w:pPr>
          </w:p>
        </w:tc>
        <w:tc>
          <w:tcPr>
            <w:tcW w:w="255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D70C4" w:rsidRPr="006336F4" w:rsidRDefault="009D70C4" w:rsidP="002F2530">
            <w:pPr>
              <w:widowControl/>
              <w:adjustRightInd w:val="0"/>
              <w:snapToGrid w:val="0"/>
              <w:jc w:val="center"/>
              <w:rPr>
                <w:rFonts w:eastAsia="標楷體"/>
                <w:kern w:val="0"/>
                <w:sz w:val="28"/>
              </w:rPr>
            </w:pPr>
            <w:r w:rsidRPr="006336F4">
              <w:rPr>
                <w:rFonts w:eastAsia="標楷體"/>
                <w:color w:val="000000"/>
                <w:sz w:val="28"/>
              </w:rPr>
              <w:t>全國流行</w:t>
            </w:r>
          </w:p>
        </w:tc>
        <w:tc>
          <w:tcPr>
            <w:tcW w:w="5244" w:type="dxa"/>
            <w:vMerge/>
            <w:tcBorders>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9D70C4" w:rsidRPr="006336F4" w:rsidRDefault="009D70C4" w:rsidP="006336F4">
            <w:pPr>
              <w:widowControl/>
              <w:numPr>
                <w:ilvl w:val="0"/>
                <w:numId w:val="17"/>
              </w:numPr>
              <w:adjustRightInd w:val="0"/>
              <w:snapToGrid w:val="0"/>
              <w:ind w:left="367" w:hangingChars="131" w:hanging="367"/>
              <w:jc w:val="both"/>
              <w:rPr>
                <w:rFonts w:eastAsia="標楷體"/>
                <w:kern w:val="0"/>
                <w:sz w:val="28"/>
              </w:rPr>
            </w:pPr>
          </w:p>
        </w:tc>
      </w:tr>
    </w:tbl>
    <w:p w:rsidR="009D70C4" w:rsidRPr="006336F4" w:rsidRDefault="002F2530" w:rsidP="002F2530">
      <w:pPr>
        <w:pStyle w:val="aa"/>
        <w:adjustRightInd w:val="0"/>
        <w:snapToGrid w:val="0"/>
        <w:ind w:leftChars="0" w:left="0"/>
        <w:rPr>
          <w:rFonts w:eastAsia="標楷體"/>
          <w:sz w:val="28"/>
          <w:szCs w:val="24"/>
        </w:rPr>
      </w:pPr>
      <w:r w:rsidRPr="006336F4">
        <w:rPr>
          <w:rFonts w:eastAsia="標楷體" w:hint="eastAsia"/>
          <w:sz w:val="28"/>
          <w:szCs w:val="24"/>
        </w:rPr>
        <w:t>註</w:t>
      </w:r>
      <w:r w:rsidR="009D70C4" w:rsidRPr="006336F4">
        <w:rPr>
          <w:rFonts w:eastAsia="標楷體" w:hint="eastAsia"/>
          <w:sz w:val="28"/>
          <w:szCs w:val="24"/>
        </w:rPr>
        <w:t>1</w:t>
      </w:r>
      <w:r w:rsidR="009D70C4" w:rsidRPr="006336F4">
        <w:rPr>
          <w:rFonts w:eastAsia="標楷體" w:hint="eastAsia"/>
          <w:sz w:val="28"/>
          <w:szCs w:val="24"/>
        </w:rPr>
        <w:t>：疫情各等級情境定義可配合實際狀況需求進行調整與增減。</w:t>
      </w:r>
    </w:p>
    <w:p w:rsidR="009D70C4" w:rsidRPr="006336F4" w:rsidRDefault="002F2530" w:rsidP="006336F4">
      <w:pPr>
        <w:pStyle w:val="aa"/>
        <w:adjustRightInd w:val="0"/>
        <w:snapToGrid w:val="0"/>
        <w:ind w:leftChars="0" w:left="826" w:rightChars="-118" w:right="-283" w:hangingChars="295" w:hanging="826"/>
        <w:rPr>
          <w:rFonts w:eastAsia="標楷體"/>
          <w:sz w:val="28"/>
          <w:szCs w:val="24"/>
        </w:rPr>
      </w:pPr>
      <w:r w:rsidRPr="006336F4">
        <w:rPr>
          <w:rFonts w:eastAsia="標楷體" w:hint="eastAsia"/>
          <w:sz w:val="28"/>
          <w:szCs w:val="24"/>
        </w:rPr>
        <w:t>註</w:t>
      </w:r>
      <w:r w:rsidR="009D70C4" w:rsidRPr="006336F4">
        <w:rPr>
          <w:rFonts w:eastAsia="標楷體" w:hint="eastAsia"/>
          <w:sz w:val="28"/>
          <w:szCs w:val="24"/>
        </w:rPr>
        <w:t>2</w:t>
      </w:r>
      <w:r w:rsidR="009D70C4" w:rsidRPr="006336F4">
        <w:rPr>
          <w:rFonts w:eastAsia="標楷體" w:hint="eastAsia"/>
          <w:sz w:val="28"/>
          <w:szCs w:val="24"/>
        </w:rPr>
        <w:t>：各項因應措施推動可依風險評估結果調整實施啟動時間，但應注意事前宣導、物資準備、相關單位溝通、實施成效確認、推動措施調整等項目相互配合。</w:t>
      </w:r>
    </w:p>
    <w:p w:rsidR="009C0E80" w:rsidRPr="006336F4" w:rsidRDefault="002F2530" w:rsidP="002F2530">
      <w:pPr>
        <w:pStyle w:val="aa"/>
        <w:adjustRightInd w:val="0"/>
        <w:snapToGrid w:val="0"/>
        <w:ind w:leftChars="0" w:left="0"/>
        <w:rPr>
          <w:rFonts w:eastAsia="標楷體"/>
          <w:sz w:val="28"/>
          <w:szCs w:val="24"/>
        </w:rPr>
      </w:pPr>
      <w:r w:rsidRPr="006336F4">
        <w:rPr>
          <w:rFonts w:eastAsia="標楷體" w:hint="eastAsia"/>
          <w:sz w:val="28"/>
          <w:szCs w:val="24"/>
        </w:rPr>
        <w:t>註</w:t>
      </w:r>
      <w:r w:rsidR="009D70C4" w:rsidRPr="006336F4">
        <w:rPr>
          <w:rFonts w:eastAsia="標楷體" w:hint="eastAsia"/>
          <w:sz w:val="28"/>
          <w:szCs w:val="24"/>
        </w:rPr>
        <w:t>3</w:t>
      </w:r>
      <w:r w:rsidR="009D70C4" w:rsidRPr="006336F4">
        <w:rPr>
          <w:rFonts w:eastAsia="標楷體" w:hint="eastAsia"/>
          <w:sz w:val="28"/>
          <w:szCs w:val="24"/>
        </w:rPr>
        <w:t>：進入下階段疫情等級時，前階段因應措施需維持執行並提高頻率。</w:t>
      </w:r>
    </w:p>
    <w:p w:rsidR="00691392" w:rsidRDefault="009C0E80" w:rsidP="009C0E80">
      <w:pPr>
        <w:pStyle w:val="aa"/>
        <w:spacing w:line="480" w:lineRule="exact"/>
        <w:ind w:leftChars="0" w:left="0"/>
        <w:rPr>
          <w:rFonts w:ascii="標楷體" w:eastAsia="標楷體" w:hAnsi="標楷體"/>
          <w:sz w:val="28"/>
          <w:szCs w:val="28"/>
        </w:rPr>
      </w:pPr>
      <w:r>
        <w:rPr>
          <w:rFonts w:eastAsia="標楷體"/>
          <w:b/>
          <w:szCs w:val="24"/>
        </w:rPr>
        <w:br w:type="page"/>
      </w:r>
      <w:r w:rsidR="002F2530">
        <w:rPr>
          <w:rFonts w:eastAsia="標楷體"/>
          <w:b/>
          <w:szCs w:val="24"/>
        </w:rPr>
        <w:lastRenderedPageBreak/>
        <w:t>（三）</w:t>
      </w:r>
      <w:r w:rsidR="00DC501B" w:rsidRPr="002F2530">
        <w:rPr>
          <w:rFonts w:ascii="標楷體" w:eastAsia="標楷體" w:hAnsi="標楷體" w:hint="eastAsia"/>
          <w:sz w:val="28"/>
          <w:szCs w:val="28"/>
        </w:rPr>
        <w:t>會議</w:t>
      </w:r>
      <w:r w:rsidR="002F2530" w:rsidRPr="002F2530">
        <w:rPr>
          <w:rFonts w:ascii="標楷體" w:eastAsia="標楷體" w:hAnsi="標楷體" w:hint="eastAsia"/>
          <w:sz w:val="28"/>
          <w:szCs w:val="28"/>
        </w:rPr>
        <w:t>、</w:t>
      </w:r>
      <w:r w:rsidR="00DC501B" w:rsidRPr="002F2530">
        <w:rPr>
          <w:rFonts w:ascii="標楷體" w:eastAsia="標楷體" w:hAnsi="標楷體" w:hint="eastAsia"/>
          <w:sz w:val="28"/>
          <w:szCs w:val="28"/>
        </w:rPr>
        <w:t>活動</w:t>
      </w:r>
      <w:r w:rsidR="002F2530" w:rsidRPr="002F2530">
        <w:rPr>
          <w:rFonts w:ascii="標楷體" w:eastAsia="標楷體" w:hAnsi="標楷體" w:hint="eastAsia"/>
          <w:sz w:val="28"/>
          <w:szCs w:val="28"/>
        </w:rPr>
        <w:t>及員工</w:t>
      </w:r>
      <w:r w:rsidR="00DC501B" w:rsidRPr="002F2530">
        <w:rPr>
          <w:rFonts w:ascii="標楷體" w:eastAsia="標楷體" w:hAnsi="標楷體" w:hint="eastAsia"/>
          <w:sz w:val="28"/>
          <w:szCs w:val="28"/>
        </w:rPr>
        <w:t>訓練</w:t>
      </w:r>
      <w:r w:rsidR="002F2530" w:rsidRPr="002F2530">
        <w:rPr>
          <w:rFonts w:ascii="標楷體" w:eastAsia="標楷體" w:hAnsi="標楷體"/>
          <w:sz w:val="28"/>
          <w:szCs w:val="28"/>
        </w:rPr>
        <w:t>管制</w:t>
      </w:r>
      <w:r w:rsidR="00DC501B" w:rsidRPr="002F2530">
        <w:rPr>
          <w:rFonts w:ascii="標楷體" w:eastAsia="標楷體" w:hAnsi="標楷體" w:hint="eastAsia"/>
          <w:sz w:val="28"/>
          <w:szCs w:val="28"/>
        </w:rPr>
        <w:t xml:space="preserve">: </w:t>
      </w:r>
    </w:p>
    <w:p w:rsidR="00D317FC" w:rsidRPr="002F2530" w:rsidRDefault="00D317FC" w:rsidP="009C0E80">
      <w:pPr>
        <w:pStyle w:val="aa"/>
        <w:spacing w:line="480" w:lineRule="exact"/>
        <w:ind w:leftChars="0" w:left="0"/>
        <w:rPr>
          <w:rFonts w:ascii="標楷體" w:eastAsia="標楷體" w:hAnsi="標楷體"/>
          <w:sz w:val="28"/>
          <w:szCs w:val="28"/>
        </w:rPr>
      </w:pP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
        <w:gridCol w:w="8577"/>
      </w:tblGrid>
      <w:tr w:rsidR="009C7BBB" w:rsidRPr="006336F4" w:rsidTr="002F2530">
        <w:trPr>
          <w:trHeight w:val="660"/>
        </w:trPr>
        <w:tc>
          <w:tcPr>
            <w:tcW w:w="251" w:type="pct"/>
            <w:shd w:val="clear" w:color="auto" w:fill="auto"/>
            <w:vAlign w:val="center"/>
          </w:tcPr>
          <w:p w:rsidR="009C7BBB" w:rsidRPr="006336F4" w:rsidRDefault="009C7BBB" w:rsidP="002F2530">
            <w:pPr>
              <w:adjustRightInd w:val="0"/>
              <w:snapToGrid w:val="0"/>
              <w:jc w:val="center"/>
              <w:rPr>
                <w:rFonts w:eastAsia="標楷體"/>
                <w:color w:val="000000"/>
                <w:sz w:val="28"/>
              </w:rPr>
            </w:pPr>
            <w:r w:rsidRPr="006336F4">
              <w:rPr>
                <w:rFonts w:eastAsia="標楷體"/>
                <w:color w:val="000000"/>
                <w:sz w:val="28"/>
              </w:rPr>
              <w:t>會議</w:t>
            </w:r>
          </w:p>
        </w:tc>
        <w:tc>
          <w:tcPr>
            <w:tcW w:w="4749" w:type="pct"/>
            <w:shd w:val="clear" w:color="auto" w:fill="auto"/>
          </w:tcPr>
          <w:p w:rsidR="009C7BBB" w:rsidRPr="006336F4" w:rsidRDefault="009C7BBB" w:rsidP="006336F4">
            <w:pPr>
              <w:adjustRightInd w:val="0"/>
              <w:snapToGrid w:val="0"/>
              <w:ind w:left="246" w:hangingChars="88" w:hanging="246"/>
              <w:rPr>
                <w:rFonts w:eastAsia="標楷體"/>
                <w:color w:val="000000"/>
                <w:sz w:val="28"/>
              </w:rPr>
            </w:pPr>
            <w:r w:rsidRPr="006336F4">
              <w:rPr>
                <w:rFonts w:eastAsia="標楷體"/>
                <w:color w:val="000000"/>
                <w:sz w:val="28"/>
              </w:rPr>
              <w:t>1.</w:t>
            </w:r>
            <w:r w:rsidRPr="006336F4">
              <w:rPr>
                <w:rFonts w:eastAsia="標楷體"/>
                <w:color w:val="000000"/>
                <w:sz w:val="28"/>
              </w:rPr>
              <w:t>宣導減少會議頻率</w:t>
            </w:r>
            <w:r w:rsidR="009C0E80" w:rsidRPr="006336F4">
              <w:rPr>
                <w:rFonts w:eastAsia="標楷體"/>
                <w:color w:val="000000"/>
                <w:sz w:val="28"/>
              </w:rPr>
              <w:t>，盡量改採視訊或電話會議，減少面對面會議方式。</w:t>
            </w:r>
          </w:p>
          <w:p w:rsidR="00914F56" w:rsidRPr="006336F4" w:rsidRDefault="009C7BBB" w:rsidP="006336F4">
            <w:pPr>
              <w:adjustRightInd w:val="0"/>
              <w:snapToGrid w:val="0"/>
              <w:ind w:left="246" w:hangingChars="88" w:hanging="246"/>
              <w:rPr>
                <w:rFonts w:eastAsia="標楷體"/>
                <w:color w:val="000000"/>
                <w:sz w:val="28"/>
              </w:rPr>
            </w:pPr>
            <w:r w:rsidRPr="006336F4">
              <w:rPr>
                <w:rFonts w:eastAsia="標楷體"/>
                <w:color w:val="000000"/>
                <w:sz w:val="28"/>
              </w:rPr>
              <w:t>2.</w:t>
            </w:r>
            <w:r w:rsidRPr="006336F4">
              <w:rPr>
                <w:rFonts w:eastAsia="標楷體"/>
                <w:color w:val="000000"/>
                <w:sz w:val="28"/>
              </w:rPr>
              <w:t>規定</w:t>
            </w:r>
            <w:r w:rsidRPr="006336F4">
              <w:rPr>
                <w:rFonts w:eastAsia="標楷體"/>
                <w:color w:val="000000"/>
                <w:sz w:val="28"/>
              </w:rPr>
              <w:t>&gt;15</w:t>
            </w:r>
            <w:r w:rsidRPr="006336F4">
              <w:rPr>
                <w:rFonts w:eastAsia="標楷體"/>
                <w:color w:val="000000"/>
                <w:sz w:val="28"/>
              </w:rPr>
              <w:t>人會議需經過中心級主管同意</w:t>
            </w:r>
            <w:r w:rsidR="00914F56" w:rsidRPr="006336F4">
              <w:rPr>
                <w:rFonts w:eastAsia="標楷體"/>
                <w:color w:val="000000"/>
                <w:sz w:val="28"/>
              </w:rPr>
              <w:t>。</w:t>
            </w:r>
          </w:p>
          <w:p w:rsidR="009C7BBB" w:rsidRPr="006336F4" w:rsidRDefault="00914F56" w:rsidP="006336F4">
            <w:pPr>
              <w:adjustRightInd w:val="0"/>
              <w:snapToGrid w:val="0"/>
              <w:ind w:left="246" w:hangingChars="88" w:hanging="246"/>
              <w:rPr>
                <w:rFonts w:eastAsia="標楷體"/>
                <w:color w:val="000000"/>
                <w:sz w:val="28"/>
              </w:rPr>
            </w:pPr>
            <w:r w:rsidRPr="006336F4">
              <w:rPr>
                <w:rFonts w:eastAsia="標楷體"/>
                <w:color w:val="000000"/>
                <w:sz w:val="28"/>
              </w:rPr>
              <w:t xml:space="preserve"> </w:t>
            </w:r>
            <w:r w:rsidR="009C7BBB" w:rsidRPr="006336F4">
              <w:rPr>
                <w:rFonts w:eastAsia="標楷體"/>
                <w:color w:val="000000"/>
                <w:sz w:val="28"/>
              </w:rPr>
              <w:t>(</w:t>
            </w:r>
            <w:r w:rsidR="009C7BBB" w:rsidRPr="006336F4">
              <w:rPr>
                <w:rFonts w:eastAsia="標楷體"/>
                <w:color w:val="000000"/>
                <w:sz w:val="28"/>
              </w:rPr>
              <w:t>防疫專區海報宣導及各會議室門上標示</w:t>
            </w:r>
            <w:r w:rsidR="009C7BBB" w:rsidRPr="006336F4">
              <w:rPr>
                <w:rFonts w:eastAsia="標楷體"/>
                <w:color w:val="000000"/>
                <w:sz w:val="28"/>
              </w:rPr>
              <w:t>)</w:t>
            </w:r>
          </w:p>
          <w:p w:rsidR="009C7BBB" w:rsidRPr="006336F4" w:rsidRDefault="009C7BBB" w:rsidP="006336F4">
            <w:pPr>
              <w:adjustRightInd w:val="0"/>
              <w:snapToGrid w:val="0"/>
              <w:ind w:left="246" w:hangingChars="88" w:hanging="246"/>
              <w:rPr>
                <w:rFonts w:eastAsia="標楷體"/>
                <w:color w:val="000000"/>
                <w:sz w:val="28"/>
              </w:rPr>
            </w:pPr>
            <w:r w:rsidRPr="006336F4">
              <w:rPr>
                <w:rFonts w:eastAsia="標楷體"/>
                <w:color w:val="000000"/>
                <w:sz w:val="28"/>
              </w:rPr>
              <w:t>3.</w:t>
            </w:r>
            <w:r w:rsidRPr="006336F4">
              <w:rPr>
                <w:rFonts w:eastAsia="標楷體"/>
                <w:color w:val="000000"/>
                <w:sz w:val="28"/>
              </w:rPr>
              <w:t>各單位前一週提報次週會議、主旨及會議人數</w:t>
            </w:r>
            <w:r w:rsidR="00F26560" w:rsidRPr="006336F4">
              <w:rPr>
                <w:rFonts w:eastAsia="標楷體"/>
                <w:color w:val="000000"/>
                <w:sz w:val="28"/>
              </w:rPr>
              <w:t>，預填與會人員名單，進出會議室可刷卡人員留存紀錄</w:t>
            </w:r>
            <w:r w:rsidR="00914F56" w:rsidRPr="006336F4">
              <w:rPr>
                <w:rFonts w:eastAsia="標楷體"/>
                <w:color w:val="000000"/>
                <w:sz w:val="28"/>
              </w:rPr>
              <w:t>。</w:t>
            </w:r>
          </w:p>
          <w:p w:rsidR="009C7BBB" w:rsidRPr="006336F4" w:rsidRDefault="009C7BBB" w:rsidP="006336F4">
            <w:pPr>
              <w:adjustRightInd w:val="0"/>
              <w:snapToGrid w:val="0"/>
              <w:ind w:left="246" w:hangingChars="88" w:hanging="246"/>
              <w:rPr>
                <w:rFonts w:eastAsia="標楷體"/>
                <w:color w:val="000000"/>
                <w:sz w:val="28"/>
              </w:rPr>
            </w:pPr>
            <w:r w:rsidRPr="006336F4">
              <w:rPr>
                <w:rFonts w:eastAsia="標楷體"/>
                <w:color w:val="000000"/>
                <w:sz w:val="28"/>
              </w:rPr>
              <w:t>4.</w:t>
            </w:r>
            <w:r w:rsidRPr="006336F4">
              <w:rPr>
                <w:rFonts w:eastAsia="標楷體"/>
                <w:color w:val="000000"/>
                <w:sz w:val="28"/>
              </w:rPr>
              <w:t>防疫小組</w:t>
            </w:r>
            <w:r w:rsidRPr="006336F4">
              <w:rPr>
                <w:rFonts w:eastAsia="標楷體"/>
                <w:color w:val="000000"/>
                <w:sz w:val="28"/>
              </w:rPr>
              <w:t>Review</w:t>
            </w:r>
            <w:r w:rsidRPr="006336F4">
              <w:rPr>
                <w:rFonts w:eastAsia="標楷體"/>
                <w:color w:val="000000"/>
                <w:sz w:val="28"/>
              </w:rPr>
              <w:t>各單位會議頻率及人數，高於平均時則要求主管調整</w:t>
            </w:r>
            <w:r w:rsidR="00914F56" w:rsidRPr="006336F4">
              <w:rPr>
                <w:rFonts w:eastAsia="標楷體"/>
                <w:color w:val="000000"/>
                <w:sz w:val="28"/>
              </w:rPr>
              <w:t>。</w:t>
            </w:r>
          </w:p>
          <w:p w:rsidR="00914F56" w:rsidRPr="006336F4" w:rsidRDefault="00914F56" w:rsidP="006336F4">
            <w:pPr>
              <w:adjustRightInd w:val="0"/>
              <w:snapToGrid w:val="0"/>
              <w:ind w:left="246" w:hangingChars="88" w:hanging="246"/>
              <w:rPr>
                <w:rFonts w:eastAsia="標楷體"/>
                <w:color w:val="000000"/>
                <w:sz w:val="28"/>
              </w:rPr>
            </w:pPr>
            <w:r w:rsidRPr="006336F4">
              <w:rPr>
                <w:rFonts w:eastAsia="標楷體"/>
                <w:color w:val="000000"/>
                <w:sz w:val="28"/>
              </w:rPr>
              <w:t>5.</w:t>
            </w:r>
            <w:r w:rsidRPr="006336F4">
              <w:rPr>
                <w:rFonts w:eastAsia="標楷體"/>
                <w:color w:val="000000"/>
                <w:sz w:val="28"/>
              </w:rPr>
              <w:t>會議全程配戴口罩，縮短會議時間，座位採間隔方式座位，保持</w:t>
            </w:r>
            <w:r w:rsidRPr="006336F4">
              <w:rPr>
                <w:rFonts w:eastAsia="標楷體"/>
                <w:color w:val="000000"/>
                <w:sz w:val="28"/>
              </w:rPr>
              <w:t>1</w:t>
            </w:r>
            <w:r w:rsidRPr="006336F4">
              <w:rPr>
                <w:rFonts w:eastAsia="標楷體"/>
                <w:color w:val="000000"/>
                <w:sz w:val="28"/>
              </w:rPr>
              <w:t>公尺距離，會議中禁止飲食含飲水，盡可能開窗維持通風，簽到改採電子簽到方式，會議前、後落實洗手並消毒擦拭會議室。</w:t>
            </w:r>
          </w:p>
        </w:tc>
      </w:tr>
      <w:tr w:rsidR="009D70C4" w:rsidRPr="004A4445" w:rsidTr="002F2530">
        <w:trPr>
          <w:trHeight w:val="660"/>
        </w:trPr>
        <w:tc>
          <w:tcPr>
            <w:tcW w:w="251" w:type="pct"/>
            <w:shd w:val="clear" w:color="auto" w:fill="auto"/>
            <w:vAlign w:val="center"/>
          </w:tcPr>
          <w:p w:rsidR="009D70C4" w:rsidRPr="006336F4" w:rsidRDefault="009C7BBB" w:rsidP="002F2530">
            <w:pPr>
              <w:widowControl/>
              <w:adjustRightInd w:val="0"/>
              <w:snapToGrid w:val="0"/>
              <w:jc w:val="center"/>
              <w:rPr>
                <w:rFonts w:eastAsia="標楷體"/>
                <w:color w:val="000000"/>
                <w:sz w:val="28"/>
              </w:rPr>
            </w:pPr>
            <w:r w:rsidRPr="006336F4">
              <w:rPr>
                <w:rFonts w:eastAsia="標楷體"/>
                <w:color w:val="000000"/>
                <w:sz w:val="28"/>
              </w:rPr>
              <w:t>活動</w:t>
            </w:r>
          </w:p>
        </w:tc>
        <w:tc>
          <w:tcPr>
            <w:tcW w:w="4749" w:type="pct"/>
            <w:shd w:val="clear" w:color="auto" w:fill="auto"/>
          </w:tcPr>
          <w:p w:rsidR="009D70C4" w:rsidRPr="006336F4" w:rsidRDefault="009C7BBB" w:rsidP="002F2530">
            <w:pPr>
              <w:widowControl/>
              <w:adjustRightInd w:val="0"/>
              <w:snapToGrid w:val="0"/>
              <w:rPr>
                <w:rFonts w:eastAsia="標楷體"/>
                <w:color w:val="000000"/>
                <w:sz w:val="28"/>
              </w:rPr>
            </w:pPr>
            <w:r w:rsidRPr="006336F4">
              <w:rPr>
                <w:rFonts w:eastAsia="標楷體"/>
                <w:color w:val="000000"/>
                <w:sz w:val="28"/>
              </w:rPr>
              <w:t>停止舉辦福委會、基金會活動，建議延至</w:t>
            </w:r>
            <w:r w:rsidRPr="006336F4">
              <w:rPr>
                <w:rFonts w:eastAsia="標楷體"/>
                <w:color w:val="000000"/>
                <w:sz w:val="28"/>
              </w:rPr>
              <w:t>6</w:t>
            </w:r>
            <w:r w:rsidRPr="006336F4">
              <w:rPr>
                <w:rFonts w:eastAsia="標楷體"/>
                <w:color w:val="000000"/>
                <w:sz w:val="28"/>
              </w:rPr>
              <w:t>月底</w:t>
            </w:r>
          </w:p>
          <w:p w:rsidR="009C7BBB" w:rsidRPr="006336F4" w:rsidRDefault="009C7BBB" w:rsidP="002F2530">
            <w:pPr>
              <w:widowControl/>
              <w:adjustRightInd w:val="0"/>
              <w:snapToGrid w:val="0"/>
              <w:rPr>
                <w:rFonts w:eastAsia="標楷體"/>
                <w:color w:val="000000"/>
                <w:sz w:val="28"/>
              </w:rPr>
            </w:pPr>
            <w:r w:rsidRPr="006336F4">
              <w:rPr>
                <w:rFonts w:eastAsia="標楷體"/>
                <w:color w:val="000000"/>
                <w:sz w:val="28"/>
              </w:rPr>
              <w:t>減少非必要性之活動，例各部門春酒延後舉行</w:t>
            </w:r>
          </w:p>
          <w:p w:rsidR="009C7BBB" w:rsidRPr="006336F4" w:rsidRDefault="009C7BBB" w:rsidP="002F2530">
            <w:pPr>
              <w:widowControl/>
              <w:adjustRightInd w:val="0"/>
              <w:snapToGrid w:val="0"/>
              <w:rPr>
                <w:rFonts w:eastAsia="標楷體"/>
                <w:color w:val="000000"/>
                <w:sz w:val="28"/>
              </w:rPr>
            </w:pPr>
            <w:r w:rsidRPr="006336F4">
              <w:rPr>
                <w:rFonts w:eastAsia="標楷體"/>
                <w:color w:val="000000"/>
                <w:sz w:val="28"/>
              </w:rPr>
              <w:t>公司運動館停止舉辦活動</w:t>
            </w:r>
          </w:p>
        </w:tc>
      </w:tr>
      <w:tr w:rsidR="009C7BBB" w:rsidRPr="004A4445" w:rsidTr="002F2530">
        <w:trPr>
          <w:trHeight w:val="660"/>
        </w:trPr>
        <w:tc>
          <w:tcPr>
            <w:tcW w:w="251" w:type="pct"/>
            <w:shd w:val="clear" w:color="auto" w:fill="auto"/>
            <w:vAlign w:val="center"/>
          </w:tcPr>
          <w:p w:rsidR="009C7BBB" w:rsidRPr="006336F4" w:rsidRDefault="009C7BBB" w:rsidP="002F2530">
            <w:pPr>
              <w:adjustRightInd w:val="0"/>
              <w:snapToGrid w:val="0"/>
              <w:jc w:val="center"/>
              <w:rPr>
                <w:rFonts w:eastAsia="標楷體"/>
                <w:color w:val="000000"/>
                <w:sz w:val="28"/>
              </w:rPr>
            </w:pPr>
            <w:r w:rsidRPr="006336F4">
              <w:rPr>
                <w:rFonts w:eastAsia="標楷體"/>
                <w:color w:val="000000"/>
                <w:sz w:val="28"/>
              </w:rPr>
              <w:t>訓練</w:t>
            </w:r>
          </w:p>
        </w:tc>
        <w:tc>
          <w:tcPr>
            <w:tcW w:w="4749" w:type="pct"/>
            <w:shd w:val="clear" w:color="auto" w:fill="auto"/>
          </w:tcPr>
          <w:p w:rsidR="009C7BBB" w:rsidRPr="006336F4" w:rsidRDefault="009C7BBB" w:rsidP="006336F4">
            <w:pPr>
              <w:adjustRightInd w:val="0"/>
              <w:snapToGrid w:val="0"/>
              <w:ind w:left="246" w:hangingChars="88" w:hanging="246"/>
              <w:rPr>
                <w:rFonts w:eastAsia="標楷體"/>
                <w:color w:val="000000"/>
                <w:sz w:val="28"/>
              </w:rPr>
            </w:pPr>
            <w:r w:rsidRPr="006336F4">
              <w:rPr>
                <w:rFonts w:eastAsia="標楷體"/>
                <w:color w:val="000000"/>
                <w:sz w:val="28"/>
              </w:rPr>
              <w:t>1.</w:t>
            </w:r>
            <w:r w:rsidRPr="006336F4">
              <w:rPr>
                <w:rFonts w:eastAsia="標楷體"/>
                <w:color w:val="000000"/>
                <w:sz w:val="28"/>
              </w:rPr>
              <w:t>外部訓練一律停止，除法規項目往後延</w:t>
            </w:r>
          </w:p>
          <w:p w:rsidR="009C7BBB" w:rsidRPr="006336F4" w:rsidRDefault="009C7BBB" w:rsidP="006336F4">
            <w:pPr>
              <w:adjustRightInd w:val="0"/>
              <w:snapToGrid w:val="0"/>
              <w:ind w:left="246" w:hangingChars="88" w:hanging="246"/>
              <w:rPr>
                <w:rFonts w:eastAsia="標楷體"/>
                <w:color w:val="000000"/>
                <w:sz w:val="28"/>
              </w:rPr>
            </w:pPr>
            <w:r w:rsidRPr="006336F4">
              <w:rPr>
                <w:rFonts w:eastAsia="標楷體"/>
                <w:color w:val="000000"/>
                <w:sz w:val="28"/>
              </w:rPr>
              <w:t>2.</w:t>
            </w:r>
            <w:r w:rsidRPr="006336F4">
              <w:rPr>
                <w:rFonts w:eastAsia="標楷體"/>
                <w:color w:val="000000"/>
                <w:sz w:val="28"/>
              </w:rPr>
              <w:t>內部訓練規定，公司內僅新人訓、法規要求課程照常舉辦，其餘課程暫停或往後延</w:t>
            </w:r>
          </w:p>
          <w:p w:rsidR="009C7BBB" w:rsidRPr="006336F4" w:rsidRDefault="009C7BBB" w:rsidP="006336F4">
            <w:pPr>
              <w:adjustRightInd w:val="0"/>
              <w:snapToGrid w:val="0"/>
              <w:ind w:left="246" w:hangingChars="88" w:hanging="246"/>
              <w:rPr>
                <w:rFonts w:eastAsia="標楷體"/>
                <w:color w:val="000000"/>
                <w:sz w:val="28"/>
              </w:rPr>
            </w:pPr>
            <w:r w:rsidRPr="006336F4">
              <w:rPr>
                <w:rFonts w:eastAsia="標楷體"/>
                <w:color w:val="000000"/>
                <w:sz w:val="28"/>
              </w:rPr>
              <w:t>3.</w:t>
            </w:r>
            <w:r w:rsidRPr="006336F4">
              <w:rPr>
                <w:rFonts w:eastAsia="標楷體"/>
                <w:color w:val="000000"/>
                <w:sz w:val="28"/>
              </w:rPr>
              <w:t>生產或工安必要訓練人數要求</w:t>
            </w:r>
            <w:r w:rsidRPr="006336F4">
              <w:rPr>
                <w:rFonts w:eastAsia="標楷體"/>
                <w:color w:val="000000"/>
                <w:sz w:val="28"/>
              </w:rPr>
              <w:t>&lt;15</w:t>
            </w:r>
            <w:r w:rsidRPr="006336F4">
              <w:rPr>
                <w:rFonts w:eastAsia="標楷體"/>
                <w:color w:val="000000"/>
                <w:sz w:val="28"/>
              </w:rPr>
              <w:t>人</w:t>
            </w:r>
          </w:p>
          <w:p w:rsidR="009C7BBB" w:rsidRPr="006336F4" w:rsidRDefault="009C7BBB" w:rsidP="002F2530">
            <w:pPr>
              <w:adjustRightInd w:val="0"/>
              <w:snapToGrid w:val="0"/>
              <w:rPr>
                <w:rFonts w:eastAsia="標楷體"/>
                <w:color w:val="000000"/>
                <w:sz w:val="28"/>
              </w:rPr>
            </w:pPr>
            <w:r w:rsidRPr="006336F4">
              <w:rPr>
                <w:rFonts w:eastAsia="標楷體"/>
                <w:color w:val="000000"/>
                <w:sz w:val="28"/>
              </w:rPr>
              <w:t>4.</w:t>
            </w:r>
            <w:r w:rsidRPr="006336F4">
              <w:rPr>
                <w:rFonts w:eastAsia="標楷體"/>
                <w:color w:val="000000"/>
                <w:sz w:val="28"/>
              </w:rPr>
              <w:t>超過</w:t>
            </w:r>
            <w:r w:rsidRPr="006336F4">
              <w:rPr>
                <w:rFonts w:eastAsia="標楷體"/>
                <w:color w:val="000000"/>
                <w:sz w:val="28"/>
              </w:rPr>
              <w:t>15</w:t>
            </w:r>
            <w:r w:rsidRPr="006336F4">
              <w:rPr>
                <w:rFonts w:eastAsia="標楷體"/>
                <w:color w:val="000000"/>
                <w:sz w:val="28"/>
              </w:rPr>
              <w:t>人以上訓練則分區視訊實施</w:t>
            </w:r>
          </w:p>
        </w:tc>
      </w:tr>
      <w:tr w:rsidR="00A51D0D" w:rsidRPr="00A51D0D" w:rsidTr="002F2530">
        <w:trPr>
          <w:trHeight w:val="90"/>
        </w:trPr>
        <w:tc>
          <w:tcPr>
            <w:tcW w:w="251" w:type="pct"/>
            <w:vMerge w:val="restart"/>
            <w:shd w:val="clear" w:color="auto" w:fill="auto"/>
            <w:vAlign w:val="center"/>
            <w:hideMark/>
          </w:tcPr>
          <w:p w:rsidR="00A51D0D" w:rsidRPr="006336F4" w:rsidRDefault="009C7BBB" w:rsidP="002F2530">
            <w:pPr>
              <w:widowControl/>
              <w:adjustRightInd w:val="0"/>
              <w:snapToGrid w:val="0"/>
              <w:jc w:val="center"/>
              <w:rPr>
                <w:rFonts w:eastAsia="標楷體"/>
                <w:color w:val="000000"/>
                <w:sz w:val="28"/>
              </w:rPr>
            </w:pPr>
            <w:r w:rsidRPr="006336F4">
              <w:rPr>
                <w:rFonts w:eastAsia="標楷體"/>
                <w:color w:val="000000"/>
                <w:sz w:val="28"/>
              </w:rPr>
              <w:t>其他</w:t>
            </w:r>
            <w:r w:rsidR="00A51D0D" w:rsidRPr="006336F4">
              <w:rPr>
                <w:rFonts w:eastAsia="標楷體"/>
                <w:color w:val="000000"/>
                <w:sz w:val="28"/>
              </w:rPr>
              <w:t>公司內群聚性活動</w:t>
            </w:r>
            <w:r w:rsidRPr="006336F4">
              <w:rPr>
                <w:rFonts w:eastAsia="標楷體"/>
                <w:color w:val="000000"/>
                <w:sz w:val="28"/>
              </w:rPr>
              <w:t>管制</w:t>
            </w:r>
          </w:p>
        </w:tc>
        <w:tc>
          <w:tcPr>
            <w:tcW w:w="4749" w:type="pct"/>
            <w:shd w:val="clear" w:color="auto" w:fill="auto"/>
            <w:hideMark/>
          </w:tcPr>
          <w:p w:rsidR="009C7BBB" w:rsidRPr="006336F4" w:rsidRDefault="009C7BBB" w:rsidP="006336F4">
            <w:pPr>
              <w:widowControl/>
              <w:adjustRightInd w:val="0"/>
              <w:snapToGrid w:val="0"/>
              <w:ind w:left="246" w:hangingChars="88" w:hanging="246"/>
              <w:rPr>
                <w:rFonts w:eastAsia="標楷體"/>
                <w:color w:val="000000"/>
                <w:sz w:val="28"/>
              </w:rPr>
            </w:pPr>
            <w:r w:rsidRPr="006336F4">
              <w:rPr>
                <w:rFonts w:eastAsia="標楷體"/>
                <w:color w:val="000000"/>
                <w:sz w:val="28"/>
              </w:rPr>
              <w:t>1.</w:t>
            </w:r>
            <w:r w:rsidRPr="006336F4">
              <w:rPr>
                <w:rFonts w:eastAsia="標楷體"/>
                <w:color w:val="000000"/>
                <w:sz w:val="28"/>
              </w:rPr>
              <w:t>公司</w:t>
            </w:r>
            <w:r w:rsidR="00A51D0D" w:rsidRPr="006336F4">
              <w:rPr>
                <w:rFonts w:eastAsia="標楷體"/>
                <w:color w:val="000000"/>
                <w:sz w:val="28"/>
              </w:rPr>
              <w:t>幼兒園比照公立幼兒園停課規定</w:t>
            </w:r>
            <w:r w:rsidRPr="006336F4">
              <w:rPr>
                <w:rFonts w:eastAsia="標楷體"/>
                <w:color w:val="000000"/>
                <w:sz w:val="28"/>
              </w:rPr>
              <w:t>，一人確診停止該班幼兒上課，二人確診停止該幼兒園上課</w:t>
            </w:r>
          </w:p>
          <w:p w:rsidR="009C7BBB" w:rsidRPr="006336F4" w:rsidRDefault="009C7BBB" w:rsidP="006336F4">
            <w:pPr>
              <w:widowControl/>
              <w:adjustRightInd w:val="0"/>
              <w:snapToGrid w:val="0"/>
              <w:ind w:left="246" w:hangingChars="88" w:hanging="246"/>
              <w:rPr>
                <w:rFonts w:eastAsia="標楷體"/>
                <w:color w:val="000000"/>
                <w:sz w:val="28"/>
              </w:rPr>
            </w:pPr>
            <w:r w:rsidRPr="006336F4">
              <w:rPr>
                <w:rFonts w:eastAsia="標楷體"/>
                <w:color w:val="000000"/>
                <w:sz w:val="28"/>
              </w:rPr>
              <w:t>2.</w:t>
            </w:r>
            <w:r w:rsidRPr="006336F4">
              <w:rPr>
                <w:rFonts w:eastAsia="標楷體"/>
                <w:color w:val="000000"/>
                <w:sz w:val="28"/>
              </w:rPr>
              <w:t>幼兒園上課安全事項，含進入前量體溫</w:t>
            </w:r>
          </w:p>
          <w:p w:rsidR="00A51D0D" w:rsidRPr="006336F4" w:rsidRDefault="009C7BBB" w:rsidP="006336F4">
            <w:pPr>
              <w:widowControl/>
              <w:adjustRightInd w:val="0"/>
              <w:snapToGrid w:val="0"/>
              <w:ind w:left="246" w:hangingChars="88" w:hanging="246"/>
              <w:rPr>
                <w:rFonts w:eastAsia="標楷體"/>
                <w:color w:val="000000"/>
                <w:sz w:val="28"/>
              </w:rPr>
            </w:pPr>
            <w:r w:rsidRPr="006336F4">
              <w:rPr>
                <w:rFonts w:eastAsia="標楷體"/>
                <w:color w:val="000000"/>
                <w:sz w:val="28"/>
              </w:rPr>
              <w:t>3.</w:t>
            </w:r>
            <w:r w:rsidRPr="006336F4">
              <w:rPr>
                <w:rFonts w:eastAsia="標楷體"/>
                <w:color w:val="000000"/>
                <w:sz w:val="28"/>
              </w:rPr>
              <w:t>全員</w:t>
            </w:r>
            <w:r w:rsidRPr="006336F4">
              <w:rPr>
                <w:rFonts w:eastAsia="標楷體"/>
                <w:color w:val="000000"/>
                <w:sz w:val="28"/>
              </w:rPr>
              <w:t>(</w:t>
            </w:r>
            <w:r w:rsidRPr="006336F4">
              <w:rPr>
                <w:rFonts w:eastAsia="標楷體"/>
                <w:color w:val="000000"/>
                <w:sz w:val="28"/>
              </w:rPr>
              <w:t>含接送者</w:t>
            </w:r>
            <w:r w:rsidRPr="006336F4">
              <w:rPr>
                <w:rFonts w:eastAsia="標楷體"/>
                <w:color w:val="000000"/>
                <w:sz w:val="28"/>
              </w:rPr>
              <w:t>)</w:t>
            </w:r>
            <w:r w:rsidRPr="006336F4">
              <w:rPr>
                <w:rFonts w:eastAsia="標楷體"/>
                <w:color w:val="000000"/>
                <w:sz w:val="28"/>
              </w:rPr>
              <w:t>必須填寫健康聲明書，且配合公司人員進出管制措施</w:t>
            </w:r>
          </w:p>
        </w:tc>
      </w:tr>
      <w:tr w:rsidR="00F26560" w:rsidRPr="004A4445" w:rsidTr="002F2530">
        <w:trPr>
          <w:trHeight w:val="970"/>
        </w:trPr>
        <w:tc>
          <w:tcPr>
            <w:tcW w:w="251" w:type="pct"/>
            <w:vMerge/>
            <w:shd w:val="clear" w:color="auto" w:fill="auto"/>
            <w:vAlign w:val="center"/>
            <w:hideMark/>
          </w:tcPr>
          <w:p w:rsidR="00F26560" w:rsidRPr="006336F4" w:rsidRDefault="00F26560" w:rsidP="002F2530">
            <w:pPr>
              <w:widowControl/>
              <w:adjustRightInd w:val="0"/>
              <w:snapToGrid w:val="0"/>
              <w:jc w:val="center"/>
              <w:rPr>
                <w:rFonts w:eastAsia="標楷體"/>
                <w:color w:val="000000"/>
                <w:sz w:val="28"/>
              </w:rPr>
            </w:pPr>
          </w:p>
        </w:tc>
        <w:tc>
          <w:tcPr>
            <w:tcW w:w="4749" w:type="pct"/>
            <w:shd w:val="clear" w:color="auto" w:fill="auto"/>
          </w:tcPr>
          <w:p w:rsidR="00F26560" w:rsidRPr="006336F4" w:rsidRDefault="00F26560" w:rsidP="002F2530">
            <w:pPr>
              <w:adjustRightInd w:val="0"/>
              <w:snapToGrid w:val="0"/>
              <w:rPr>
                <w:rFonts w:eastAsia="標楷體"/>
                <w:color w:val="000000"/>
                <w:sz w:val="28"/>
              </w:rPr>
            </w:pPr>
            <w:r w:rsidRPr="006336F4">
              <w:rPr>
                <w:rFonts w:eastAsia="標楷體"/>
                <w:color w:val="000000"/>
                <w:sz w:val="28"/>
              </w:rPr>
              <w:t>暫停員工親友使用廠區運動館等相關設施</w:t>
            </w:r>
          </w:p>
        </w:tc>
      </w:tr>
    </w:tbl>
    <w:p w:rsidR="00A36F81" w:rsidRPr="006336F4" w:rsidRDefault="002F2530" w:rsidP="006336F4">
      <w:pPr>
        <w:pStyle w:val="aa"/>
        <w:adjustRightInd w:val="0"/>
        <w:snapToGrid w:val="0"/>
        <w:ind w:leftChars="-178" w:left="559" w:rightChars="-118" w:right="-283" w:hangingChars="352" w:hanging="986"/>
        <w:rPr>
          <w:rFonts w:ascii="標楷體" w:eastAsia="標楷體" w:hAnsi="標楷體"/>
          <w:sz w:val="28"/>
          <w:szCs w:val="24"/>
        </w:rPr>
      </w:pPr>
      <w:r w:rsidRPr="006336F4">
        <w:rPr>
          <w:rFonts w:ascii="標楷體" w:eastAsia="標楷體" w:hAnsi="標楷體" w:hint="eastAsia"/>
          <w:sz w:val="28"/>
          <w:szCs w:val="24"/>
        </w:rPr>
        <w:t>註:公司得依疫情及CDC公告旅遊風險，並依本身可接受之風險調整管制強度。</w:t>
      </w:r>
    </w:p>
    <w:p w:rsidR="00A36F81" w:rsidRDefault="00A36F81" w:rsidP="002518F4">
      <w:pPr>
        <w:numPr>
          <w:ilvl w:val="0"/>
          <w:numId w:val="25"/>
        </w:numPr>
        <w:adjustRightInd w:val="0"/>
        <w:snapToGrid w:val="0"/>
        <w:spacing w:line="360" w:lineRule="auto"/>
        <w:jc w:val="both"/>
        <w:rPr>
          <w:rFonts w:eastAsia="標楷體"/>
          <w:b/>
          <w:sz w:val="28"/>
          <w:szCs w:val="28"/>
        </w:rPr>
      </w:pPr>
      <w:r>
        <w:rPr>
          <w:rFonts w:eastAsia="標楷體"/>
          <w:b/>
          <w:sz w:val="28"/>
          <w:szCs w:val="28"/>
        </w:rPr>
        <w:br w:type="page"/>
      </w:r>
      <w:r w:rsidRPr="00DC501B">
        <w:rPr>
          <w:rFonts w:eastAsia="標楷體" w:hint="eastAsia"/>
          <w:b/>
          <w:sz w:val="28"/>
          <w:szCs w:val="28"/>
        </w:rPr>
        <w:lastRenderedPageBreak/>
        <w:t>廠區清潔消毒規劃</w:t>
      </w:r>
      <w:r w:rsidRPr="001C2510">
        <w:rPr>
          <w:rFonts w:ascii="標楷體" w:eastAsia="標楷體" w:hAnsi="標楷體" w:hint="eastAsia"/>
          <w:b/>
          <w:sz w:val="28"/>
          <w:szCs w:val="28"/>
        </w:rPr>
        <w:t>:</w:t>
      </w:r>
    </w:p>
    <w:p w:rsidR="00E82A7D" w:rsidRPr="008302A5" w:rsidRDefault="002518F4" w:rsidP="00485331">
      <w:pPr>
        <w:adjustRightInd w:val="0"/>
        <w:snapToGrid w:val="0"/>
        <w:spacing w:line="360" w:lineRule="auto"/>
        <w:ind w:left="538" w:hangingChars="192" w:hanging="538"/>
        <w:jc w:val="both"/>
        <w:rPr>
          <w:rFonts w:ascii="標楷體" w:eastAsia="標楷體" w:hAnsi="標楷體"/>
          <w:sz w:val="28"/>
        </w:rPr>
      </w:pPr>
      <w:r>
        <w:rPr>
          <w:rFonts w:ascii="標楷體" w:eastAsia="標楷體" w:hAnsi="標楷體" w:hint="eastAsia"/>
          <w:sz w:val="28"/>
        </w:rPr>
        <w:t xml:space="preserve"> </w:t>
      </w:r>
      <w:r w:rsidR="00485331">
        <w:rPr>
          <w:rFonts w:ascii="標楷體" w:eastAsia="標楷體" w:hAnsi="標楷體" w:hint="eastAsia"/>
          <w:sz w:val="28"/>
        </w:rPr>
        <w:t>（一）防疫</w:t>
      </w:r>
      <w:r w:rsidR="00FA66B4">
        <w:rPr>
          <w:rFonts w:ascii="標楷體" w:eastAsia="標楷體" w:hAnsi="標楷體" w:hint="eastAsia"/>
          <w:sz w:val="28"/>
        </w:rPr>
        <w:t>期間</w:t>
      </w:r>
      <w:r w:rsidR="00E82A7D" w:rsidRPr="008302A5">
        <w:rPr>
          <w:rFonts w:ascii="標楷體" w:eastAsia="標楷體" w:hAnsi="標楷體" w:hint="eastAsia"/>
          <w:sz w:val="28"/>
        </w:rPr>
        <w:t>清潔</w:t>
      </w:r>
      <w:r w:rsidR="00485331">
        <w:rPr>
          <w:rFonts w:ascii="標楷體" w:eastAsia="標楷體" w:hAnsi="標楷體" w:hint="eastAsia"/>
          <w:sz w:val="28"/>
        </w:rPr>
        <w:t>/</w:t>
      </w:r>
      <w:r w:rsidR="00E82A7D" w:rsidRPr="008302A5">
        <w:rPr>
          <w:rFonts w:ascii="標楷體" w:eastAsia="標楷體" w:hAnsi="標楷體" w:hint="eastAsia"/>
          <w:sz w:val="28"/>
        </w:rPr>
        <w:t>消毒</w:t>
      </w:r>
      <w:r w:rsidR="00485331">
        <w:rPr>
          <w:rFonts w:ascii="標楷體" w:eastAsia="標楷體" w:hAnsi="標楷體" w:hint="eastAsia"/>
          <w:sz w:val="28"/>
        </w:rPr>
        <w:t>作法</w:t>
      </w:r>
      <w:r w:rsidR="00E82A7D" w:rsidRPr="008302A5">
        <w:rPr>
          <w:rFonts w:ascii="標楷體" w:eastAsia="標楷體" w:hAnsi="標楷體" w:hint="eastAsia"/>
          <w:sz w:val="28"/>
        </w:rPr>
        <w:t>：</w:t>
      </w:r>
    </w:p>
    <w:p w:rsidR="00E82A7D" w:rsidRPr="00485331" w:rsidRDefault="00485331" w:rsidP="00485331">
      <w:pPr>
        <w:adjustRightInd w:val="0"/>
        <w:snapToGrid w:val="0"/>
        <w:spacing w:line="360" w:lineRule="auto"/>
        <w:ind w:leftChars="174" w:left="846" w:hangingChars="153" w:hanging="428"/>
        <w:jc w:val="both"/>
        <w:rPr>
          <w:rFonts w:eastAsia="標楷體"/>
          <w:sz w:val="28"/>
        </w:rPr>
      </w:pPr>
      <w:r w:rsidRPr="00485331">
        <w:rPr>
          <w:rFonts w:eastAsia="標楷體"/>
          <w:sz w:val="28"/>
        </w:rPr>
        <w:t>1</w:t>
      </w:r>
      <w:r w:rsidRPr="00485331">
        <w:rPr>
          <w:rFonts w:eastAsia="標楷體"/>
          <w:sz w:val="28"/>
        </w:rPr>
        <w:t>、</w:t>
      </w:r>
      <w:r w:rsidR="00E82A7D" w:rsidRPr="00485331">
        <w:rPr>
          <w:rFonts w:eastAsia="標楷體"/>
          <w:sz w:val="28"/>
        </w:rPr>
        <w:t>設置酒精消毒液：於各樓層公共區域或各層電梯出口設置</w:t>
      </w:r>
      <w:r w:rsidR="00E82A7D" w:rsidRPr="00485331">
        <w:rPr>
          <w:rFonts w:eastAsia="標楷體"/>
          <w:sz w:val="28"/>
        </w:rPr>
        <w:t>75%</w:t>
      </w:r>
      <w:r w:rsidR="00E82A7D" w:rsidRPr="00485331">
        <w:rPr>
          <w:rFonts w:eastAsia="標楷體"/>
          <w:sz w:val="28"/>
        </w:rPr>
        <w:t>酒精消毒液。</w:t>
      </w:r>
    </w:p>
    <w:p w:rsidR="00E82A7D" w:rsidRPr="00485331" w:rsidRDefault="00485331" w:rsidP="00485331">
      <w:pPr>
        <w:adjustRightInd w:val="0"/>
        <w:snapToGrid w:val="0"/>
        <w:spacing w:line="360" w:lineRule="auto"/>
        <w:ind w:leftChars="174" w:left="846" w:hangingChars="153" w:hanging="428"/>
        <w:jc w:val="both"/>
        <w:rPr>
          <w:rFonts w:eastAsia="標楷體"/>
          <w:sz w:val="28"/>
        </w:rPr>
      </w:pPr>
      <w:r w:rsidRPr="00485331">
        <w:rPr>
          <w:rFonts w:eastAsia="標楷體"/>
          <w:sz w:val="28"/>
        </w:rPr>
        <w:t>2</w:t>
      </w:r>
      <w:r w:rsidRPr="00485331">
        <w:rPr>
          <w:rFonts w:eastAsia="標楷體"/>
          <w:sz w:val="28"/>
        </w:rPr>
        <w:t>、</w:t>
      </w:r>
      <w:r w:rsidR="002518F4" w:rsidRPr="00485331">
        <w:rPr>
          <w:rFonts w:eastAsia="標楷體"/>
          <w:sz w:val="28"/>
        </w:rPr>
        <w:t>加強</w:t>
      </w:r>
      <w:r w:rsidR="00E82A7D" w:rsidRPr="00485331">
        <w:rPr>
          <w:rFonts w:eastAsia="標楷體"/>
          <w:sz w:val="28"/>
        </w:rPr>
        <w:t>清潔：每日除加強廁所、洗手台等環境清潔外，</w:t>
      </w:r>
      <w:r w:rsidR="002518F4" w:rsidRPr="00485331">
        <w:rPr>
          <w:rFonts w:eastAsia="標楷體"/>
          <w:sz w:val="28"/>
        </w:rPr>
        <w:t>可</w:t>
      </w:r>
      <w:r w:rsidR="00E82A7D" w:rsidRPr="00485331">
        <w:rPr>
          <w:rFonts w:eastAsia="標楷體"/>
          <w:sz w:val="28"/>
        </w:rPr>
        <w:t>派專人</w:t>
      </w:r>
      <w:r w:rsidR="002518F4" w:rsidRPr="00485331">
        <w:rPr>
          <w:rFonts w:eastAsia="標楷體"/>
          <w:sz w:val="28"/>
        </w:rPr>
        <w:t>或委外清潔人員，</w:t>
      </w:r>
      <w:r w:rsidR="00E82A7D" w:rsidRPr="00485331">
        <w:rPr>
          <w:rFonts w:eastAsia="標楷體"/>
          <w:sz w:val="28"/>
        </w:rPr>
        <w:t>以酒精或稀釋後漂白水擦拭電梯面板、公共區域電話機、大樓樓梯扶手、各會議室（含門把、開關面板及桌面等）及總機櫃臺等。會議室每日</w:t>
      </w:r>
      <w:r w:rsidR="002518F4" w:rsidRPr="00485331">
        <w:rPr>
          <w:rFonts w:eastAsia="標楷體"/>
          <w:sz w:val="28"/>
        </w:rPr>
        <w:t>至少</w:t>
      </w:r>
      <w:r w:rsidR="00E82A7D" w:rsidRPr="00485331">
        <w:rPr>
          <w:rFonts w:eastAsia="標楷體"/>
          <w:sz w:val="28"/>
        </w:rPr>
        <w:t>進行一次消毒，期間若有消毒需求，借用單位應自行擦拭消毒。</w:t>
      </w:r>
      <w:r w:rsidR="00406D29" w:rsidRPr="00485331">
        <w:rPr>
          <w:rFonts w:eastAsia="標楷體"/>
          <w:sz w:val="28"/>
        </w:rPr>
        <w:t>辦公區空間及地板消毒每週末一次，</w:t>
      </w:r>
      <w:r w:rsidR="002518F4" w:rsidRPr="00485331">
        <w:rPr>
          <w:rFonts w:eastAsia="標楷體"/>
          <w:sz w:val="28"/>
        </w:rPr>
        <w:t>惟應</w:t>
      </w:r>
      <w:r w:rsidR="00406D29" w:rsidRPr="00485331">
        <w:rPr>
          <w:rFonts w:eastAsia="標楷體"/>
          <w:sz w:val="28"/>
        </w:rPr>
        <w:t>依</w:t>
      </w:r>
      <w:r w:rsidR="002518F4" w:rsidRPr="00485331">
        <w:rPr>
          <w:rFonts w:eastAsia="標楷體"/>
          <w:sz w:val="28"/>
        </w:rPr>
        <w:t>防疫</w:t>
      </w:r>
      <w:r w:rsidR="00406D29" w:rsidRPr="00485331">
        <w:rPr>
          <w:rFonts w:eastAsia="標楷體"/>
          <w:sz w:val="28"/>
        </w:rPr>
        <w:t>風險增</w:t>
      </w:r>
      <w:r w:rsidR="002518F4" w:rsidRPr="00485331">
        <w:rPr>
          <w:rFonts w:eastAsia="標楷體"/>
          <w:sz w:val="28"/>
        </w:rPr>
        <w:t>加消毒頻率。</w:t>
      </w:r>
    </w:p>
    <w:p w:rsidR="00E82A7D" w:rsidRPr="00485331" w:rsidRDefault="00485331" w:rsidP="00485331">
      <w:pPr>
        <w:adjustRightInd w:val="0"/>
        <w:snapToGrid w:val="0"/>
        <w:spacing w:line="360" w:lineRule="auto"/>
        <w:ind w:leftChars="174" w:left="846" w:hangingChars="153" w:hanging="428"/>
        <w:jc w:val="both"/>
        <w:rPr>
          <w:rFonts w:eastAsia="標楷體"/>
          <w:sz w:val="28"/>
        </w:rPr>
      </w:pPr>
      <w:r w:rsidRPr="00485331">
        <w:rPr>
          <w:rFonts w:eastAsia="標楷體"/>
          <w:sz w:val="28"/>
        </w:rPr>
        <w:t>3</w:t>
      </w:r>
      <w:r w:rsidRPr="00485331">
        <w:rPr>
          <w:rFonts w:eastAsia="標楷體"/>
          <w:sz w:val="28"/>
        </w:rPr>
        <w:t>、</w:t>
      </w:r>
      <w:r w:rsidR="002518F4" w:rsidRPr="00485331">
        <w:rPr>
          <w:rFonts w:eastAsia="標楷體"/>
          <w:sz w:val="28"/>
        </w:rPr>
        <w:t>宣導</w:t>
      </w:r>
      <w:r w:rsidR="00E82A7D" w:rsidRPr="00485331">
        <w:rPr>
          <w:rFonts w:eastAsia="標楷體"/>
          <w:sz w:val="28"/>
        </w:rPr>
        <w:t>同仁除做好自身健康管理外，各單位辦公室及</w:t>
      </w:r>
      <w:r w:rsidR="002518F4" w:rsidRPr="00485331">
        <w:rPr>
          <w:rFonts w:eastAsia="標楷體"/>
          <w:sz w:val="28"/>
        </w:rPr>
        <w:t>人員</w:t>
      </w:r>
      <w:r w:rsidR="00E82A7D" w:rsidRPr="00485331">
        <w:rPr>
          <w:rFonts w:eastAsia="標楷體"/>
          <w:sz w:val="28"/>
        </w:rPr>
        <w:t>所屬之常用</w:t>
      </w:r>
      <w:r w:rsidR="002518F4" w:rsidRPr="00485331">
        <w:rPr>
          <w:rFonts w:eastAsia="標楷體"/>
          <w:sz w:val="28"/>
        </w:rPr>
        <w:t xml:space="preserve"> </w:t>
      </w:r>
      <w:r w:rsidR="00E82A7D" w:rsidRPr="00485331">
        <w:rPr>
          <w:rFonts w:eastAsia="標楷體"/>
          <w:sz w:val="28"/>
        </w:rPr>
        <w:t>物品及器具（如辦公桌面、電話、手機、電腦、鍵盤、滑鼠及門把等），請自行使用酒精或稀釋後漂白水進行擦拭（</w:t>
      </w:r>
      <w:r w:rsidR="00E45953" w:rsidRPr="00E45953">
        <w:rPr>
          <w:rFonts w:eastAsia="標楷體" w:hint="eastAsia"/>
          <w:sz w:val="28"/>
        </w:rPr>
        <w:t>如：</w:t>
      </w:r>
      <w:r w:rsidR="00E45953" w:rsidRPr="00E45953">
        <w:rPr>
          <w:rFonts w:eastAsia="標楷體" w:hint="eastAsia"/>
          <w:sz w:val="28"/>
        </w:rPr>
        <w:t xml:space="preserve">500ppm </w:t>
      </w:r>
      <w:r w:rsidR="00E45953" w:rsidRPr="00E45953">
        <w:rPr>
          <w:rFonts w:eastAsia="標楷體" w:hint="eastAsia"/>
          <w:sz w:val="28"/>
        </w:rPr>
        <w:t>漂白水</w:t>
      </w:r>
      <w:r w:rsidR="00E82A7D" w:rsidRPr="00485331">
        <w:rPr>
          <w:rFonts w:eastAsia="標楷體"/>
          <w:sz w:val="28"/>
        </w:rPr>
        <w:t>，適合大面積、大範圍區域），以降低感染源。</w:t>
      </w:r>
      <w:r w:rsidR="00406D29" w:rsidRPr="00485331">
        <w:rPr>
          <w:rFonts w:eastAsia="標楷體"/>
          <w:sz w:val="28"/>
        </w:rPr>
        <w:t>頻率可</w:t>
      </w:r>
      <w:r w:rsidR="001703EC" w:rsidRPr="00485331">
        <w:rPr>
          <w:rFonts w:eastAsia="標楷體"/>
          <w:sz w:val="28"/>
        </w:rPr>
        <w:t>為</w:t>
      </w:r>
      <w:r w:rsidR="00406D29" w:rsidRPr="00485331">
        <w:rPr>
          <w:rFonts w:eastAsia="標楷體"/>
          <w:sz w:val="28"/>
        </w:rPr>
        <w:t>每週</w:t>
      </w:r>
      <w:r w:rsidR="001703EC" w:rsidRPr="00485331">
        <w:rPr>
          <w:rFonts w:eastAsia="標楷體"/>
          <w:sz w:val="28"/>
        </w:rPr>
        <w:t>一上班開機作業前消毒</w:t>
      </w:r>
      <w:r w:rsidR="00406D29" w:rsidRPr="00485331">
        <w:rPr>
          <w:rFonts w:eastAsia="標楷體"/>
          <w:sz w:val="28"/>
        </w:rPr>
        <w:t>一次</w:t>
      </w:r>
      <w:r w:rsidR="001703EC" w:rsidRPr="00485331">
        <w:rPr>
          <w:rFonts w:eastAsia="標楷體"/>
          <w:sz w:val="28"/>
        </w:rPr>
        <w:t>或假日委外消毒</w:t>
      </w:r>
      <w:r w:rsidR="00406D29" w:rsidRPr="00485331">
        <w:rPr>
          <w:rFonts w:eastAsia="標楷體"/>
          <w:sz w:val="28"/>
        </w:rPr>
        <w:t>，</w:t>
      </w:r>
      <w:r w:rsidR="001703EC" w:rsidRPr="00485331">
        <w:rPr>
          <w:rFonts w:eastAsia="標楷體"/>
          <w:sz w:val="28"/>
        </w:rPr>
        <w:t>另</w:t>
      </w:r>
      <w:r w:rsidR="00406D29" w:rsidRPr="00485331">
        <w:rPr>
          <w:rFonts w:eastAsia="標楷體"/>
          <w:sz w:val="28"/>
        </w:rPr>
        <w:t>依風險</w:t>
      </w:r>
      <w:r w:rsidR="001703EC" w:rsidRPr="00485331">
        <w:rPr>
          <w:rFonts w:eastAsia="標楷體"/>
          <w:sz w:val="28"/>
        </w:rPr>
        <w:t>可調整</w:t>
      </w:r>
      <w:r w:rsidR="00406D29" w:rsidRPr="00485331">
        <w:rPr>
          <w:rFonts w:eastAsia="標楷體"/>
          <w:sz w:val="28"/>
        </w:rPr>
        <w:t>為每日上班開機作業前</w:t>
      </w:r>
      <w:r w:rsidR="001703EC" w:rsidRPr="00485331">
        <w:rPr>
          <w:rFonts w:eastAsia="標楷體"/>
          <w:sz w:val="28"/>
        </w:rPr>
        <w:t>消毒擦拭。</w:t>
      </w:r>
    </w:p>
    <w:p w:rsidR="00B60040" w:rsidRDefault="00485331" w:rsidP="00B60040">
      <w:pPr>
        <w:adjustRightInd w:val="0"/>
        <w:snapToGrid w:val="0"/>
        <w:spacing w:line="360" w:lineRule="auto"/>
        <w:ind w:leftChars="174" w:left="846" w:hangingChars="153" w:hanging="428"/>
        <w:jc w:val="both"/>
        <w:rPr>
          <w:rFonts w:eastAsia="標楷體"/>
          <w:sz w:val="28"/>
        </w:rPr>
      </w:pPr>
      <w:r>
        <w:rPr>
          <w:rFonts w:eastAsia="標楷體" w:hint="eastAsia"/>
          <w:sz w:val="28"/>
        </w:rPr>
        <w:t>4</w:t>
      </w:r>
      <w:r>
        <w:rPr>
          <w:rFonts w:eastAsia="標楷體" w:hint="eastAsia"/>
          <w:sz w:val="28"/>
        </w:rPr>
        <w:t>、</w:t>
      </w:r>
      <w:r w:rsidR="00E82A7D" w:rsidRPr="00485331">
        <w:rPr>
          <w:rFonts w:eastAsia="標楷體"/>
          <w:sz w:val="28"/>
        </w:rPr>
        <w:t>酒精使用時須注意通風，不可於密閉處使用，另酒精遇火、遇熱易自燃，應避免明火、不要靠近熱源，電器用品消毒時，應先關閉電源，以避免引發火災，另請不要往身上噴灑酒精；稀釋或使用漂白水時應戴上手套，避</w:t>
      </w:r>
      <w:r w:rsidRPr="00485331">
        <w:rPr>
          <w:rFonts w:eastAsia="標楷體"/>
          <w:sz w:val="28"/>
        </w:rPr>
        <w:t>免直接用手碰觸，並勿自行混合酸性清潔劑或其他鹽酸等成分。提醒同仁及委外清潔人員</w:t>
      </w:r>
      <w:r w:rsidR="00E82A7D" w:rsidRPr="00485331">
        <w:rPr>
          <w:rFonts w:eastAsia="標楷體"/>
          <w:sz w:val="28"/>
        </w:rPr>
        <w:t>要格外注意消防及自身安全。</w:t>
      </w:r>
    </w:p>
    <w:p w:rsidR="00E82A7D" w:rsidRPr="00485331" w:rsidRDefault="00B60040" w:rsidP="00B60040">
      <w:pPr>
        <w:adjustRightInd w:val="0"/>
        <w:snapToGrid w:val="0"/>
        <w:spacing w:line="360" w:lineRule="auto"/>
        <w:ind w:leftChars="174" w:left="846" w:hangingChars="153" w:hanging="428"/>
        <w:jc w:val="both"/>
        <w:rPr>
          <w:rFonts w:eastAsia="標楷體"/>
          <w:sz w:val="28"/>
        </w:rPr>
      </w:pPr>
      <w:r>
        <w:rPr>
          <w:rFonts w:eastAsia="標楷體" w:hint="eastAsia"/>
          <w:sz w:val="28"/>
        </w:rPr>
        <w:t>5</w:t>
      </w:r>
      <w:r>
        <w:rPr>
          <w:rFonts w:eastAsia="標楷體" w:hint="eastAsia"/>
          <w:sz w:val="28"/>
        </w:rPr>
        <w:t>、</w:t>
      </w:r>
      <w:r w:rsidRPr="00B60040">
        <w:rPr>
          <w:rFonts w:eastAsia="標楷體" w:hint="eastAsia"/>
          <w:sz w:val="28"/>
        </w:rPr>
        <w:t>委外辦理環境清潔業務</w:t>
      </w:r>
      <w:r>
        <w:rPr>
          <w:rFonts w:eastAsia="標楷體" w:hint="eastAsia"/>
          <w:sz w:val="28"/>
        </w:rPr>
        <w:t>，可參考</w:t>
      </w:r>
      <w:r>
        <w:rPr>
          <w:rFonts w:eastAsia="標楷體" w:hint="eastAsia"/>
          <w:sz w:val="28"/>
        </w:rPr>
        <w:t>CDC</w:t>
      </w:r>
      <w:r>
        <w:rPr>
          <w:rFonts w:eastAsia="標楷體" w:hint="eastAsia"/>
          <w:sz w:val="28"/>
        </w:rPr>
        <w:t>公告之</w:t>
      </w:r>
      <w:r w:rsidRPr="00B60040">
        <w:rPr>
          <w:rFonts w:eastAsia="標楷體" w:hint="eastAsia"/>
          <w:sz w:val="28"/>
        </w:rPr>
        <w:t>委外辦理環境清潔業務之管理原則</w:t>
      </w:r>
      <w:r>
        <w:rPr>
          <w:rFonts w:eastAsia="標楷體" w:hint="eastAsia"/>
          <w:sz w:val="28"/>
        </w:rPr>
        <w:t>辦理：（</w:t>
      </w:r>
      <w:r>
        <w:rPr>
          <w:rFonts w:eastAsia="標楷體" w:hint="eastAsia"/>
          <w:sz w:val="28"/>
        </w:rPr>
        <w:t>1</w:t>
      </w:r>
      <w:r>
        <w:rPr>
          <w:rFonts w:eastAsia="標楷體" w:hint="eastAsia"/>
          <w:sz w:val="28"/>
        </w:rPr>
        <w:t>）</w:t>
      </w:r>
      <w:r w:rsidRPr="00B60040">
        <w:rPr>
          <w:rFonts w:eastAsia="標楷體" w:hint="eastAsia"/>
          <w:sz w:val="28"/>
        </w:rPr>
        <w:t>於契約內載明包廠商應達成之感染管制相關的責任與規範，包括清潔的頻率和應達成的標準、合約工作人員的</w:t>
      </w:r>
      <w:r w:rsidRPr="00B60040">
        <w:rPr>
          <w:rFonts w:eastAsia="標楷體" w:hint="eastAsia"/>
          <w:sz w:val="28"/>
        </w:rPr>
        <w:lastRenderedPageBreak/>
        <w:t>健康管理、以及合約工作人員應接受的教育訓練等。</w:t>
      </w:r>
      <w:r>
        <w:rPr>
          <w:rFonts w:eastAsia="標楷體" w:hint="eastAsia"/>
          <w:sz w:val="28"/>
        </w:rPr>
        <w:t>（</w:t>
      </w:r>
      <w:r>
        <w:rPr>
          <w:rFonts w:eastAsia="標楷體" w:hint="eastAsia"/>
          <w:sz w:val="28"/>
        </w:rPr>
        <w:t>2</w:t>
      </w:r>
      <w:r>
        <w:rPr>
          <w:rFonts w:eastAsia="標楷體" w:hint="eastAsia"/>
          <w:sz w:val="28"/>
        </w:rPr>
        <w:t>）</w:t>
      </w:r>
      <w:r w:rsidRPr="00B60040">
        <w:rPr>
          <w:rFonts w:eastAsia="標楷體" w:hint="eastAsia"/>
          <w:sz w:val="28"/>
        </w:rPr>
        <w:t>建立委外環境清潔業務管理策略，規劃包含相關評量工具之運用、執行與檢討、教育訓練內容與辦理技巧等相關機制</w:t>
      </w:r>
      <w:r w:rsidRPr="00B60040">
        <w:rPr>
          <w:rFonts w:eastAsia="標楷體" w:hint="eastAsia"/>
          <w:sz w:val="28"/>
        </w:rPr>
        <w:t xml:space="preserve"> </w:t>
      </w:r>
      <w:r w:rsidRPr="00B60040">
        <w:rPr>
          <w:rFonts w:eastAsia="標楷體" w:hint="eastAsia"/>
          <w:sz w:val="28"/>
        </w:rPr>
        <w:t>，以建立有效管理措施落實第一線負責清潔的人員之環境清潔作業品質和感染管制措施。</w:t>
      </w:r>
      <w:r>
        <w:rPr>
          <w:rFonts w:eastAsia="標楷體" w:hint="eastAsia"/>
          <w:sz w:val="28"/>
        </w:rPr>
        <w:t>（</w:t>
      </w:r>
      <w:r>
        <w:rPr>
          <w:rFonts w:eastAsia="標楷體" w:hint="eastAsia"/>
          <w:sz w:val="28"/>
        </w:rPr>
        <w:t>3</w:t>
      </w:r>
      <w:r>
        <w:rPr>
          <w:rFonts w:eastAsia="標楷體" w:hint="eastAsia"/>
          <w:sz w:val="28"/>
        </w:rPr>
        <w:t>）</w:t>
      </w:r>
      <w:r w:rsidRPr="00B60040">
        <w:rPr>
          <w:rFonts w:eastAsia="標楷體" w:hint="eastAsia"/>
          <w:sz w:val="28"/>
        </w:rPr>
        <w:t>對</w:t>
      </w:r>
      <w:r>
        <w:rPr>
          <w:rFonts w:eastAsia="標楷體" w:hint="eastAsia"/>
          <w:sz w:val="28"/>
        </w:rPr>
        <w:t>委外</w:t>
      </w:r>
      <w:r w:rsidRPr="00B60040">
        <w:rPr>
          <w:rFonts w:eastAsia="標楷體" w:hint="eastAsia"/>
          <w:sz w:val="28"/>
        </w:rPr>
        <w:t>工作人員的職業安全衛生</w:t>
      </w:r>
      <w:r>
        <w:rPr>
          <w:rFonts w:eastAsia="標楷體" w:hint="eastAsia"/>
          <w:sz w:val="28"/>
        </w:rPr>
        <w:t>要求</w:t>
      </w:r>
      <w:r w:rsidRPr="00B60040">
        <w:rPr>
          <w:rFonts w:eastAsia="標楷體" w:hint="eastAsia"/>
          <w:sz w:val="28"/>
        </w:rPr>
        <w:t>應與</w:t>
      </w:r>
      <w:r>
        <w:rPr>
          <w:rFonts w:eastAsia="標楷體" w:hint="eastAsia"/>
          <w:sz w:val="28"/>
        </w:rPr>
        <w:t>員工</w:t>
      </w:r>
      <w:r w:rsidRPr="00B60040">
        <w:rPr>
          <w:rFonts w:eastAsia="標楷體" w:hint="eastAsia"/>
          <w:sz w:val="28"/>
        </w:rPr>
        <w:t>一致。</w:t>
      </w:r>
    </w:p>
    <w:p w:rsidR="001C2510" w:rsidRPr="00485331" w:rsidRDefault="0024319F" w:rsidP="00FA66B4">
      <w:pPr>
        <w:adjustRightInd w:val="0"/>
        <w:snapToGrid w:val="0"/>
        <w:spacing w:line="360" w:lineRule="auto"/>
        <w:ind w:leftChars="174" w:left="846" w:hangingChars="153" w:hanging="428"/>
        <w:jc w:val="both"/>
        <w:rPr>
          <w:rFonts w:eastAsia="標楷體"/>
          <w:sz w:val="28"/>
        </w:rPr>
      </w:pPr>
      <w:r>
        <w:rPr>
          <w:rFonts w:eastAsia="標楷體" w:hint="eastAsia"/>
          <w:sz w:val="28"/>
        </w:rPr>
        <w:t>6</w:t>
      </w:r>
      <w:r w:rsidR="00485331">
        <w:rPr>
          <w:rFonts w:eastAsia="標楷體" w:hint="eastAsia"/>
          <w:sz w:val="28"/>
        </w:rPr>
        <w:t>、</w:t>
      </w:r>
      <w:r w:rsidR="00E82A7D" w:rsidRPr="00485331">
        <w:rPr>
          <w:rFonts w:eastAsia="標楷體"/>
          <w:sz w:val="28"/>
        </w:rPr>
        <w:t>防疫期間請同仁加強自我衛生管理，勤洗手、減少出入公共場所、維持健康生活型態，若有發燒、咳嗽或呼吸急促症狀者，請立即就醫。</w:t>
      </w:r>
    </w:p>
    <w:p w:rsidR="00F547CD" w:rsidRDefault="00EC3C9B" w:rsidP="006336F4">
      <w:pPr>
        <w:pStyle w:val="aa"/>
        <w:spacing w:line="480" w:lineRule="exact"/>
        <w:ind w:leftChars="177" w:left="425"/>
        <w:rPr>
          <w:rFonts w:ascii="標楷體" w:eastAsia="標楷體" w:hAnsi="標楷體"/>
          <w:sz w:val="28"/>
        </w:rPr>
      </w:pPr>
      <w:r>
        <w:rPr>
          <w:noProof/>
          <w:szCs w:val="24"/>
        </w:rPr>
        <w:drawing>
          <wp:anchor distT="0" distB="0" distL="114300" distR="114300" simplePos="0" relativeHeight="251648000" behindDoc="0" locked="0" layoutInCell="1" allowOverlap="1">
            <wp:simplePos x="0" y="0"/>
            <wp:positionH relativeFrom="margin">
              <wp:posOffset>2540</wp:posOffset>
            </wp:positionH>
            <wp:positionV relativeFrom="margin">
              <wp:posOffset>3179445</wp:posOffset>
            </wp:positionV>
            <wp:extent cx="5744845" cy="2969260"/>
            <wp:effectExtent l="19050" t="0" r="8255" b="0"/>
            <wp:wrapSquare wrapText="bothSides"/>
            <wp:docPr id="282" name="圖片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9" cstate="email"/>
                    <a:srcRect/>
                    <a:stretch>
                      <a:fillRect/>
                    </a:stretch>
                  </pic:blipFill>
                  <pic:spPr bwMode="auto">
                    <a:xfrm>
                      <a:off x="0" y="0"/>
                      <a:ext cx="5744845" cy="2969260"/>
                    </a:xfrm>
                    <a:prstGeom prst="rect">
                      <a:avLst/>
                    </a:prstGeom>
                    <a:noFill/>
                    <a:ln w="9525">
                      <a:noFill/>
                      <a:miter lim="800000"/>
                      <a:headEnd/>
                      <a:tailEnd/>
                    </a:ln>
                  </pic:spPr>
                </pic:pic>
              </a:graphicData>
            </a:graphic>
          </wp:anchor>
        </w:drawing>
      </w:r>
      <w:r w:rsidR="00F547CD">
        <w:rPr>
          <w:rFonts w:ascii="標楷體" w:eastAsia="標楷體" w:hAnsi="標楷體" w:hint="eastAsia"/>
          <w:sz w:val="28"/>
        </w:rPr>
        <w:t>消毒建議表:</w:t>
      </w:r>
    </w:p>
    <w:p w:rsidR="00485331" w:rsidRPr="00485331" w:rsidRDefault="00485331" w:rsidP="008058DB">
      <w:pPr>
        <w:pStyle w:val="aa"/>
        <w:spacing w:line="480" w:lineRule="exact"/>
        <w:ind w:leftChars="0" w:left="0"/>
        <w:rPr>
          <w:rFonts w:eastAsia="標楷體"/>
          <w:szCs w:val="24"/>
        </w:rPr>
      </w:pPr>
      <w:r>
        <w:rPr>
          <w:rFonts w:eastAsia="標楷體" w:hint="eastAsia"/>
          <w:szCs w:val="24"/>
        </w:rPr>
        <w:t xml:space="preserve"> </w:t>
      </w:r>
      <w:r w:rsidRPr="00485331">
        <w:rPr>
          <w:rFonts w:eastAsia="標楷體" w:hint="eastAsia"/>
          <w:szCs w:val="24"/>
        </w:rPr>
        <w:t>註</w:t>
      </w:r>
      <w:r w:rsidR="006336F4">
        <w:rPr>
          <w:rFonts w:eastAsia="標楷體" w:hint="eastAsia"/>
          <w:szCs w:val="24"/>
        </w:rPr>
        <w:t>：</w:t>
      </w:r>
      <w:r w:rsidRPr="00485331">
        <w:rPr>
          <w:rFonts w:eastAsia="標楷體" w:hint="eastAsia"/>
          <w:szCs w:val="24"/>
        </w:rPr>
        <w:t>公司得依疫情並依本身可接受之風險調整清潔頻率。</w:t>
      </w:r>
    </w:p>
    <w:p w:rsidR="00485331" w:rsidRDefault="00485331" w:rsidP="00485331">
      <w:pPr>
        <w:pStyle w:val="aa"/>
        <w:adjustRightInd w:val="0"/>
        <w:snapToGrid w:val="0"/>
        <w:spacing w:line="360" w:lineRule="auto"/>
        <w:ind w:leftChars="0" w:left="0"/>
        <w:rPr>
          <w:rFonts w:eastAsia="標楷體"/>
          <w:sz w:val="28"/>
          <w:szCs w:val="28"/>
        </w:rPr>
      </w:pPr>
    </w:p>
    <w:p w:rsidR="00691392" w:rsidRPr="00485331" w:rsidRDefault="00485331" w:rsidP="00485331">
      <w:pPr>
        <w:adjustRightInd w:val="0"/>
        <w:snapToGrid w:val="0"/>
        <w:spacing w:line="360" w:lineRule="auto"/>
        <w:ind w:left="538" w:hangingChars="192" w:hanging="538"/>
        <w:jc w:val="both"/>
        <w:rPr>
          <w:rFonts w:ascii="標楷體" w:eastAsia="標楷體" w:hAnsi="標楷體"/>
          <w:sz w:val="28"/>
        </w:rPr>
      </w:pPr>
      <w:r w:rsidRPr="00485331">
        <w:rPr>
          <w:rFonts w:ascii="標楷體" w:eastAsia="標楷體" w:hAnsi="標楷體" w:hint="eastAsia"/>
          <w:sz w:val="28"/>
        </w:rPr>
        <w:t>（二）</w:t>
      </w:r>
      <w:r w:rsidR="00F547CD" w:rsidRPr="00485331">
        <w:rPr>
          <w:rFonts w:ascii="標楷體" w:eastAsia="標楷體" w:hAnsi="標楷體" w:hint="eastAsia"/>
          <w:sz w:val="28"/>
        </w:rPr>
        <w:t>疑似</w:t>
      </w:r>
      <w:r w:rsidR="00DC501B" w:rsidRPr="00485331">
        <w:rPr>
          <w:rFonts w:ascii="標楷體" w:eastAsia="標楷體" w:hAnsi="標楷體" w:hint="eastAsia"/>
          <w:sz w:val="28"/>
        </w:rPr>
        <w:t>病例接觸區域消毒</w:t>
      </w:r>
      <w:r w:rsidRPr="00485331">
        <w:rPr>
          <w:rFonts w:ascii="標楷體" w:eastAsia="標楷體" w:hAnsi="標楷體" w:hint="eastAsia"/>
          <w:sz w:val="28"/>
        </w:rPr>
        <w:t>作法</w:t>
      </w:r>
      <w:r w:rsidR="00DC501B" w:rsidRPr="00485331">
        <w:rPr>
          <w:rFonts w:ascii="標楷體" w:eastAsia="標楷體" w:hAnsi="標楷體" w:hint="eastAsia"/>
          <w:sz w:val="28"/>
        </w:rPr>
        <w:t xml:space="preserve">: </w:t>
      </w:r>
    </w:p>
    <w:p w:rsidR="00F547CD" w:rsidRPr="00FA66B4" w:rsidRDefault="00F547CD" w:rsidP="00FA66B4">
      <w:pPr>
        <w:adjustRightInd w:val="0"/>
        <w:snapToGrid w:val="0"/>
        <w:spacing w:line="360" w:lineRule="auto"/>
        <w:ind w:leftChars="174" w:left="846" w:hangingChars="153" w:hanging="428"/>
        <w:jc w:val="both"/>
        <w:rPr>
          <w:rFonts w:eastAsia="標楷體"/>
          <w:sz w:val="28"/>
        </w:rPr>
      </w:pPr>
      <w:r w:rsidRPr="00FA66B4">
        <w:rPr>
          <w:rFonts w:eastAsia="標楷體"/>
          <w:sz w:val="28"/>
        </w:rPr>
        <w:t>1</w:t>
      </w:r>
      <w:r w:rsidR="00485331" w:rsidRPr="00FA66B4">
        <w:rPr>
          <w:rFonts w:eastAsia="標楷體"/>
          <w:sz w:val="28"/>
        </w:rPr>
        <w:t>、</w:t>
      </w:r>
      <w:r w:rsidRPr="00FA66B4">
        <w:rPr>
          <w:rFonts w:eastAsia="標楷體"/>
          <w:sz w:val="28"/>
        </w:rPr>
        <w:t>載運工具清消</w:t>
      </w:r>
    </w:p>
    <w:p w:rsidR="00681B02" w:rsidRPr="00681B02" w:rsidRDefault="00681B02" w:rsidP="00681B02">
      <w:pPr>
        <w:adjustRightInd w:val="0"/>
        <w:snapToGrid w:val="0"/>
        <w:spacing w:line="360" w:lineRule="auto"/>
        <w:ind w:leftChars="150" w:left="360" w:firstLineChars="150" w:firstLine="420"/>
        <w:jc w:val="both"/>
        <w:rPr>
          <w:rFonts w:eastAsia="標楷體"/>
          <w:sz w:val="28"/>
        </w:rPr>
      </w:pPr>
      <w:r w:rsidRPr="00681B02">
        <w:rPr>
          <w:rFonts w:eastAsia="標楷體"/>
          <w:sz w:val="28"/>
        </w:rPr>
        <w:t>(1)</w:t>
      </w:r>
      <w:r w:rsidR="00F547CD" w:rsidRPr="00681B02">
        <w:rPr>
          <w:rFonts w:eastAsia="標楷體"/>
          <w:sz w:val="28"/>
        </w:rPr>
        <w:t>個案應全程佩戴外科口罩，所有參與運送的工作人員均應著個人</w:t>
      </w:r>
    </w:p>
    <w:p w:rsidR="00F547CD" w:rsidRPr="00681B02" w:rsidRDefault="00F547CD" w:rsidP="00681B02">
      <w:pPr>
        <w:adjustRightInd w:val="0"/>
        <w:snapToGrid w:val="0"/>
        <w:spacing w:line="360" w:lineRule="auto"/>
        <w:ind w:leftChars="150" w:left="360" w:firstLineChars="300" w:firstLine="840"/>
        <w:jc w:val="both"/>
        <w:rPr>
          <w:rFonts w:eastAsia="標楷體"/>
          <w:sz w:val="28"/>
        </w:rPr>
      </w:pPr>
      <w:r w:rsidRPr="00681B02">
        <w:rPr>
          <w:rFonts w:eastAsia="標楷體"/>
          <w:sz w:val="28"/>
        </w:rPr>
        <w:t>防護裝備</w:t>
      </w:r>
      <w:r w:rsidRPr="00681B02">
        <w:rPr>
          <w:rFonts w:eastAsia="標楷體"/>
          <w:sz w:val="28"/>
        </w:rPr>
        <w:t>(</w:t>
      </w:r>
      <w:r w:rsidRPr="00681B02">
        <w:rPr>
          <w:rFonts w:eastAsia="標楷體"/>
          <w:sz w:val="28"/>
        </w:rPr>
        <w:t>如表一</w:t>
      </w:r>
      <w:r w:rsidRPr="00681B02">
        <w:rPr>
          <w:rFonts w:eastAsia="標楷體"/>
          <w:sz w:val="28"/>
        </w:rPr>
        <w:t>)</w:t>
      </w:r>
      <w:r w:rsidRPr="00681B02">
        <w:rPr>
          <w:rFonts w:eastAsia="標楷體"/>
          <w:sz w:val="28"/>
        </w:rPr>
        <w:t>，防護相關接觸及飛沫措施。</w:t>
      </w:r>
    </w:p>
    <w:p w:rsidR="00F547CD" w:rsidRPr="00485331" w:rsidRDefault="00681B02" w:rsidP="00681B02">
      <w:pPr>
        <w:adjustRightInd w:val="0"/>
        <w:snapToGrid w:val="0"/>
        <w:spacing w:line="360" w:lineRule="auto"/>
        <w:ind w:leftChars="300" w:left="1140" w:hangingChars="150" w:hanging="420"/>
        <w:jc w:val="both"/>
        <w:rPr>
          <w:rFonts w:ascii="標楷體" w:eastAsia="標楷體" w:hAnsi="標楷體"/>
          <w:sz w:val="28"/>
        </w:rPr>
      </w:pPr>
      <w:r w:rsidRPr="00681B02">
        <w:rPr>
          <w:rFonts w:eastAsia="標楷體"/>
          <w:sz w:val="28"/>
        </w:rPr>
        <w:t>(</w:t>
      </w:r>
      <w:r w:rsidR="00485331" w:rsidRPr="00681B02">
        <w:rPr>
          <w:rFonts w:eastAsia="標楷體"/>
          <w:sz w:val="28"/>
        </w:rPr>
        <w:t>2</w:t>
      </w:r>
      <w:r w:rsidRPr="00681B02">
        <w:rPr>
          <w:rFonts w:eastAsia="標楷體"/>
          <w:sz w:val="28"/>
        </w:rPr>
        <w:t>)</w:t>
      </w:r>
      <w:r w:rsidR="00F547CD" w:rsidRPr="00681B02">
        <w:rPr>
          <w:rFonts w:eastAsia="標楷體"/>
          <w:sz w:val="28"/>
        </w:rPr>
        <w:t>所有因運送個案而接觸的物體表面應予清潔，應用</w:t>
      </w:r>
      <w:r w:rsidR="00F547CD" w:rsidRPr="00681B02">
        <w:rPr>
          <w:rFonts w:eastAsia="標楷體"/>
          <w:sz w:val="28"/>
        </w:rPr>
        <w:t>0.05%</w:t>
      </w:r>
      <w:r w:rsidR="00F547CD" w:rsidRPr="00681B02">
        <w:rPr>
          <w:rFonts w:eastAsia="標楷體"/>
          <w:sz w:val="28"/>
        </w:rPr>
        <w:t>含氯漂白水</w:t>
      </w:r>
      <w:r w:rsidR="00F547CD" w:rsidRPr="00681B02">
        <w:rPr>
          <w:rFonts w:eastAsia="標楷體"/>
          <w:sz w:val="28"/>
        </w:rPr>
        <w:t>(5%</w:t>
      </w:r>
      <w:r w:rsidR="00F547CD" w:rsidRPr="00681B02">
        <w:rPr>
          <w:rFonts w:eastAsia="標楷體"/>
          <w:sz w:val="28"/>
        </w:rPr>
        <w:t>稀釋</w:t>
      </w:r>
      <w:r w:rsidR="00F547CD" w:rsidRPr="00681B02">
        <w:rPr>
          <w:rFonts w:eastAsia="標楷體"/>
          <w:sz w:val="28"/>
        </w:rPr>
        <w:t>100</w:t>
      </w:r>
      <w:r w:rsidR="00F547CD" w:rsidRPr="00681B02">
        <w:rPr>
          <w:rFonts w:eastAsia="標楷體"/>
          <w:sz w:val="28"/>
        </w:rPr>
        <w:t>倍</w:t>
      </w:r>
      <w:r w:rsidR="00F547CD" w:rsidRPr="00681B02">
        <w:rPr>
          <w:rFonts w:eastAsia="標楷體"/>
          <w:sz w:val="28"/>
        </w:rPr>
        <w:t>)</w:t>
      </w:r>
      <w:r w:rsidR="00F547CD" w:rsidRPr="00681B02">
        <w:rPr>
          <w:rFonts w:eastAsia="標楷體"/>
          <w:sz w:val="28"/>
        </w:rPr>
        <w:t>，漂白水應新鮮泡製，並於</w:t>
      </w:r>
      <w:r w:rsidR="00F547CD" w:rsidRPr="00681B02">
        <w:rPr>
          <w:rFonts w:eastAsia="標楷體"/>
          <w:sz w:val="28"/>
        </w:rPr>
        <w:t>24</w:t>
      </w:r>
      <w:r w:rsidR="00F547CD" w:rsidRPr="00681B02">
        <w:rPr>
          <w:rFonts w:eastAsia="標楷體"/>
          <w:sz w:val="28"/>
        </w:rPr>
        <w:t>小時內</w:t>
      </w:r>
      <w:r w:rsidR="00F547CD" w:rsidRPr="00485331">
        <w:rPr>
          <w:rFonts w:ascii="標楷體" w:eastAsia="標楷體" w:hAnsi="標楷體" w:hint="eastAsia"/>
          <w:sz w:val="28"/>
        </w:rPr>
        <w:t>使用完畢</w:t>
      </w:r>
      <w:r w:rsidR="00F547CD" w:rsidRPr="00485331">
        <w:rPr>
          <w:rFonts w:ascii="標楷體" w:eastAsia="標楷體" w:hAnsi="標楷體"/>
          <w:sz w:val="28"/>
        </w:rPr>
        <w:t>。</w:t>
      </w:r>
    </w:p>
    <w:p w:rsidR="00F547CD" w:rsidRPr="00681B02" w:rsidRDefault="00681B02" w:rsidP="00681B02">
      <w:pPr>
        <w:adjustRightInd w:val="0"/>
        <w:snapToGrid w:val="0"/>
        <w:spacing w:line="360" w:lineRule="auto"/>
        <w:ind w:leftChars="300" w:left="1140" w:hangingChars="150" w:hanging="420"/>
        <w:jc w:val="both"/>
        <w:rPr>
          <w:rFonts w:eastAsia="標楷體"/>
          <w:sz w:val="28"/>
        </w:rPr>
      </w:pPr>
      <w:r>
        <w:rPr>
          <w:rFonts w:eastAsia="標楷體" w:hint="eastAsia"/>
          <w:sz w:val="28"/>
        </w:rPr>
        <w:lastRenderedPageBreak/>
        <w:t>(3)</w:t>
      </w:r>
      <w:r w:rsidR="00F547CD" w:rsidRPr="00681B02">
        <w:rPr>
          <w:rFonts w:eastAsia="標楷體"/>
          <w:sz w:val="28"/>
        </w:rPr>
        <w:t>運送個案下車後，應於戶外且非人員出入頻繁之區域執行載運工具與車輛內清消工作。在清消前應先打開門窗，讓車內空氣流通。</w:t>
      </w:r>
      <w:r w:rsidR="00F547CD" w:rsidRPr="00681B02">
        <w:rPr>
          <w:rFonts w:eastAsia="標楷體"/>
          <w:sz w:val="28"/>
        </w:rPr>
        <w:t xml:space="preserve"> </w:t>
      </w:r>
    </w:p>
    <w:p w:rsidR="00F547CD" w:rsidRPr="00681B02" w:rsidRDefault="00F547CD" w:rsidP="00681B02">
      <w:pPr>
        <w:adjustRightInd w:val="0"/>
        <w:snapToGrid w:val="0"/>
        <w:spacing w:line="360" w:lineRule="auto"/>
        <w:ind w:leftChars="174" w:left="846" w:hangingChars="153" w:hanging="428"/>
        <w:jc w:val="both"/>
        <w:rPr>
          <w:rFonts w:eastAsia="標楷體"/>
          <w:sz w:val="28"/>
        </w:rPr>
      </w:pPr>
      <w:r w:rsidRPr="00681B02">
        <w:rPr>
          <w:rFonts w:eastAsia="標楷體"/>
          <w:sz w:val="28"/>
        </w:rPr>
        <w:t>2</w:t>
      </w:r>
      <w:r w:rsidR="00681B02">
        <w:rPr>
          <w:rFonts w:eastAsia="標楷體"/>
          <w:sz w:val="28"/>
        </w:rPr>
        <w:t>、</w:t>
      </w:r>
      <w:r w:rsidRPr="00681B02">
        <w:rPr>
          <w:rFonts w:eastAsia="標楷體"/>
          <w:sz w:val="28"/>
        </w:rPr>
        <w:t>清潔與消毒</w:t>
      </w:r>
    </w:p>
    <w:p w:rsidR="00F547CD" w:rsidRPr="00681B02" w:rsidRDefault="00681B02" w:rsidP="00681B02">
      <w:pPr>
        <w:adjustRightInd w:val="0"/>
        <w:snapToGrid w:val="0"/>
        <w:spacing w:line="360" w:lineRule="auto"/>
        <w:ind w:leftChars="150" w:left="360" w:firstLineChars="150" w:firstLine="420"/>
        <w:jc w:val="both"/>
        <w:rPr>
          <w:rFonts w:eastAsia="標楷體"/>
          <w:sz w:val="28"/>
        </w:rPr>
      </w:pPr>
      <w:r>
        <w:rPr>
          <w:rFonts w:eastAsia="標楷體" w:hint="eastAsia"/>
          <w:sz w:val="28"/>
        </w:rPr>
        <w:t>(1)</w:t>
      </w:r>
      <w:r w:rsidR="00F547CD" w:rsidRPr="00681B02">
        <w:rPr>
          <w:rFonts w:eastAsia="標楷體"/>
          <w:sz w:val="28"/>
        </w:rPr>
        <w:t>環境清消</w:t>
      </w:r>
    </w:p>
    <w:p w:rsidR="00D317FC" w:rsidRDefault="00DB48FE" w:rsidP="0024319F">
      <w:pPr>
        <w:adjustRightInd w:val="0"/>
        <w:snapToGrid w:val="0"/>
        <w:spacing w:line="360" w:lineRule="auto"/>
        <w:ind w:leftChars="413" w:left="991" w:firstLine="2"/>
        <w:jc w:val="both"/>
        <w:rPr>
          <w:rFonts w:ascii="標楷體" w:eastAsia="標楷體" w:hAnsi="標楷體"/>
          <w:sz w:val="28"/>
        </w:rPr>
      </w:pPr>
      <w:r w:rsidRPr="00DB48FE">
        <w:rPr>
          <w:rFonts w:ascii="標楷體" w:eastAsia="標楷體" w:hAnsi="標楷體" w:hint="eastAsia"/>
          <w:sz w:val="28"/>
        </w:rPr>
        <w:t>環境清潔消毒工作若外包清潔公司，負責環境清消的人員需經過</w:t>
      </w:r>
      <w:r w:rsidR="00D317FC">
        <w:rPr>
          <w:rFonts w:ascii="標楷體" w:eastAsia="標楷體" w:hAnsi="標楷體" w:hint="eastAsia"/>
          <w:sz w:val="28"/>
        </w:rPr>
        <w:t xml:space="preserve">  </w:t>
      </w:r>
      <w:r w:rsidRPr="00DB48FE">
        <w:rPr>
          <w:rFonts w:ascii="標楷體" w:eastAsia="標楷體" w:hAnsi="標楷體" w:hint="eastAsia"/>
          <w:sz w:val="28"/>
        </w:rPr>
        <w:t>適當的訓練，執行清潔消毒工作的人員應穿戴個人防護裝備，以避免消毒水噴濺眼睛、口及鼻等部位。若由企業內部人員執行環境清潔消毒，人員也需經過適當的訓練穿戴個人防護裝備執行。消毒方式可用 1：100(當天泡製，以 1 份漂白水加 99 份的冷水) 的稀釋漂白水/次氯酸鈉(500 ppm)，以拖把或抹布進行桌椅等環境表面及地面擦拭，並作用 15 分鐘以上，留置時間建議 1-2 分鐘，再以濕拖把或抹布擦拭清潔乾淨。消毒措施應每日至少清潔一次地面，並視需要增加次數。</w:t>
      </w:r>
    </w:p>
    <w:p w:rsidR="00F547CD" w:rsidRPr="00681B02" w:rsidRDefault="00F547CD" w:rsidP="00D317FC">
      <w:pPr>
        <w:adjustRightInd w:val="0"/>
        <w:snapToGrid w:val="0"/>
        <w:spacing w:line="360" w:lineRule="auto"/>
        <w:ind w:leftChars="150" w:left="360" w:firstLineChars="150" w:firstLine="420"/>
        <w:jc w:val="both"/>
        <w:rPr>
          <w:rFonts w:eastAsia="標楷體"/>
          <w:sz w:val="28"/>
        </w:rPr>
      </w:pPr>
      <w:r w:rsidRPr="00681B02">
        <w:rPr>
          <w:rFonts w:eastAsia="標楷體"/>
          <w:sz w:val="28"/>
        </w:rPr>
        <w:t>(2)</w:t>
      </w:r>
      <w:r w:rsidRPr="00681B02">
        <w:rPr>
          <w:rFonts w:eastAsia="標楷體"/>
          <w:sz w:val="28"/>
        </w:rPr>
        <w:t>廠區精密儀器建議依原製造廠商方式進行清消。</w:t>
      </w:r>
    </w:p>
    <w:p w:rsidR="00F547CD" w:rsidRPr="00681B02" w:rsidRDefault="00FA66B4" w:rsidP="00681B02">
      <w:pPr>
        <w:adjustRightInd w:val="0"/>
        <w:snapToGrid w:val="0"/>
        <w:spacing w:line="360" w:lineRule="auto"/>
        <w:ind w:leftChars="150" w:left="360" w:firstLineChars="150" w:firstLine="420"/>
        <w:jc w:val="both"/>
        <w:rPr>
          <w:rFonts w:eastAsia="標楷體"/>
          <w:sz w:val="28"/>
        </w:rPr>
      </w:pPr>
      <w:r w:rsidRPr="00681B02">
        <w:rPr>
          <w:rFonts w:eastAsia="標楷體" w:hint="eastAsia"/>
          <w:sz w:val="28"/>
        </w:rPr>
        <w:t>(3)</w:t>
      </w:r>
      <w:r w:rsidR="00F547CD" w:rsidRPr="00681B02">
        <w:rPr>
          <w:rFonts w:eastAsia="標楷體"/>
          <w:sz w:val="28"/>
        </w:rPr>
        <w:t>人員</w:t>
      </w:r>
      <w:r w:rsidR="0024319F" w:rsidRPr="0024319F">
        <w:rPr>
          <w:rFonts w:eastAsia="標楷體" w:hint="eastAsia"/>
          <w:sz w:val="28"/>
        </w:rPr>
        <w:t>防護</w:t>
      </w:r>
      <w:r w:rsidR="00F547CD" w:rsidRPr="00681B02">
        <w:rPr>
          <w:rFonts w:eastAsia="標楷體"/>
          <w:sz w:val="28"/>
        </w:rPr>
        <w:t>裝備</w:t>
      </w:r>
    </w:p>
    <w:p w:rsidR="00F547CD" w:rsidRPr="00485331" w:rsidRDefault="00F547CD" w:rsidP="00D317FC">
      <w:pPr>
        <w:adjustRightInd w:val="0"/>
        <w:snapToGrid w:val="0"/>
        <w:spacing w:line="360" w:lineRule="auto"/>
        <w:ind w:leftChars="413" w:left="991" w:firstLine="2"/>
        <w:jc w:val="both"/>
        <w:rPr>
          <w:rFonts w:ascii="標楷體" w:eastAsia="標楷體" w:hAnsi="標楷體"/>
          <w:sz w:val="28"/>
        </w:rPr>
      </w:pPr>
      <w:r w:rsidRPr="00485331">
        <w:rPr>
          <w:rFonts w:ascii="標楷體" w:eastAsia="標楷體" w:hAnsi="標楷體"/>
          <w:sz w:val="28"/>
        </w:rPr>
        <w:t>於進行清消工作時，應佩戴 N95 等級(含)以上口罩、拋棄式手套、防水隔離衣及護目裝備（全面罩）；並於卸除防護裝備後立即洗手。</w:t>
      </w:r>
    </w:p>
    <w:p w:rsidR="00F547CD" w:rsidRPr="00681B02" w:rsidRDefault="00681B02" w:rsidP="00681B02">
      <w:pPr>
        <w:adjustRightInd w:val="0"/>
        <w:snapToGrid w:val="0"/>
        <w:spacing w:line="360" w:lineRule="auto"/>
        <w:ind w:leftChars="150" w:left="360" w:firstLineChars="150" w:firstLine="420"/>
        <w:jc w:val="both"/>
        <w:rPr>
          <w:rFonts w:eastAsia="標楷體"/>
          <w:sz w:val="28"/>
        </w:rPr>
      </w:pPr>
      <w:r w:rsidRPr="00681B02">
        <w:rPr>
          <w:rFonts w:eastAsia="標楷體" w:hint="eastAsia"/>
          <w:sz w:val="28"/>
        </w:rPr>
        <w:t>(4)</w:t>
      </w:r>
      <w:r w:rsidR="00F547CD" w:rsidRPr="00681B02">
        <w:rPr>
          <w:rFonts w:eastAsia="標楷體"/>
          <w:sz w:val="28"/>
        </w:rPr>
        <w:t>廢棄物處理</w:t>
      </w:r>
    </w:p>
    <w:p w:rsidR="00F547CD" w:rsidRPr="00485331" w:rsidRDefault="00F547CD" w:rsidP="00D317FC">
      <w:pPr>
        <w:adjustRightInd w:val="0"/>
        <w:snapToGrid w:val="0"/>
        <w:spacing w:line="360" w:lineRule="auto"/>
        <w:ind w:leftChars="413" w:left="991" w:firstLine="2"/>
        <w:jc w:val="both"/>
        <w:rPr>
          <w:rFonts w:ascii="標楷體" w:eastAsia="標楷體" w:hAnsi="標楷體"/>
          <w:sz w:val="28"/>
        </w:rPr>
      </w:pPr>
      <w:r w:rsidRPr="00485331">
        <w:rPr>
          <w:rFonts w:ascii="標楷體" w:eastAsia="標楷體" w:hAnsi="標楷體"/>
          <w:sz w:val="28"/>
        </w:rPr>
        <w:t>廢棄物應裝入不易破損及防漏的塑膠袋，雙層包裝密封後清運。廢棄物應該遵守行政院環保署發布之「廢棄物清理法」相關規定進行處理。</w:t>
      </w:r>
    </w:p>
    <w:p w:rsidR="00681B02" w:rsidRDefault="00EC3C9B" w:rsidP="00F547CD">
      <w:pPr>
        <w:jc w:val="center"/>
        <w:rPr>
          <w:noProof/>
        </w:rPr>
      </w:pPr>
      <w:r>
        <w:rPr>
          <w:noProof/>
        </w:rPr>
        <w:lastRenderedPageBreak/>
        <w:drawing>
          <wp:inline distT="0" distB="0" distL="0" distR="0">
            <wp:extent cx="4154805" cy="4996815"/>
            <wp:effectExtent l="19050" t="0" r="0" b="0"/>
            <wp:docPr id="8"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20" cstate="email"/>
                    <a:srcRect/>
                    <a:stretch>
                      <a:fillRect/>
                    </a:stretch>
                  </pic:blipFill>
                  <pic:spPr bwMode="auto">
                    <a:xfrm>
                      <a:off x="0" y="0"/>
                      <a:ext cx="4154805" cy="4996815"/>
                    </a:xfrm>
                    <a:prstGeom prst="rect">
                      <a:avLst/>
                    </a:prstGeom>
                    <a:noFill/>
                    <a:ln w="9525">
                      <a:noFill/>
                      <a:miter lim="800000"/>
                      <a:headEnd/>
                      <a:tailEnd/>
                    </a:ln>
                  </pic:spPr>
                </pic:pic>
              </a:graphicData>
            </a:graphic>
          </wp:inline>
        </w:drawing>
      </w:r>
    </w:p>
    <w:p w:rsidR="0024319F" w:rsidRPr="0024319F" w:rsidRDefault="00681B02" w:rsidP="0024319F">
      <w:pPr>
        <w:numPr>
          <w:ilvl w:val="0"/>
          <w:numId w:val="25"/>
        </w:numPr>
        <w:adjustRightInd w:val="0"/>
        <w:snapToGrid w:val="0"/>
        <w:spacing w:line="360" w:lineRule="auto"/>
        <w:jc w:val="both"/>
        <w:rPr>
          <w:rFonts w:eastAsia="標楷體"/>
          <w:b/>
          <w:sz w:val="28"/>
          <w:szCs w:val="28"/>
        </w:rPr>
      </w:pPr>
      <w:r>
        <w:rPr>
          <w:noProof/>
        </w:rPr>
        <w:br w:type="page"/>
      </w:r>
      <w:r w:rsidR="008058DB" w:rsidRPr="0024319F">
        <w:rPr>
          <w:rFonts w:eastAsia="標楷體" w:hint="eastAsia"/>
          <w:b/>
          <w:sz w:val="28"/>
          <w:szCs w:val="28"/>
        </w:rPr>
        <w:lastRenderedPageBreak/>
        <w:t>外籍移工</w:t>
      </w:r>
      <w:r w:rsidR="00DC501B" w:rsidRPr="0024319F">
        <w:rPr>
          <w:rFonts w:eastAsia="標楷體" w:hint="eastAsia"/>
          <w:b/>
          <w:sz w:val="28"/>
          <w:szCs w:val="28"/>
        </w:rPr>
        <w:t>管理</w:t>
      </w:r>
      <w:r w:rsidR="006336F4">
        <w:rPr>
          <w:rFonts w:eastAsia="標楷體" w:hint="eastAsia"/>
          <w:b/>
          <w:sz w:val="28"/>
          <w:szCs w:val="28"/>
        </w:rPr>
        <w:t>：</w:t>
      </w:r>
    </w:p>
    <w:p w:rsidR="002A60B1" w:rsidRPr="002A60B1" w:rsidRDefault="002A60B1" w:rsidP="002A60B1">
      <w:pPr>
        <w:adjustRightInd w:val="0"/>
        <w:snapToGrid w:val="0"/>
        <w:spacing w:line="360" w:lineRule="auto"/>
        <w:jc w:val="both"/>
        <w:rPr>
          <w:rFonts w:ascii="標楷體" w:eastAsia="標楷體" w:hAnsi="標楷體"/>
          <w:b/>
          <w:sz w:val="28"/>
          <w:szCs w:val="28"/>
        </w:rPr>
      </w:pPr>
      <w:r w:rsidRPr="002A60B1">
        <w:rPr>
          <w:rFonts w:ascii="標楷體" w:eastAsia="標楷體" w:hAnsi="標楷體" w:hint="eastAsia"/>
          <w:noProof/>
          <w:sz w:val="28"/>
          <w:szCs w:val="28"/>
        </w:rPr>
        <w:t>（一）外籍同仁分組及防疫措施規劃</w:t>
      </w: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9"/>
        <w:gridCol w:w="5924"/>
      </w:tblGrid>
      <w:tr w:rsidR="008058DB" w:rsidRPr="00D74879" w:rsidTr="002A60B1">
        <w:trPr>
          <w:trHeight w:val="468"/>
        </w:trPr>
        <w:tc>
          <w:tcPr>
            <w:tcW w:w="1563" w:type="pct"/>
            <w:shd w:val="clear" w:color="auto" w:fill="auto"/>
            <w:noWrap/>
            <w:hideMark/>
          </w:tcPr>
          <w:p w:rsidR="00F547CD" w:rsidRPr="00D159DB" w:rsidRDefault="00F547CD" w:rsidP="002A60B1">
            <w:pPr>
              <w:widowControl/>
              <w:adjustRightInd w:val="0"/>
              <w:snapToGrid w:val="0"/>
              <w:jc w:val="center"/>
              <w:rPr>
                <w:rFonts w:ascii="標楷體" w:eastAsia="標楷體" w:hAnsi="標楷體" w:cs="新細明體"/>
                <w:b/>
                <w:bCs/>
                <w:color w:val="000000"/>
                <w:kern w:val="0"/>
                <w:sz w:val="28"/>
              </w:rPr>
            </w:pPr>
            <w:r w:rsidRPr="00D159DB">
              <w:rPr>
                <w:rFonts w:ascii="標楷體" w:eastAsia="標楷體" w:hAnsi="標楷體" w:cs="新細明體" w:hint="eastAsia"/>
                <w:b/>
                <w:bCs/>
                <w:color w:val="000000"/>
                <w:kern w:val="0"/>
                <w:sz w:val="28"/>
              </w:rPr>
              <w:t>項 目</w:t>
            </w:r>
          </w:p>
        </w:tc>
        <w:tc>
          <w:tcPr>
            <w:tcW w:w="3438" w:type="pct"/>
            <w:shd w:val="clear" w:color="auto" w:fill="auto"/>
            <w:noWrap/>
            <w:hideMark/>
          </w:tcPr>
          <w:p w:rsidR="00F547CD" w:rsidRPr="00D159DB" w:rsidRDefault="00F547CD" w:rsidP="002A60B1">
            <w:pPr>
              <w:widowControl/>
              <w:adjustRightInd w:val="0"/>
              <w:snapToGrid w:val="0"/>
              <w:jc w:val="center"/>
              <w:rPr>
                <w:rFonts w:ascii="標楷體" w:eastAsia="標楷體" w:hAnsi="標楷體" w:cs="新細明體"/>
                <w:b/>
                <w:bCs/>
                <w:color w:val="000000"/>
                <w:kern w:val="0"/>
                <w:sz w:val="28"/>
              </w:rPr>
            </w:pPr>
            <w:r w:rsidRPr="00D159DB">
              <w:rPr>
                <w:rFonts w:ascii="標楷體" w:eastAsia="標楷體" w:hAnsi="標楷體" w:cs="新細明體" w:hint="eastAsia"/>
                <w:b/>
                <w:bCs/>
                <w:color w:val="000000"/>
                <w:kern w:val="0"/>
                <w:sz w:val="28"/>
              </w:rPr>
              <w:t>區域/作業內容</w:t>
            </w:r>
          </w:p>
        </w:tc>
      </w:tr>
      <w:tr w:rsidR="008058DB" w:rsidRPr="00D74879" w:rsidTr="002A60B1">
        <w:trPr>
          <w:trHeight w:val="403"/>
        </w:trPr>
        <w:tc>
          <w:tcPr>
            <w:tcW w:w="1563" w:type="pct"/>
            <w:shd w:val="clear" w:color="auto" w:fill="auto"/>
            <w:noWrap/>
            <w:hideMark/>
          </w:tcPr>
          <w:p w:rsidR="00F547CD" w:rsidRPr="00D159DB" w:rsidRDefault="00F547CD" w:rsidP="002A60B1">
            <w:pPr>
              <w:widowControl/>
              <w:adjustRightInd w:val="0"/>
              <w:snapToGrid w:val="0"/>
              <w:rPr>
                <w:rFonts w:eastAsia="標楷體"/>
                <w:color w:val="000000"/>
                <w:kern w:val="0"/>
                <w:sz w:val="28"/>
              </w:rPr>
            </w:pPr>
            <w:r w:rsidRPr="00D159DB">
              <w:rPr>
                <w:rFonts w:eastAsia="標楷體"/>
                <w:color w:val="000000"/>
                <w:kern w:val="0"/>
                <w:sz w:val="28"/>
              </w:rPr>
              <w:t>廠區防疫措施</w:t>
            </w:r>
            <w:r w:rsidRPr="00D159DB">
              <w:rPr>
                <w:rFonts w:eastAsia="標楷體"/>
                <w:color w:val="000000"/>
                <w:kern w:val="0"/>
                <w:sz w:val="28"/>
              </w:rPr>
              <w:t>(</w:t>
            </w:r>
            <w:r w:rsidRPr="00D159DB">
              <w:rPr>
                <w:rFonts w:eastAsia="標楷體"/>
                <w:color w:val="000000"/>
                <w:kern w:val="0"/>
                <w:sz w:val="28"/>
              </w:rPr>
              <w:t>所轄</w:t>
            </w:r>
            <w:r w:rsidRPr="00D159DB">
              <w:rPr>
                <w:rFonts w:eastAsia="標楷體"/>
                <w:color w:val="000000"/>
                <w:kern w:val="0"/>
                <w:sz w:val="28"/>
              </w:rPr>
              <w:t>Site)</w:t>
            </w:r>
          </w:p>
        </w:tc>
        <w:tc>
          <w:tcPr>
            <w:tcW w:w="3438" w:type="pct"/>
            <w:shd w:val="clear" w:color="auto" w:fill="auto"/>
            <w:noWrap/>
            <w:hideMark/>
          </w:tcPr>
          <w:p w:rsidR="00F547CD" w:rsidRPr="00D159DB" w:rsidRDefault="00681B02"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體溫</w:t>
            </w:r>
            <w:r w:rsidR="00F547CD" w:rsidRPr="00D159DB">
              <w:rPr>
                <w:rFonts w:ascii="標楷體" w:eastAsia="標楷體" w:hAnsi="標楷體" w:cs="新細明體" w:hint="eastAsia"/>
                <w:color w:val="000000"/>
                <w:kern w:val="0"/>
                <w:sz w:val="28"/>
              </w:rPr>
              <w:t>監測、消殺、分流</w:t>
            </w:r>
          </w:p>
        </w:tc>
      </w:tr>
      <w:tr w:rsidR="008058DB" w:rsidRPr="00D74879" w:rsidTr="002A60B1">
        <w:trPr>
          <w:trHeight w:val="499"/>
        </w:trPr>
        <w:tc>
          <w:tcPr>
            <w:tcW w:w="1563" w:type="pct"/>
            <w:shd w:val="clear" w:color="auto" w:fill="auto"/>
            <w:hideMark/>
          </w:tcPr>
          <w:p w:rsidR="00F547CD" w:rsidRPr="00D159DB" w:rsidRDefault="00F547CD" w:rsidP="002A60B1">
            <w:pPr>
              <w:widowControl/>
              <w:adjustRightInd w:val="0"/>
              <w:snapToGrid w:val="0"/>
              <w:rPr>
                <w:rFonts w:eastAsia="標楷體"/>
                <w:color w:val="000000"/>
                <w:kern w:val="0"/>
                <w:sz w:val="28"/>
              </w:rPr>
            </w:pPr>
            <w:r w:rsidRPr="00D159DB">
              <w:rPr>
                <w:rFonts w:eastAsia="標楷體"/>
                <w:color w:val="000000"/>
                <w:kern w:val="0"/>
                <w:sz w:val="28"/>
              </w:rPr>
              <w:t>宿舍分</w:t>
            </w:r>
            <w:r w:rsidRPr="00D159DB">
              <w:rPr>
                <w:rFonts w:eastAsia="標楷體"/>
                <w:color w:val="000000"/>
                <w:kern w:val="0"/>
                <w:sz w:val="28"/>
              </w:rPr>
              <w:t>AB</w:t>
            </w:r>
            <w:r w:rsidRPr="00D159DB">
              <w:rPr>
                <w:rFonts w:eastAsia="標楷體"/>
                <w:color w:val="000000"/>
                <w:kern w:val="0"/>
                <w:sz w:val="28"/>
              </w:rPr>
              <w:t>組</w:t>
            </w: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外籍同仁宿舍</w:t>
            </w:r>
          </w:p>
        </w:tc>
      </w:tr>
      <w:tr w:rsidR="008058DB" w:rsidRPr="00D74879" w:rsidTr="002A60B1">
        <w:trPr>
          <w:trHeight w:val="499"/>
        </w:trPr>
        <w:tc>
          <w:tcPr>
            <w:tcW w:w="1563" w:type="pct"/>
            <w:vMerge w:val="restart"/>
            <w:shd w:val="clear" w:color="auto" w:fill="auto"/>
            <w:hideMark/>
          </w:tcPr>
          <w:p w:rsidR="00F547CD" w:rsidRPr="00D159DB" w:rsidRDefault="00F547CD" w:rsidP="002A60B1">
            <w:pPr>
              <w:widowControl/>
              <w:adjustRightInd w:val="0"/>
              <w:snapToGrid w:val="0"/>
              <w:rPr>
                <w:rFonts w:eastAsia="標楷體"/>
                <w:color w:val="000000"/>
                <w:kern w:val="0"/>
                <w:sz w:val="28"/>
              </w:rPr>
            </w:pPr>
            <w:r w:rsidRPr="00D159DB">
              <w:rPr>
                <w:rFonts w:eastAsia="標楷體"/>
                <w:color w:val="000000"/>
                <w:kern w:val="0"/>
                <w:sz w:val="28"/>
              </w:rPr>
              <w:t>宿舍空間消毒</w:t>
            </w: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出入口、走廊、樓梯間、餐廳、辦公室</w:t>
            </w:r>
            <w:r w:rsidR="002A60B1" w:rsidRPr="00D159DB">
              <w:rPr>
                <w:rFonts w:ascii="標楷體" w:eastAsia="標楷體" w:hAnsi="標楷體" w:cs="新細明體" w:hint="eastAsia"/>
                <w:color w:val="000000"/>
                <w:kern w:val="0"/>
                <w:sz w:val="28"/>
              </w:rPr>
              <w:t>、餐廳</w:t>
            </w:r>
          </w:p>
        </w:tc>
      </w:tr>
      <w:tr w:rsidR="008058DB" w:rsidRPr="00D74879" w:rsidTr="002A60B1">
        <w:trPr>
          <w:trHeight w:val="499"/>
        </w:trPr>
        <w:tc>
          <w:tcPr>
            <w:tcW w:w="1563" w:type="pct"/>
            <w:vMerge/>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餐廳取餐</w:t>
            </w:r>
          </w:p>
        </w:tc>
      </w:tr>
      <w:tr w:rsidR="008058DB" w:rsidRPr="00D74879" w:rsidTr="002A60B1">
        <w:trPr>
          <w:trHeight w:val="499"/>
        </w:trPr>
        <w:tc>
          <w:tcPr>
            <w:tcW w:w="1563" w:type="pct"/>
            <w:vMerge/>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公用浴廁(AB分層)</w:t>
            </w:r>
          </w:p>
        </w:tc>
      </w:tr>
      <w:tr w:rsidR="008058DB" w:rsidRPr="00D74879" w:rsidTr="002A60B1">
        <w:trPr>
          <w:trHeight w:val="499"/>
        </w:trPr>
        <w:tc>
          <w:tcPr>
            <w:tcW w:w="1563" w:type="pct"/>
            <w:vMerge/>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洗衣房(含洗衣機、洗烘脫衣機)</w:t>
            </w:r>
          </w:p>
        </w:tc>
      </w:tr>
      <w:tr w:rsidR="008058DB" w:rsidRPr="00D74879" w:rsidTr="002A60B1">
        <w:trPr>
          <w:trHeight w:val="499"/>
        </w:trPr>
        <w:tc>
          <w:tcPr>
            <w:tcW w:w="1563" w:type="pct"/>
            <w:vMerge/>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便利商店</w:t>
            </w:r>
          </w:p>
        </w:tc>
      </w:tr>
      <w:tr w:rsidR="008058DB" w:rsidRPr="00D74879" w:rsidTr="002A60B1">
        <w:trPr>
          <w:trHeight w:val="499"/>
        </w:trPr>
        <w:tc>
          <w:tcPr>
            <w:tcW w:w="1563" w:type="pct"/>
            <w:vMerge/>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烹煮區、交誼廳、祈禱室、健身房、餐廳、韻律房、音樂房、公用陽台、祈禱室、開心農場</w:t>
            </w:r>
          </w:p>
        </w:tc>
      </w:tr>
      <w:tr w:rsidR="008058DB" w:rsidRPr="00D74879" w:rsidTr="002A60B1">
        <w:trPr>
          <w:trHeight w:val="499"/>
        </w:trPr>
        <w:tc>
          <w:tcPr>
            <w:tcW w:w="1563" w:type="pct"/>
            <w:vMerge/>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p>
        </w:tc>
        <w:tc>
          <w:tcPr>
            <w:tcW w:w="3438" w:type="pct"/>
            <w:shd w:val="clear" w:color="auto" w:fill="auto"/>
            <w:hideMark/>
          </w:tcPr>
          <w:p w:rsidR="00F547CD" w:rsidRPr="00D159DB" w:rsidRDefault="002A60B1"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交通車管理</w:t>
            </w:r>
          </w:p>
        </w:tc>
      </w:tr>
      <w:tr w:rsidR="008058DB" w:rsidRPr="00D74879" w:rsidTr="002A60B1">
        <w:trPr>
          <w:trHeight w:val="499"/>
        </w:trPr>
        <w:tc>
          <w:tcPr>
            <w:tcW w:w="1563" w:type="pct"/>
            <w:vMerge/>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套房區域(含浴廁、陽台)</w:t>
            </w:r>
          </w:p>
        </w:tc>
      </w:tr>
      <w:tr w:rsidR="008058DB" w:rsidRPr="00D74879" w:rsidTr="002A60B1">
        <w:trPr>
          <w:trHeight w:val="499"/>
        </w:trPr>
        <w:tc>
          <w:tcPr>
            <w:tcW w:w="1563" w:type="pct"/>
            <w:shd w:val="clear" w:color="auto" w:fill="auto"/>
            <w:noWrap/>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宣導</w:t>
            </w:r>
          </w:p>
        </w:tc>
        <w:tc>
          <w:tcPr>
            <w:tcW w:w="3438" w:type="pct"/>
            <w:shd w:val="clear" w:color="auto" w:fill="auto"/>
            <w:noWrap/>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文字及口語宣導</w:t>
            </w:r>
          </w:p>
        </w:tc>
      </w:tr>
      <w:tr w:rsidR="008058DB" w:rsidRPr="00D74879" w:rsidTr="002A60B1">
        <w:trPr>
          <w:trHeight w:val="499"/>
        </w:trPr>
        <w:tc>
          <w:tcPr>
            <w:tcW w:w="1563" w:type="pct"/>
            <w:shd w:val="clear" w:color="auto" w:fill="auto"/>
            <w:noWrap/>
            <w:hideMark/>
          </w:tcPr>
          <w:p w:rsidR="00F547CD" w:rsidRPr="00D159DB" w:rsidRDefault="002A60B1"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人員清潔</w:t>
            </w: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人員：宿舍區域門口、用餐區設立消毒洗手液或75%酒精(乾洗手)。</w:t>
            </w:r>
          </w:p>
        </w:tc>
      </w:tr>
      <w:tr w:rsidR="008058DB" w:rsidRPr="00D74879" w:rsidTr="002A60B1">
        <w:trPr>
          <w:trHeight w:val="499"/>
        </w:trPr>
        <w:tc>
          <w:tcPr>
            <w:tcW w:w="1563" w:type="pct"/>
            <w:vMerge w:val="restart"/>
            <w:shd w:val="clear" w:color="auto" w:fill="auto"/>
            <w:noWrap/>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體溫監控</w:t>
            </w: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全員進行每日一次體溫監控並紀錄</w:t>
            </w:r>
          </w:p>
        </w:tc>
      </w:tr>
      <w:tr w:rsidR="008058DB" w:rsidRPr="00D74879" w:rsidTr="002A60B1">
        <w:trPr>
          <w:trHeight w:val="499"/>
        </w:trPr>
        <w:tc>
          <w:tcPr>
            <w:tcW w:w="1563" w:type="pct"/>
            <w:vMerge/>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有疑似症狀者立即送醫，並進行預防性隔離</w:t>
            </w:r>
            <w:r w:rsidR="00681B02" w:rsidRPr="00D159DB">
              <w:rPr>
                <w:rFonts w:ascii="標楷體" w:eastAsia="標楷體" w:hAnsi="標楷體" w:cs="新細明體" w:hint="eastAsia"/>
                <w:color w:val="000000"/>
                <w:kern w:val="0"/>
                <w:sz w:val="28"/>
              </w:rPr>
              <w:t>，</w:t>
            </w:r>
            <w:r w:rsidRPr="00D159DB">
              <w:rPr>
                <w:rFonts w:ascii="標楷體" w:eastAsia="標楷體" w:hAnsi="標楷體" w:cs="新細明體" w:hint="eastAsia"/>
                <w:color w:val="000000"/>
                <w:kern w:val="0"/>
                <w:sz w:val="28"/>
              </w:rPr>
              <w:t>禁止入廠，每日體溫監控二週&amp;症狀紀錄。</w:t>
            </w:r>
          </w:p>
        </w:tc>
      </w:tr>
      <w:tr w:rsidR="008058DB" w:rsidRPr="00D74879" w:rsidTr="002A60B1">
        <w:trPr>
          <w:trHeight w:val="499"/>
        </w:trPr>
        <w:tc>
          <w:tcPr>
            <w:tcW w:w="1563" w:type="pct"/>
            <w:vMerge/>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來賓/訪客/承攬商要求一律在宿舍門口量測並紀錄體溫、75%酒精(乾洗手)、填寫健康聲明書後，全程戴口罩進入宿舍；禁止進入原則-比照INX公司公告規定辦理。</w:t>
            </w:r>
          </w:p>
        </w:tc>
      </w:tr>
      <w:tr w:rsidR="008058DB" w:rsidRPr="00D74879" w:rsidTr="002A60B1">
        <w:trPr>
          <w:trHeight w:val="499"/>
        </w:trPr>
        <w:tc>
          <w:tcPr>
            <w:tcW w:w="1563" w:type="pct"/>
            <w:vMerge w:val="restart"/>
            <w:shd w:val="clear" w:color="auto" w:fill="auto"/>
            <w:noWrap/>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疑似個案措施</w:t>
            </w: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發燒同仁立即送醫並轉移隔離套房。</w:t>
            </w:r>
          </w:p>
        </w:tc>
      </w:tr>
      <w:tr w:rsidR="008058DB" w:rsidRPr="00D74879" w:rsidTr="002A60B1">
        <w:trPr>
          <w:trHeight w:val="499"/>
        </w:trPr>
        <w:tc>
          <w:tcPr>
            <w:tcW w:w="1563" w:type="pct"/>
            <w:vMerge/>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同寢室員工自主健康管理機制</w:t>
            </w:r>
          </w:p>
        </w:tc>
      </w:tr>
      <w:tr w:rsidR="008058DB" w:rsidRPr="00D74879" w:rsidTr="002A60B1">
        <w:trPr>
          <w:trHeight w:val="499"/>
        </w:trPr>
        <w:tc>
          <w:tcPr>
            <w:tcW w:w="1563" w:type="pct"/>
            <w:vMerge/>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全棟每日消毒+「個案房間」每日早晚消毒</w:t>
            </w:r>
          </w:p>
        </w:tc>
      </w:tr>
      <w:tr w:rsidR="008058DB" w:rsidRPr="00D74879" w:rsidTr="002A60B1">
        <w:trPr>
          <w:trHeight w:val="499"/>
        </w:trPr>
        <w:tc>
          <w:tcPr>
            <w:tcW w:w="1563" w:type="pct"/>
            <w:vMerge/>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依照政府公告防疫疫情，個案確診為「陽性」-1hr內啟動措施</w:t>
            </w:r>
          </w:p>
        </w:tc>
      </w:tr>
      <w:tr w:rsidR="008058DB" w:rsidRPr="00D74879" w:rsidTr="002A60B1">
        <w:trPr>
          <w:trHeight w:val="499"/>
        </w:trPr>
        <w:tc>
          <w:tcPr>
            <w:tcW w:w="1563" w:type="pct"/>
            <w:vMerge w:val="restart"/>
            <w:shd w:val="clear" w:color="auto" w:fill="auto"/>
            <w:noWrap/>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疑似個案通報</w:t>
            </w: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立即啟動發燒員工通報與追蹤機制(每日回報於Line群組)。</w:t>
            </w:r>
          </w:p>
        </w:tc>
      </w:tr>
      <w:tr w:rsidR="008058DB" w:rsidRPr="00D159DB" w:rsidTr="002A60B1">
        <w:trPr>
          <w:trHeight w:val="499"/>
        </w:trPr>
        <w:tc>
          <w:tcPr>
            <w:tcW w:w="1563" w:type="pct"/>
            <w:vMerge/>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p>
        </w:tc>
        <w:tc>
          <w:tcPr>
            <w:tcW w:w="3438" w:type="pct"/>
            <w:shd w:val="clear" w:color="auto" w:fill="auto"/>
            <w:hideMark/>
          </w:tcPr>
          <w:p w:rsidR="00F547CD" w:rsidRPr="00D159DB" w:rsidRDefault="00F547CD" w:rsidP="002A60B1">
            <w:pPr>
              <w:widowControl/>
              <w:adjustRightInd w:val="0"/>
              <w:snapToGrid w:val="0"/>
              <w:rPr>
                <w:rFonts w:ascii="標楷體" w:eastAsia="標楷體" w:hAnsi="標楷體" w:cs="新細明體"/>
                <w:color w:val="000000"/>
                <w:kern w:val="0"/>
                <w:sz w:val="28"/>
              </w:rPr>
            </w:pPr>
            <w:r w:rsidRPr="00D159DB">
              <w:rPr>
                <w:rFonts w:ascii="標楷體" w:eastAsia="標楷體" w:hAnsi="標楷體" w:cs="新細明體" w:hint="eastAsia"/>
                <w:color w:val="000000"/>
                <w:kern w:val="0"/>
                <w:sz w:val="28"/>
              </w:rPr>
              <w:t>確定診斷排除法定傳染性疾病，持續維持三日早晚量體溫，沒發燒即可上班，可結案。</w:t>
            </w:r>
          </w:p>
        </w:tc>
      </w:tr>
    </w:tbl>
    <w:p w:rsidR="00691392" w:rsidRPr="00D159DB" w:rsidRDefault="002A60B1" w:rsidP="00691392">
      <w:pPr>
        <w:pStyle w:val="aa"/>
        <w:rPr>
          <w:rFonts w:eastAsia="標楷體"/>
          <w:sz w:val="28"/>
          <w:szCs w:val="24"/>
        </w:rPr>
      </w:pPr>
      <w:r w:rsidRPr="00D159DB">
        <w:rPr>
          <w:rFonts w:eastAsia="標楷體" w:hint="eastAsia"/>
          <w:sz w:val="28"/>
          <w:szCs w:val="24"/>
        </w:rPr>
        <w:t>註：疫情各等級採取作法得配合實際狀況需求進行調整與增減。</w:t>
      </w:r>
    </w:p>
    <w:p w:rsidR="003B57E5" w:rsidRDefault="003B57E5" w:rsidP="00691392">
      <w:pPr>
        <w:pStyle w:val="aa"/>
        <w:rPr>
          <w:rFonts w:eastAsia="標楷體"/>
          <w:szCs w:val="24"/>
        </w:rPr>
      </w:pPr>
      <w:bookmarkStart w:id="1" w:name="_GoBack"/>
      <w:bookmarkEnd w:id="1"/>
    </w:p>
    <w:p w:rsidR="003B57E5" w:rsidRDefault="00EC3C9B" w:rsidP="00691392">
      <w:pPr>
        <w:pStyle w:val="aa"/>
        <w:rPr>
          <w:rFonts w:eastAsia="標楷體"/>
          <w:szCs w:val="24"/>
        </w:rPr>
      </w:pPr>
      <w:r>
        <w:rPr>
          <w:rFonts w:eastAsia="標楷體"/>
          <w:noProof/>
          <w:szCs w:val="24"/>
        </w:rPr>
        <w:drawing>
          <wp:inline distT="0" distB="0" distL="0" distR="0">
            <wp:extent cx="5409565" cy="3790315"/>
            <wp:effectExtent l="19050" t="0" r="635" b="0"/>
            <wp:docPr id="319" name="圖片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1" cstate="email"/>
                    <a:srcRect/>
                    <a:stretch>
                      <a:fillRect/>
                    </a:stretch>
                  </pic:blipFill>
                  <pic:spPr bwMode="auto">
                    <a:xfrm>
                      <a:off x="0" y="0"/>
                      <a:ext cx="5409565" cy="3790315"/>
                    </a:xfrm>
                    <a:prstGeom prst="rect">
                      <a:avLst/>
                    </a:prstGeom>
                    <a:noFill/>
                  </pic:spPr>
                </pic:pic>
              </a:graphicData>
            </a:graphic>
          </wp:inline>
        </w:drawing>
      </w:r>
    </w:p>
    <w:p w:rsidR="003B57E5" w:rsidRPr="002A60B1" w:rsidRDefault="003B57E5" w:rsidP="00691392">
      <w:pPr>
        <w:pStyle w:val="aa"/>
        <w:rPr>
          <w:rFonts w:eastAsia="標楷體"/>
          <w:szCs w:val="24"/>
        </w:rPr>
      </w:pPr>
    </w:p>
    <w:p w:rsidR="003B57E5" w:rsidRPr="002A60B1" w:rsidRDefault="003B57E5" w:rsidP="003B57E5">
      <w:pPr>
        <w:pStyle w:val="aa"/>
        <w:ind w:leftChars="0" w:left="0"/>
        <w:rPr>
          <w:rFonts w:eastAsia="標楷體"/>
          <w:sz w:val="28"/>
          <w:szCs w:val="28"/>
        </w:rPr>
      </w:pPr>
      <w:r w:rsidRPr="002A60B1">
        <w:rPr>
          <w:rFonts w:ascii="標楷體" w:eastAsia="標楷體" w:hAnsi="標楷體" w:cs="新細明體" w:hint="eastAsia"/>
          <w:bCs/>
          <w:color w:val="000000"/>
          <w:kern w:val="0"/>
          <w:sz w:val="28"/>
          <w:szCs w:val="28"/>
        </w:rPr>
        <w:t>（</w:t>
      </w:r>
      <w:r>
        <w:rPr>
          <w:rFonts w:ascii="標楷體" w:eastAsia="標楷體" w:hAnsi="標楷體" w:cs="新細明體" w:hint="eastAsia"/>
          <w:bCs/>
          <w:color w:val="000000"/>
          <w:kern w:val="0"/>
          <w:sz w:val="28"/>
          <w:szCs w:val="28"/>
        </w:rPr>
        <w:t>二</w:t>
      </w:r>
      <w:r w:rsidRPr="002A60B1">
        <w:rPr>
          <w:rFonts w:ascii="標楷體" w:eastAsia="標楷體" w:hAnsi="標楷體" w:cs="新細明體" w:hint="eastAsia"/>
          <w:bCs/>
          <w:color w:val="000000"/>
          <w:kern w:val="0"/>
          <w:sz w:val="28"/>
          <w:szCs w:val="28"/>
        </w:rPr>
        <w:t>）外籍</w:t>
      </w:r>
      <w:r w:rsidRPr="002A60B1">
        <w:rPr>
          <w:rFonts w:eastAsia="標楷體"/>
          <w:sz w:val="28"/>
          <w:szCs w:val="28"/>
        </w:rPr>
        <w:t>移工自主健康管理與隔離措施宣導</w:t>
      </w:r>
      <w:r w:rsidRPr="002A60B1">
        <w:rPr>
          <w:rFonts w:eastAsia="標楷體" w:hint="eastAsia"/>
          <w:sz w:val="28"/>
          <w:szCs w:val="28"/>
        </w:rPr>
        <w:t>:</w:t>
      </w:r>
      <w:r>
        <w:rPr>
          <w:rFonts w:eastAsia="標楷體" w:hint="eastAsia"/>
          <w:sz w:val="28"/>
          <w:szCs w:val="28"/>
        </w:rPr>
        <w:t>（公告範例）</w:t>
      </w:r>
    </w:p>
    <w:p w:rsidR="003B57E5" w:rsidRPr="003B57E5" w:rsidRDefault="003B57E5" w:rsidP="003B57E5">
      <w:pPr>
        <w:adjustRightInd w:val="0"/>
        <w:snapToGrid w:val="0"/>
        <w:spacing w:line="360" w:lineRule="auto"/>
        <w:ind w:leftChars="174" w:left="846" w:hangingChars="153" w:hanging="428"/>
        <w:jc w:val="both"/>
        <w:rPr>
          <w:rFonts w:eastAsia="標楷體"/>
          <w:sz w:val="28"/>
        </w:rPr>
      </w:pPr>
      <w:r>
        <w:rPr>
          <w:rFonts w:eastAsia="標楷體" w:hint="eastAsia"/>
          <w:sz w:val="28"/>
        </w:rPr>
        <w:t>1</w:t>
      </w:r>
      <w:r>
        <w:rPr>
          <w:rFonts w:eastAsia="標楷體" w:hint="eastAsia"/>
          <w:sz w:val="28"/>
        </w:rPr>
        <w:t>、</w:t>
      </w:r>
      <w:r w:rsidRPr="003B57E5">
        <w:rPr>
          <w:rFonts w:eastAsia="標楷體" w:hint="eastAsia"/>
          <w:sz w:val="28"/>
        </w:rPr>
        <w:t>防疫期間除正常工作外盡可能留在宿舍，不外出、亦不得出境或出國遊玩。</w:t>
      </w:r>
    </w:p>
    <w:p w:rsidR="003B57E5" w:rsidRPr="003B57E5" w:rsidRDefault="003B57E5" w:rsidP="003B57E5">
      <w:pPr>
        <w:adjustRightInd w:val="0"/>
        <w:snapToGrid w:val="0"/>
        <w:spacing w:line="360" w:lineRule="auto"/>
        <w:ind w:leftChars="174" w:left="846" w:hangingChars="153" w:hanging="428"/>
        <w:jc w:val="both"/>
        <w:rPr>
          <w:rFonts w:eastAsia="標楷體"/>
          <w:sz w:val="28"/>
        </w:rPr>
      </w:pPr>
      <w:r>
        <w:rPr>
          <w:rFonts w:eastAsia="標楷體" w:hint="eastAsia"/>
          <w:sz w:val="28"/>
        </w:rPr>
        <w:t>2</w:t>
      </w:r>
      <w:r>
        <w:rPr>
          <w:rFonts w:eastAsia="標楷體" w:hint="eastAsia"/>
          <w:sz w:val="28"/>
        </w:rPr>
        <w:t>、</w:t>
      </w:r>
      <w:r w:rsidRPr="003B57E5">
        <w:rPr>
          <w:rFonts w:eastAsia="標楷體" w:hint="eastAsia"/>
          <w:sz w:val="28"/>
        </w:rPr>
        <w:t>如是共同生活者須採取適當防護措施（佩戴外科口罩與良好衛生習慣</w:t>
      </w:r>
      <w:r w:rsidRPr="003B57E5">
        <w:rPr>
          <w:rFonts w:eastAsia="標楷體"/>
          <w:sz w:val="28"/>
        </w:rPr>
        <w:t>)</w:t>
      </w:r>
      <w:r w:rsidRPr="003B57E5">
        <w:rPr>
          <w:rFonts w:eastAsia="標楷體" w:hint="eastAsia"/>
          <w:sz w:val="28"/>
        </w:rPr>
        <w:t>，並儘可能保持</w:t>
      </w:r>
      <w:r w:rsidRPr="003B57E5">
        <w:rPr>
          <w:rFonts w:eastAsia="標楷體" w:hint="eastAsia"/>
          <w:sz w:val="28"/>
        </w:rPr>
        <w:t xml:space="preserve"> </w:t>
      </w:r>
      <w:r w:rsidRPr="003B57E5">
        <w:rPr>
          <w:rFonts w:eastAsia="標楷體"/>
          <w:sz w:val="28"/>
        </w:rPr>
        <w:t xml:space="preserve">1 </w:t>
      </w:r>
      <w:r w:rsidRPr="003B57E5">
        <w:rPr>
          <w:rFonts w:eastAsia="標楷體" w:hint="eastAsia"/>
          <w:sz w:val="28"/>
        </w:rPr>
        <w:t>公尺以上距離。</w:t>
      </w:r>
    </w:p>
    <w:p w:rsidR="003B57E5" w:rsidRPr="003B57E5" w:rsidRDefault="003B57E5" w:rsidP="003B57E5">
      <w:pPr>
        <w:adjustRightInd w:val="0"/>
        <w:snapToGrid w:val="0"/>
        <w:spacing w:line="360" w:lineRule="auto"/>
        <w:ind w:leftChars="174" w:left="846" w:hangingChars="153" w:hanging="428"/>
        <w:jc w:val="both"/>
        <w:rPr>
          <w:rFonts w:eastAsia="標楷體"/>
          <w:sz w:val="28"/>
        </w:rPr>
      </w:pPr>
      <w:r>
        <w:rPr>
          <w:rFonts w:eastAsia="標楷體" w:hint="eastAsia"/>
          <w:sz w:val="28"/>
        </w:rPr>
        <w:t>3</w:t>
      </w:r>
      <w:r>
        <w:rPr>
          <w:rFonts w:eastAsia="標楷體" w:hint="eastAsia"/>
          <w:sz w:val="28"/>
        </w:rPr>
        <w:t>、</w:t>
      </w:r>
      <w:r w:rsidRPr="003B57E5">
        <w:rPr>
          <w:rFonts w:eastAsia="標楷體" w:hint="eastAsia"/>
          <w:sz w:val="28"/>
        </w:rPr>
        <w:t>於防疫期間，每日早</w:t>
      </w:r>
      <w:r w:rsidRPr="003B57E5">
        <w:rPr>
          <w:rFonts w:eastAsia="標楷體"/>
          <w:sz w:val="28"/>
        </w:rPr>
        <w:t>/</w:t>
      </w:r>
      <w:r w:rsidRPr="003B57E5">
        <w:rPr>
          <w:rFonts w:eastAsia="標楷體" w:hint="eastAsia"/>
          <w:sz w:val="28"/>
        </w:rPr>
        <w:t>晚各量體溫一次、詳實記錄體溫及健康狀況</w:t>
      </w:r>
      <w:r w:rsidRPr="003B57E5">
        <w:rPr>
          <w:rFonts w:eastAsia="標楷體"/>
          <w:sz w:val="28"/>
        </w:rPr>
        <w:t>(</w:t>
      </w:r>
      <w:r w:rsidRPr="003B57E5">
        <w:rPr>
          <w:rFonts w:eastAsia="標楷體" w:hint="eastAsia"/>
          <w:sz w:val="28"/>
        </w:rPr>
        <w:t>如下列表格</w:t>
      </w:r>
      <w:r w:rsidRPr="003B57E5">
        <w:rPr>
          <w:rFonts w:eastAsia="標楷體"/>
          <w:sz w:val="28"/>
        </w:rPr>
        <w:t>)</w:t>
      </w:r>
      <w:r w:rsidRPr="003B57E5">
        <w:rPr>
          <w:rFonts w:eastAsia="標楷體" w:hint="eastAsia"/>
          <w:sz w:val="28"/>
        </w:rPr>
        <w:t>。</w:t>
      </w:r>
    </w:p>
    <w:p w:rsidR="003B57E5" w:rsidRPr="003B57E5" w:rsidRDefault="003B57E5" w:rsidP="003B57E5">
      <w:pPr>
        <w:adjustRightInd w:val="0"/>
        <w:snapToGrid w:val="0"/>
        <w:spacing w:line="360" w:lineRule="auto"/>
        <w:ind w:leftChars="174" w:left="846" w:hangingChars="153" w:hanging="428"/>
        <w:jc w:val="both"/>
        <w:rPr>
          <w:rFonts w:eastAsia="標楷體"/>
          <w:sz w:val="28"/>
        </w:rPr>
      </w:pPr>
      <w:r>
        <w:rPr>
          <w:rFonts w:eastAsia="標楷體" w:hint="eastAsia"/>
          <w:sz w:val="28"/>
        </w:rPr>
        <w:t>4</w:t>
      </w:r>
      <w:r>
        <w:rPr>
          <w:rFonts w:eastAsia="標楷體" w:hint="eastAsia"/>
          <w:sz w:val="28"/>
        </w:rPr>
        <w:t>、</w:t>
      </w:r>
      <w:r w:rsidRPr="003B57E5">
        <w:rPr>
          <w:rFonts w:eastAsia="標楷體" w:hint="eastAsia"/>
          <w:sz w:val="28"/>
        </w:rPr>
        <w:t>如有不舒服主動通報宿管協助；並主動追蹤其早晚體溫紀錄。</w:t>
      </w:r>
    </w:p>
    <w:p w:rsidR="003B57E5" w:rsidRPr="003B57E5" w:rsidRDefault="003B57E5" w:rsidP="003B57E5">
      <w:pPr>
        <w:adjustRightInd w:val="0"/>
        <w:snapToGrid w:val="0"/>
        <w:spacing w:line="360" w:lineRule="auto"/>
        <w:ind w:leftChars="174" w:left="846" w:hangingChars="153" w:hanging="428"/>
        <w:jc w:val="both"/>
        <w:rPr>
          <w:rFonts w:eastAsia="標楷體"/>
          <w:sz w:val="28"/>
        </w:rPr>
      </w:pPr>
      <w:r>
        <w:rPr>
          <w:rFonts w:eastAsia="標楷體" w:hint="eastAsia"/>
          <w:sz w:val="28"/>
        </w:rPr>
        <w:t>5</w:t>
      </w:r>
      <w:r>
        <w:rPr>
          <w:rFonts w:eastAsia="標楷體" w:hint="eastAsia"/>
          <w:sz w:val="28"/>
        </w:rPr>
        <w:t>、</w:t>
      </w:r>
      <w:r w:rsidRPr="003B57E5">
        <w:rPr>
          <w:rFonts w:eastAsia="標楷體" w:hint="eastAsia"/>
          <w:sz w:val="28"/>
        </w:rPr>
        <w:t>請維持手部清潔，保持經常洗手習慣，原則上可以使用肥皂和清水或酒精性乾洗手液進行手部清潔。另應注意儘量不要用手直接碰觸</w:t>
      </w:r>
      <w:r w:rsidRPr="003B57E5">
        <w:rPr>
          <w:rFonts w:eastAsia="標楷體" w:hint="eastAsia"/>
          <w:sz w:val="28"/>
        </w:rPr>
        <w:lastRenderedPageBreak/>
        <w:t>眼睛、鼻子和嘴巴。手部接觸到呼吸道分泌物時，請用肥皂及清水搓手並澈底洗淨。</w:t>
      </w:r>
    </w:p>
    <w:p w:rsidR="003B57E5" w:rsidRPr="003B57E5" w:rsidRDefault="003B57E5" w:rsidP="003B57E5">
      <w:pPr>
        <w:adjustRightInd w:val="0"/>
        <w:snapToGrid w:val="0"/>
        <w:spacing w:line="360" w:lineRule="auto"/>
        <w:ind w:leftChars="174" w:left="846" w:hangingChars="153" w:hanging="428"/>
        <w:jc w:val="both"/>
        <w:rPr>
          <w:rFonts w:eastAsia="標楷體"/>
          <w:sz w:val="28"/>
        </w:rPr>
      </w:pPr>
      <w:r>
        <w:rPr>
          <w:rFonts w:eastAsia="標楷體" w:hint="eastAsia"/>
          <w:sz w:val="28"/>
        </w:rPr>
        <w:t>6</w:t>
      </w:r>
      <w:r>
        <w:rPr>
          <w:rFonts w:eastAsia="標楷體" w:hint="eastAsia"/>
          <w:sz w:val="28"/>
        </w:rPr>
        <w:t>、</w:t>
      </w:r>
      <w:r w:rsidRPr="003B57E5">
        <w:rPr>
          <w:rFonts w:eastAsia="標楷體" w:hint="eastAsia"/>
          <w:sz w:val="28"/>
        </w:rPr>
        <w:t>若有發燒、咳嗽、呼吸困難等症狀或其他任何身體不適，應主動與宿管聯繫，由宿管安排就醫，並應全程佩戴口罩及採取適當防護措施，且禁止到公共場所或搭乘大眾運輸工具。</w:t>
      </w:r>
    </w:p>
    <w:p w:rsidR="008058DB" w:rsidRPr="002A60B1" w:rsidRDefault="002A60B1" w:rsidP="002A60B1">
      <w:pPr>
        <w:adjustRightInd w:val="0"/>
        <w:snapToGrid w:val="0"/>
        <w:spacing w:line="360" w:lineRule="auto"/>
        <w:jc w:val="both"/>
        <w:rPr>
          <w:rFonts w:ascii="標楷體" w:eastAsia="標楷體" w:hAnsi="標楷體"/>
          <w:noProof/>
          <w:sz w:val="28"/>
          <w:szCs w:val="28"/>
        </w:rPr>
      </w:pPr>
      <w:r w:rsidRPr="002A60B1">
        <w:rPr>
          <w:rFonts w:ascii="標楷體" w:eastAsia="標楷體" w:hAnsi="標楷體" w:hint="eastAsia"/>
          <w:noProof/>
          <w:sz w:val="28"/>
          <w:szCs w:val="28"/>
        </w:rPr>
        <w:t>（</w:t>
      </w:r>
      <w:r w:rsidR="003B57E5">
        <w:rPr>
          <w:rFonts w:ascii="標楷體" w:eastAsia="標楷體" w:hAnsi="標楷體" w:hint="eastAsia"/>
          <w:noProof/>
          <w:sz w:val="28"/>
          <w:szCs w:val="28"/>
        </w:rPr>
        <w:t>三</w:t>
      </w:r>
      <w:r w:rsidRPr="002A60B1">
        <w:rPr>
          <w:rFonts w:ascii="標楷體" w:eastAsia="標楷體" w:hAnsi="標楷體" w:hint="eastAsia"/>
          <w:noProof/>
          <w:sz w:val="28"/>
          <w:szCs w:val="28"/>
        </w:rPr>
        <w:t>）</w:t>
      </w:r>
      <w:r w:rsidR="008058DB" w:rsidRPr="002A60B1">
        <w:rPr>
          <w:rFonts w:ascii="標楷體" w:eastAsia="標楷體" w:hAnsi="標楷體" w:hint="eastAsia"/>
          <w:noProof/>
          <w:sz w:val="28"/>
          <w:szCs w:val="28"/>
        </w:rPr>
        <w:t>外籍移工管理流程:</w:t>
      </w:r>
    </w:p>
    <w:p w:rsidR="008058DB" w:rsidRDefault="00EC3C9B" w:rsidP="00691392">
      <w:pPr>
        <w:pStyle w:val="aa"/>
        <w:rPr>
          <w:rFonts w:eastAsia="標楷體"/>
          <w:b/>
          <w:sz w:val="28"/>
          <w:szCs w:val="28"/>
        </w:rPr>
      </w:pPr>
      <w:r>
        <w:rPr>
          <w:rFonts w:eastAsia="標楷體" w:hint="eastAsia"/>
          <w:b/>
          <w:noProof/>
          <w:sz w:val="28"/>
          <w:szCs w:val="28"/>
        </w:rPr>
        <w:drawing>
          <wp:inline distT="0" distB="0" distL="0" distR="0">
            <wp:extent cx="5758815" cy="4491990"/>
            <wp:effectExtent l="1905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email"/>
                    <a:srcRect/>
                    <a:stretch>
                      <a:fillRect/>
                    </a:stretch>
                  </pic:blipFill>
                  <pic:spPr bwMode="auto">
                    <a:xfrm>
                      <a:off x="0" y="0"/>
                      <a:ext cx="5758815" cy="4491990"/>
                    </a:xfrm>
                    <a:prstGeom prst="rect">
                      <a:avLst/>
                    </a:prstGeom>
                    <a:noFill/>
                    <a:ln w="9525">
                      <a:noFill/>
                      <a:miter lim="800000"/>
                      <a:headEnd/>
                      <a:tailEnd/>
                    </a:ln>
                  </pic:spPr>
                </pic:pic>
              </a:graphicData>
            </a:graphic>
          </wp:inline>
        </w:drawing>
      </w:r>
    </w:p>
    <w:p w:rsidR="008058DB" w:rsidRPr="005D3213" w:rsidRDefault="002A60B1" w:rsidP="005D3213">
      <w:pPr>
        <w:pStyle w:val="aa"/>
        <w:adjustRightInd w:val="0"/>
        <w:snapToGrid w:val="0"/>
        <w:rPr>
          <w:rFonts w:eastAsia="標楷體"/>
          <w:szCs w:val="24"/>
        </w:rPr>
      </w:pPr>
      <w:r w:rsidRPr="005D3213">
        <w:rPr>
          <w:rFonts w:eastAsia="標楷體" w:hint="eastAsia"/>
          <w:szCs w:val="24"/>
        </w:rPr>
        <w:t>註：管制強度得配合實際狀況需求進行調整與增減</w:t>
      </w:r>
    </w:p>
    <w:p w:rsidR="008058DB" w:rsidRPr="005D3213" w:rsidRDefault="005D3213" w:rsidP="005D3213">
      <w:pPr>
        <w:pStyle w:val="aa"/>
        <w:adjustRightInd w:val="0"/>
        <w:snapToGrid w:val="0"/>
        <w:ind w:left="991" w:hangingChars="213" w:hanging="511"/>
        <w:rPr>
          <w:rFonts w:ascii="標楷體" w:eastAsia="標楷體" w:hAnsi="標楷體"/>
          <w:color w:val="000000" w:themeColor="text1"/>
          <w:szCs w:val="24"/>
        </w:rPr>
      </w:pPr>
      <w:r w:rsidRPr="005D3213">
        <w:rPr>
          <w:rFonts w:ascii="標楷體" w:eastAsia="標楷體" w:hAnsi="標楷體" w:hint="eastAsia"/>
          <w:color w:val="000000" w:themeColor="text1"/>
          <w:szCs w:val="24"/>
        </w:rPr>
        <w:t>註：印尼、越南、菲律賓及泰國等移工來源國，將自3月19日起，嚴重特殊傳染性肺炎(COVID-19)疫情建議等級提升至第3級，但是自3月17日16時尚未登機入境者，依規定均須居家檢疫14天，不得外出工作。勞動部推出「鼓勵移工期滿續聘、國內承接、暫不返國」措施，並依據《嚴重特殊傳染性肺炎防治及紓困振興特別條例》第7條報請指揮官同意採取必要措施，及雇主及仲介公司應提報「入境移工居家檢疫計畫書」。相關訊息請至勞動部網站查詢。</w:t>
      </w:r>
    </w:p>
    <w:p w:rsidR="008058DB" w:rsidRDefault="008058DB" w:rsidP="005C2C52">
      <w:pPr>
        <w:pStyle w:val="aa"/>
        <w:ind w:leftChars="0" w:left="0"/>
        <w:rPr>
          <w:rFonts w:eastAsia="標楷體"/>
          <w:b/>
          <w:sz w:val="28"/>
          <w:szCs w:val="28"/>
        </w:rPr>
      </w:pPr>
    </w:p>
    <w:p w:rsidR="00691392" w:rsidRDefault="003B57E5" w:rsidP="00E86F38">
      <w:pPr>
        <w:numPr>
          <w:ilvl w:val="0"/>
          <w:numId w:val="25"/>
        </w:numPr>
        <w:adjustRightInd w:val="0"/>
        <w:snapToGrid w:val="0"/>
        <w:spacing w:line="360" w:lineRule="auto"/>
        <w:jc w:val="both"/>
        <w:rPr>
          <w:rFonts w:ascii="標楷體" w:eastAsia="標楷體" w:hAnsi="標楷體"/>
          <w:b/>
          <w:sz w:val="28"/>
          <w:szCs w:val="28"/>
        </w:rPr>
      </w:pPr>
      <w:r>
        <w:rPr>
          <w:rFonts w:eastAsia="標楷體"/>
          <w:b/>
          <w:sz w:val="28"/>
          <w:szCs w:val="28"/>
        </w:rPr>
        <w:br w:type="page"/>
      </w:r>
      <w:r w:rsidR="00CB711A" w:rsidRPr="00CB711A">
        <w:rPr>
          <w:rFonts w:eastAsia="標楷體" w:hint="eastAsia"/>
          <w:b/>
          <w:sz w:val="28"/>
          <w:szCs w:val="28"/>
        </w:rPr>
        <w:lastRenderedPageBreak/>
        <w:t>疑似或確診案例緊急應變通報機制</w:t>
      </w:r>
      <w:r w:rsidR="005C2914">
        <w:rPr>
          <w:rFonts w:eastAsia="標楷體" w:hint="eastAsia"/>
          <w:sz w:val="28"/>
          <w:szCs w:val="28"/>
        </w:rPr>
        <w:t>（</w:t>
      </w:r>
      <w:r w:rsidR="005C2914" w:rsidRPr="005C2914">
        <w:rPr>
          <w:rFonts w:eastAsia="標楷體" w:hint="eastAsia"/>
          <w:sz w:val="28"/>
          <w:szCs w:val="28"/>
        </w:rPr>
        <w:t>應變分工依</w:t>
      </w:r>
      <w:r w:rsidR="005C2914">
        <w:rPr>
          <w:rFonts w:eastAsia="標楷體" w:hint="eastAsia"/>
          <w:sz w:val="28"/>
          <w:szCs w:val="28"/>
        </w:rPr>
        <w:t>公司組織權責</w:t>
      </w:r>
      <w:r w:rsidR="005C2914" w:rsidRPr="005C2914">
        <w:rPr>
          <w:rFonts w:eastAsia="標楷體" w:hint="eastAsia"/>
          <w:sz w:val="28"/>
          <w:szCs w:val="28"/>
        </w:rPr>
        <w:t>調整</w:t>
      </w:r>
      <w:r w:rsidR="005C2914">
        <w:rPr>
          <w:rFonts w:eastAsia="標楷體" w:hint="eastAsia"/>
          <w:sz w:val="28"/>
          <w:szCs w:val="28"/>
        </w:rPr>
        <w:t>）</w:t>
      </w:r>
      <w:r w:rsidR="00A5466A" w:rsidRPr="005402A5">
        <w:rPr>
          <w:rFonts w:eastAsia="標楷體" w:hint="eastAsia"/>
          <w:b/>
          <w:sz w:val="28"/>
          <w:szCs w:val="28"/>
        </w:rPr>
        <w:t>:</w:t>
      </w:r>
    </w:p>
    <w:p w:rsidR="005C2914" w:rsidRDefault="005402A5" w:rsidP="00E86F38">
      <w:pPr>
        <w:pStyle w:val="aa"/>
        <w:adjustRightInd w:val="0"/>
        <w:snapToGrid w:val="0"/>
        <w:spacing w:line="360" w:lineRule="auto"/>
        <w:ind w:leftChars="0" w:left="284"/>
        <w:rPr>
          <w:rFonts w:eastAsia="標楷體"/>
          <w:sz w:val="28"/>
          <w:szCs w:val="28"/>
        </w:rPr>
      </w:pPr>
      <w:r>
        <w:rPr>
          <w:rFonts w:eastAsia="標楷體" w:hint="eastAsia"/>
          <w:sz w:val="28"/>
          <w:szCs w:val="28"/>
        </w:rPr>
        <w:t xml:space="preserve">   </w:t>
      </w:r>
      <w:r w:rsidR="005C2914">
        <w:rPr>
          <w:rFonts w:eastAsia="標楷體" w:hint="eastAsia"/>
          <w:sz w:val="28"/>
          <w:szCs w:val="28"/>
        </w:rPr>
        <w:t xml:space="preserve"> </w:t>
      </w:r>
      <w:r w:rsidR="00CB711A" w:rsidRPr="005402A5">
        <w:rPr>
          <w:rFonts w:eastAsia="標楷體" w:hint="eastAsia"/>
          <w:sz w:val="28"/>
          <w:szCs w:val="28"/>
        </w:rPr>
        <w:t>公司應訂定員工發生各項異常</w:t>
      </w:r>
      <w:r>
        <w:rPr>
          <w:rFonts w:eastAsia="標楷體" w:hint="eastAsia"/>
          <w:sz w:val="28"/>
          <w:szCs w:val="28"/>
        </w:rPr>
        <w:t>情境</w:t>
      </w:r>
      <w:r w:rsidR="00CB711A" w:rsidRPr="005402A5">
        <w:rPr>
          <w:rFonts w:eastAsia="標楷體" w:hint="eastAsia"/>
          <w:sz w:val="28"/>
          <w:szCs w:val="28"/>
        </w:rPr>
        <w:t>（如體溫異常、</w:t>
      </w:r>
      <w:r w:rsidR="00B36627">
        <w:rPr>
          <w:rFonts w:eastAsia="標楷體" w:hint="eastAsia"/>
          <w:sz w:val="28"/>
          <w:szCs w:val="28"/>
        </w:rPr>
        <w:t>具感染高風險個案</w:t>
      </w:r>
      <w:r w:rsidRPr="005402A5">
        <w:rPr>
          <w:rFonts w:eastAsia="標楷體" w:hint="eastAsia"/>
          <w:sz w:val="28"/>
          <w:szCs w:val="28"/>
        </w:rPr>
        <w:t>或確診案例）</w:t>
      </w:r>
      <w:r w:rsidR="00CB711A" w:rsidRPr="005402A5">
        <w:rPr>
          <w:rFonts w:eastAsia="標楷體" w:hint="eastAsia"/>
          <w:sz w:val="28"/>
          <w:szCs w:val="28"/>
        </w:rPr>
        <w:t>之應變程序及對內</w:t>
      </w:r>
      <w:r w:rsidR="00C12714">
        <w:rPr>
          <w:rFonts w:eastAsia="標楷體" w:hint="eastAsia"/>
          <w:sz w:val="28"/>
          <w:szCs w:val="28"/>
        </w:rPr>
        <w:t>/</w:t>
      </w:r>
      <w:r w:rsidR="00CB711A" w:rsidRPr="005402A5">
        <w:rPr>
          <w:rFonts w:eastAsia="標楷體" w:hint="eastAsia"/>
          <w:sz w:val="28"/>
          <w:szCs w:val="28"/>
        </w:rPr>
        <w:t>外通報機制</w:t>
      </w:r>
      <w:r>
        <w:rPr>
          <w:rFonts w:eastAsia="標楷體" w:hint="eastAsia"/>
          <w:sz w:val="28"/>
          <w:szCs w:val="28"/>
        </w:rPr>
        <w:t>。</w:t>
      </w:r>
    </w:p>
    <w:p w:rsidR="005402A5" w:rsidRPr="005402A5" w:rsidRDefault="00E86F38" w:rsidP="00E86F38">
      <w:pPr>
        <w:pStyle w:val="aa"/>
        <w:adjustRightInd w:val="0"/>
        <w:snapToGrid w:val="0"/>
        <w:spacing w:line="360" w:lineRule="auto"/>
        <w:ind w:leftChars="-1" w:left="-2"/>
        <w:rPr>
          <w:rFonts w:ascii="標楷體" w:eastAsia="標楷體" w:hAnsi="標楷體"/>
          <w:sz w:val="28"/>
          <w:szCs w:val="28"/>
        </w:rPr>
      </w:pPr>
      <w:r>
        <w:rPr>
          <w:rFonts w:ascii="標楷體" w:eastAsia="標楷體" w:hAnsi="標楷體" w:hint="eastAsia"/>
          <w:sz w:val="28"/>
          <w:szCs w:val="28"/>
        </w:rPr>
        <w:t>（一）</w:t>
      </w:r>
      <w:r w:rsidR="002E0A6D">
        <w:rPr>
          <w:rFonts w:ascii="標楷體" w:eastAsia="標楷體" w:hAnsi="標楷體" w:hint="eastAsia"/>
          <w:sz w:val="28"/>
          <w:szCs w:val="28"/>
        </w:rPr>
        <w:t>員工發生</w:t>
      </w:r>
      <w:r w:rsidR="002E0A6D" w:rsidRPr="002E0A6D">
        <w:rPr>
          <w:rFonts w:ascii="標楷體" w:eastAsia="標楷體" w:hAnsi="標楷體" w:hint="eastAsia"/>
          <w:sz w:val="28"/>
          <w:szCs w:val="28"/>
        </w:rPr>
        <w:t>體溫異常</w:t>
      </w:r>
      <w:r w:rsidR="002E0A6D">
        <w:rPr>
          <w:rFonts w:ascii="標楷體" w:eastAsia="標楷體" w:hAnsi="標楷體" w:hint="eastAsia"/>
          <w:sz w:val="28"/>
          <w:szCs w:val="28"/>
        </w:rPr>
        <w:t>應變程序</w:t>
      </w:r>
      <w:r>
        <w:rPr>
          <w:rFonts w:ascii="標楷體" w:eastAsia="標楷體" w:hAnsi="標楷體" w:hint="eastAsia"/>
          <w:sz w:val="28"/>
          <w:szCs w:val="28"/>
        </w:rPr>
        <w:t>（範例）</w:t>
      </w:r>
    </w:p>
    <w:p w:rsidR="00CB711A" w:rsidRDefault="00EC3C9B" w:rsidP="00CB711A">
      <w:pPr>
        <w:rPr>
          <w:rFonts w:ascii="標楷體" w:eastAsia="標楷體" w:hAnsi="標楷體"/>
          <w:b/>
          <w:sz w:val="28"/>
          <w:szCs w:val="28"/>
        </w:rPr>
      </w:pPr>
      <w:r>
        <w:rPr>
          <w:rFonts w:eastAsia="標楷體" w:hint="eastAsia"/>
          <w:b/>
          <w:noProof/>
          <w:sz w:val="28"/>
          <w:szCs w:val="28"/>
        </w:rPr>
        <w:drawing>
          <wp:inline distT="0" distB="0" distL="0" distR="0">
            <wp:extent cx="5742940" cy="3553460"/>
            <wp:effectExtent l="1905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email"/>
                    <a:srcRect/>
                    <a:stretch>
                      <a:fillRect/>
                    </a:stretch>
                  </pic:blipFill>
                  <pic:spPr bwMode="auto">
                    <a:xfrm>
                      <a:off x="0" y="0"/>
                      <a:ext cx="5742940" cy="3553460"/>
                    </a:xfrm>
                    <a:prstGeom prst="rect">
                      <a:avLst/>
                    </a:prstGeom>
                    <a:noFill/>
                    <a:ln w="9525">
                      <a:noFill/>
                      <a:miter lim="800000"/>
                      <a:headEnd/>
                      <a:tailEnd/>
                    </a:ln>
                  </pic:spPr>
                </pic:pic>
              </a:graphicData>
            </a:graphic>
          </wp:inline>
        </w:drawing>
      </w:r>
    </w:p>
    <w:p w:rsidR="00E86F38" w:rsidRDefault="00E86F38" w:rsidP="00E86F38">
      <w:pPr>
        <w:pStyle w:val="aa"/>
        <w:adjustRightInd w:val="0"/>
        <w:snapToGrid w:val="0"/>
        <w:spacing w:line="360" w:lineRule="auto"/>
        <w:ind w:leftChars="-1" w:left="-2"/>
        <w:rPr>
          <w:rFonts w:ascii="標楷體" w:eastAsia="標楷體" w:hAnsi="標楷體"/>
          <w:sz w:val="28"/>
          <w:szCs w:val="28"/>
        </w:rPr>
      </w:pPr>
    </w:p>
    <w:p w:rsidR="00CB711A" w:rsidRPr="00E86F38" w:rsidRDefault="00E86F38" w:rsidP="00E86F38">
      <w:pPr>
        <w:pStyle w:val="aa"/>
        <w:adjustRightInd w:val="0"/>
        <w:snapToGrid w:val="0"/>
        <w:spacing w:line="360" w:lineRule="auto"/>
        <w:ind w:leftChars="-1" w:left="-2"/>
        <w:rPr>
          <w:rFonts w:ascii="標楷體" w:eastAsia="標楷體" w:hAnsi="標楷體"/>
          <w:sz w:val="28"/>
          <w:szCs w:val="28"/>
        </w:rPr>
      </w:pPr>
      <w:r w:rsidRPr="00E86F38">
        <w:rPr>
          <w:rFonts w:ascii="標楷體" w:eastAsia="標楷體" w:hAnsi="標楷體" w:hint="eastAsia"/>
          <w:sz w:val="28"/>
          <w:szCs w:val="28"/>
        </w:rPr>
        <w:t>（二）</w:t>
      </w:r>
      <w:r w:rsidR="002E0A6D" w:rsidRPr="00E86F38">
        <w:rPr>
          <w:rFonts w:ascii="標楷體" w:eastAsia="標楷體" w:hAnsi="標楷體" w:hint="eastAsia"/>
          <w:sz w:val="28"/>
          <w:szCs w:val="28"/>
        </w:rPr>
        <w:t>得知員工通報</w:t>
      </w:r>
      <w:r w:rsidR="00B36627">
        <w:rPr>
          <w:rFonts w:ascii="標楷體" w:eastAsia="標楷體" w:hAnsi="標楷體" w:hint="eastAsia"/>
          <w:sz w:val="28"/>
          <w:szCs w:val="28"/>
        </w:rPr>
        <w:t>為具感染高風險</w:t>
      </w:r>
      <w:r w:rsidR="002E0A6D" w:rsidRPr="00E86F38">
        <w:rPr>
          <w:rFonts w:ascii="標楷體" w:eastAsia="標楷體" w:hAnsi="標楷體" w:hint="eastAsia"/>
          <w:sz w:val="28"/>
          <w:szCs w:val="28"/>
        </w:rPr>
        <w:t>個案應變程序</w:t>
      </w:r>
      <w:r w:rsidRPr="00E86F38">
        <w:rPr>
          <w:rFonts w:ascii="標楷體" w:eastAsia="標楷體" w:hAnsi="標楷體" w:hint="eastAsia"/>
          <w:sz w:val="28"/>
          <w:szCs w:val="28"/>
        </w:rPr>
        <w:t>（範例）</w:t>
      </w:r>
    </w:p>
    <w:p w:rsidR="00CB711A" w:rsidRDefault="00EC3C9B" w:rsidP="00CB711A">
      <w:pPr>
        <w:rPr>
          <w:rFonts w:eastAsia="標楷體"/>
          <w:b/>
          <w:sz w:val="28"/>
          <w:szCs w:val="28"/>
        </w:rPr>
      </w:pPr>
      <w:r>
        <w:rPr>
          <w:rFonts w:eastAsia="標楷體" w:hint="eastAsia"/>
          <w:b/>
          <w:noProof/>
          <w:sz w:val="28"/>
          <w:szCs w:val="28"/>
        </w:rPr>
        <w:drawing>
          <wp:inline distT="0" distB="0" distL="0" distR="0">
            <wp:extent cx="5622925" cy="3015615"/>
            <wp:effectExtent l="1905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email"/>
                    <a:srcRect/>
                    <a:stretch>
                      <a:fillRect/>
                    </a:stretch>
                  </pic:blipFill>
                  <pic:spPr bwMode="auto">
                    <a:xfrm>
                      <a:off x="0" y="0"/>
                      <a:ext cx="5622925" cy="3015615"/>
                    </a:xfrm>
                    <a:prstGeom prst="rect">
                      <a:avLst/>
                    </a:prstGeom>
                    <a:noFill/>
                    <a:ln w="9525">
                      <a:noFill/>
                      <a:miter lim="800000"/>
                      <a:headEnd/>
                      <a:tailEnd/>
                    </a:ln>
                  </pic:spPr>
                </pic:pic>
              </a:graphicData>
            </a:graphic>
          </wp:inline>
        </w:drawing>
      </w:r>
    </w:p>
    <w:p w:rsidR="005C2914" w:rsidRPr="00E86F38" w:rsidRDefault="005C2914" w:rsidP="005C2914">
      <w:pPr>
        <w:pStyle w:val="aa"/>
        <w:adjustRightInd w:val="0"/>
        <w:snapToGrid w:val="0"/>
        <w:spacing w:line="360" w:lineRule="auto"/>
        <w:ind w:leftChars="-1" w:left="-2"/>
        <w:rPr>
          <w:rFonts w:ascii="標楷體" w:eastAsia="標楷體" w:hAnsi="標楷體"/>
          <w:sz w:val="28"/>
          <w:szCs w:val="28"/>
        </w:rPr>
      </w:pPr>
      <w:r w:rsidRPr="00E86F38">
        <w:rPr>
          <w:rFonts w:ascii="標楷體" w:eastAsia="標楷體" w:hAnsi="標楷體" w:hint="eastAsia"/>
          <w:sz w:val="28"/>
          <w:szCs w:val="28"/>
        </w:rPr>
        <w:lastRenderedPageBreak/>
        <w:t>（</w:t>
      </w:r>
      <w:r>
        <w:rPr>
          <w:rFonts w:ascii="標楷體" w:eastAsia="標楷體" w:hAnsi="標楷體" w:hint="eastAsia"/>
          <w:sz w:val="28"/>
          <w:szCs w:val="28"/>
        </w:rPr>
        <w:t>三</w:t>
      </w:r>
      <w:r w:rsidRPr="00E86F38">
        <w:rPr>
          <w:rFonts w:ascii="標楷體" w:eastAsia="標楷體" w:hAnsi="標楷體" w:hint="eastAsia"/>
          <w:sz w:val="28"/>
          <w:szCs w:val="28"/>
        </w:rPr>
        <w:t>）</w:t>
      </w:r>
      <w:r w:rsidRPr="005C2914">
        <w:rPr>
          <w:rFonts w:ascii="標楷體" w:eastAsia="標楷體" w:hAnsi="標楷體" w:hint="eastAsia"/>
          <w:sz w:val="28"/>
          <w:szCs w:val="28"/>
        </w:rPr>
        <w:t>得知員工為確定病例個案應變程序（範例）</w:t>
      </w:r>
    </w:p>
    <w:p w:rsidR="005C2914" w:rsidRPr="005C2914" w:rsidRDefault="005C2914" w:rsidP="00CB711A">
      <w:pPr>
        <w:rPr>
          <w:rFonts w:eastAsia="標楷體"/>
          <w:b/>
          <w:sz w:val="28"/>
          <w:szCs w:val="28"/>
        </w:rPr>
      </w:pPr>
    </w:p>
    <w:p w:rsidR="00CB711A" w:rsidRDefault="00EC3C9B" w:rsidP="00CB711A">
      <w:pPr>
        <w:rPr>
          <w:rFonts w:eastAsia="標楷體"/>
          <w:b/>
          <w:sz w:val="28"/>
          <w:szCs w:val="28"/>
        </w:rPr>
      </w:pPr>
      <w:r>
        <w:rPr>
          <w:noProof/>
        </w:rPr>
        <w:drawing>
          <wp:inline distT="0" distB="0" distL="0" distR="0">
            <wp:extent cx="5598795" cy="4178935"/>
            <wp:effectExtent l="19050" t="0" r="1905" b="0"/>
            <wp:docPr id="1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25" cstate="email"/>
                    <a:srcRect/>
                    <a:stretch>
                      <a:fillRect/>
                    </a:stretch>
                  </pic:blipFill>
                  <pic:spPr bwMode="auto">
                    <a:xfrm>
                      <a:off x="0" y="0"/>
                      <a:ext cx="5598795" cy="4178935"/>
                    </a:xfrm>
                    <a:prstGeom prst="rect">
                      <a:avLst/>
                    </a:prstGeom>
                    <a:noFill/>
                    <a:ln w="9525">
                      <a:noFill/>
                      <a:miter lim="800000"/>
                      <a:headEnd/>
                      <a:tailEnd/>
                    </a:ln>
                  </pic:spPr>
                </pic:pic>
              </a:graphicData>
            </a:graphic>
          </wp:inline>
        </w:drawing>
      </w:r>
    </w:p>
    <w:p w:rsidR="005C2914" w:rsidRDefault="005C2914" w:rsidP="00CB711A">
      <w:pPr>
        <w:rPr>
          <w:rFonts w:eastAsia="標楷體"/>
          <w:b/>
          <w:sz w:val="28"/>
          <w:szCs w:val="28"/>
        </w:rPr>
      </w:pPr>
    </w:p>
    <w:p w:rsidR="00E86F38" w:rsidRPr="00C12714" w:rsidRDefault="005C2914" w:rsidP="005C2914">
      <w:pPr>
        <w:rPr>
          <w:rFonts w:eastAsia="標楷體"/>
          <w:sz w:val="28"/>
          <w:szCs w:val="28"/>
        </w:rPr>
      </w:pPr>
      <w:r>
        <w:rPr>
          <w:rFonts w:eastAsia="標楷體"/>
          <w:b/>
          <w:sz w:val="28"/>
          <w:szCs w:val="28"/>
        </w:rPr>
        <w:br w:type="page"/>
      </w:r>
      <w:r w:rsidR="00E86F38">
        <w:rPr>
          <w:rFonts w:eastAsia="標楷體" w:hint="eastAsia"/>
          <w:sz w:val="28"/>
          <w:szCs w:val="28"/>
        </w:rPr>
        <w:lastRenderedPageBreak/>
        <w:t>（</w:t>
      </w:r>
      <w:r>
        <w:rPr>
          <w:rFonts w:eastAsia="標楷體" w:hint="eastAsia"/>
          <w:sz w:val="28"/>
          <w:szCs w:val="28"/>
        </w:rPr>
        <w:t>四</w:t>
      </w:r>
      <w:r w:rsidR="00E86F38">
        <w:rPr>
          <w:rFonts w:eastAsia="標楷體" w:hint="eastAsia"/>
          <w:sz w:val="28"/>
          <w:szCs w:val="28"/>
        </w:rPr>
        <w:t>）</w:t>
      </w:r>
      <w:r w:rsidR="00E86F38" w:rsidRPr="00C12714">
        <w:rPr>
          <w:rFonts w:eastAsia="標楷體" w:hint="eastAsia"/>
          <w:sz w:val="28"/>
          <w:szCs w:val="28"/>
        </w:rPr>
        <w:t>通報個案應變程序</w:t>
      </w:r>
      <w:r w:rsidR="00E86F38">
        <w:rPr>
          <w:rFonts w:eastAsia="標楷體" w:hint="eastAsia"/>
          <w:sz w:val="28"/>
          <w:szCs w:val="28"/>
        </w:rPr>
        <w:t>檢核</w:t>
      </w:r>
      <w:r>
        <w:rPr>
          <w:rFonts w:eastAsia="標楷體" w:hint="eastAsia"/>
          <w:sz w:val="28"/>
          <w:szCs w:val="28"/>
        </w:rPr>
        <w:t>表</w:t>
      </w:r>
      <w:r w:rsidR="00E86F38" w:rsidRPr="00C12714">
        <w:rPr>
          <w:rFonts w:eastAsia="標楷體" w:hint="eastAsia"/>
          <w:sz w:val="28"/>
          <w:szCs w:val="28"/>
        </w:rPr>
        <w:t>（範例）</w:t>
      </w:r>
      <w:r w:rsidR="00E86F38" w:rsidRPr="00C12714">
        <w:rPr>
          <w:rFonts w:eastAsia="標楷體" w:hint="eastAsia"/>
          <w:sz w:val="28"/>
          <w:szCs w:val="28"/>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992"/>
        <w:gridCol w:w="7371"/>
      </w:tblGrid>
      <w:tr w:rsidR="00E86F38" w:rsidRPr="005402A5" w:rsidTr="006336F4">
        <w:trPr>
          <w:trHeight w:val="406"/>
        </w:trPr>
        <w:tc>
          <w:tcPr>
            <w:tcW w:w="709" w:type="dxa"/>
            <w:shd w:val="clear" w:color="auto" w:fill="auto"/>
            <w:noWrap/>
            <w:hideMark/>
          </w:tcPr>
          <w:p w:rsidR="00E86F38" w:rsidRPr="006336F4" w:rsidRDefault="00E86F38" w:rsidP="006336F4">
            <w:pPr>
              <w:pStyle w:val="aa"/>
              <w:adjustRightInd w:val="0"/>
              <w:snapToGrid w:val="0"/>
              <w:ind w:leftChars="-45" w:left="-108" w:rightChars="-45" w:right="-108"/>
              <w:jc w:val="center"/>
              <w:rPr>
                <w:rFonts w:ascii="標楷體" w:eastAsia="標楷體" w:hAnsi="標楷體"/>
                <w:sz w:val="28"/>
                <w:szCs w:val="24"/>
              </w:rPr>
            </w:pPr>
            <w:r w:rsidRPr="006336F4">
              <w:rPr>
                <w:rFonts w:ascii="標楷體" w:eastAsia="標楷體" w:hAnsi="標楷體"/>
                <w:b/>
                <w:sz w:val="28"/>
                <w:szCs w:val="24"/>
              </w:rPr>
              <w:br w:type="page"/>
              <w:t>情境</w:t>
            </w:r>
          </w:p>
        </w:tc>
        <w:tc>
          <w:tcPr>
            <w:tcW w:w="8363" w:type="dxa"/>
            <w:gridSpan w:val="2"/>
            <w:shd w:val="clear" w:color="auto" w:fill="auto"/>
            <w:noWrap/>
            <w:hideMark/>
          </w:tcPr>
          <w:p w:rsidR="00E86F38" w:rsidRPr="006336F4" w:rsidRDefault="00E86F38" w:rsidP="00BE3B85">
            <w:pPr>
              <w:pStyle w:val="aa"/>
              <w:adjustRightInd w:val="0"/>
              <w:snapToGrid w:val="0"/>
              <w:jc w:val="center"/>
              <w:rPr>
                <w:rFonts w:ascii="標楷體" w:eastAsia="標楷體" w:hAnsi="標楷體"/>
                <w:sz w:val="28"/>
                <w:szCs w:val="24"/>
              </w:rPr>
            </w:pPr>
            <w:r w:rsidRPr="006336F4">
              <w:rPr>
                <w:rFonts w:ascii="標楷體" w:eastAsia="標楷體" w:hAnsi="標楷體"/>
                <w:sz w:val="28"/>
                <w:szCs w:val="24"/>
              </w:rPr>
              <w:t>通報個案 CHECK LIST</w:t>
            </w:r>
          </w:p>
        </w:tc>
      </w:tr>
      <w:tr w:rsidR="00E86F38" w:rsidRPr="005402A5" w:rsidTr="00BE3B85">
        <w:trPr>
          <w:trHeight w:val="293"/>
        </w:trPr>
        <w:tc>
          <w:tcPr>
            <w:tcW w:w="709" w:type="dxa"/>
            <w:vMerge w:val="restart"/>
            <w:shd w:val="clear" w:color="auto" w:fill="auto"/>
            <w:vAlign w:val="center"/>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r w:rsidRPr="006336F4">
              <w:rPr>
                <w:rFonts w:ascii="標楷體" w:eastAsia="標楷體" w:hAnsi="標楷體"/>
                <w:sz w:val="28"/>
                <w:szCs w:val="24"/>
              </w:rPr>
              <w:t>發</w:t>
            </w:r>
          </w:p>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r w:rsidRPr="006336F4">
              <w:rPr>
                <w:rFonts w:ascii="標楷體" w:eastAsia="標楷體" w:hAnsi="標楷體"/>
                <w:sz w:val="28"/>
                <w:szCs w:val="24"/>
              </w:rPr>
              <w:t>生</w:t>
            </w:r>
          </w:p>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r w:rsidRPr="006336F4">
              <w:rPr>
                <w:rFonts w:ascii="標楷體" w:eastAsia="標楷體" w:hAnsi="標楷體"/>
                <w:sz w:val="28"/>
                <w:szCs w:val="24"/>
              </w:rPr>
              <w:t>體</w:t>
            </w:r>
            <w:r w:rsidRPr="006336F4">
              <w:rPr>
                <w:rFonts w:ascii="標楷體" w:eastAsia="標楷體" w:hAnsi="標楷體"/>
                <w:sz w:val="28"/>
                <w:szCs w:val="24"/>
              </w:rPr>
              <w:br/>
              <w:t>溫</w:t>
            </w:r>
            <w:r w:rsidRPr="006336F4">
              <w:rPr>
                <w:rFonts w:ascii="標楷體" w:eastAsia="標楷體" w:hAnsi="標楷體"/>
                <w:sz w:val="28"/>
                <w:szCs w:val="24"/>
              </w:rPr>
              <w:br/>
              <w:t>異</w:t>
            </w:r>
            <w:r w:rsidRPr="006336F4">
              <w:rPr>
                <w:rFonts w:ascii="標楷體" w:eastAsia="標楷體" w:hAnsi="標楷體"/>
                <w:sz w:val="28"/>
                <w:szCs w:val="24"/>
              </w:rPr>
              <w:br/>
              <w:t>常</w:t>
            </w:r>
            <w:r w:rsidRPr="006336F4">
              <w:rPr>
                <w:rFonts w:ascii="標楷體" w:eastAsia="標楷體" w:hAnsi="標楷體"/>
                <w:sz w:val="28"/>
                <w:szCs w:val="24"/>
              </w:rPr>
              <w:br/>
              <w:t>個</w:t>
            </w:r>
            <w:r w:rsidRPr="006336F4">
              <w:rPr>
                <w:rFonts w:ascii="標楷體" w:eastAsia="標楷體" w:hAnsi="標楷體"/>
                <w:sz w:val="28"/>
                <w:szCs w:val="24"/>
              </w:rPr>
              <w:br/>
              <w:t>案</w:t>
            </w:r>
            <w:r w:rsidRPr="006336F4">
              <w:rPr>
                <w:rFonts w:ascii="標楷體" w:eastAsia="標楷體" w:hAnsi="標楷體"/>
                <w:sz w:val="28"/>
                <w:szCs w:val="24"/>
              </w:rPr>
              <w:br/>
            </w:r>
          </w:p>
        </w:tc>
        <w:tc>
          <w:tcPr>
            <w:tcW w:w="992" w:type="dxa"/>
            <w:shd w:val="clear" w:color="auto" w:fill="auto"/>
            <w:noWrap/>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sz w:val="28"/>
                <w:szCs w:val="24"/>
              </w:rPr>
              <w:t>編號</w:t>
            </w:r>
          </w:p>
        </w:tc>
        <w:tc>
          <w:tcPr>
            <w:tcW w:w="7371" w:type="dxa"/>
            <w:shd w:val="clear" w:color="auto" w:fill="auto"/>
            <w:noWrap/>
            <w:hideMark/>
          </w:tcPr>
          <w:p w:rsidR="00E86F38" w:rsidRPr="006336F4" w:rsidRDefault="00E86F38" w:rsidP="00BE3B85">
            <w:pPr>
              <w:pStyle w:val="aa"/>
              <w:adjustRightInd w:val="0"/>
              <w:snapToGrid w:val="0"/>
              <w:jc w:val="center"/>
              <w:rPr>
                <w:rFonts w:ascii="標楷體" w:eastAsia="標楷體" w:hAnsi="標楷體"/>
                <w:sz w:val="28"/>
                <w:szCs w:val="24"/>
              </w:rPr>
            </w:pPr>
            <w:r w:rsidRPr="006336F4">
              <w:rPr>
                <w:rFonts w:ascii="標楷體" w:eastAsia="標楷體" w:hAnsi="標楷體"/>
                <w:sz w:val="28"/>
                <w:szCs w:val="24"/>
              </w:rPr>
              <w:t>執行項目</w:t>
            </w:r>
          </w:p>
        </w:tc>
      </w:tr>
      <w:tr w:rsidR="00E86F38" w:rsidRPr="005402A5" w:rsidTr="00BE3B85">
        <w:trPr>
          <w:trHeight w:val="383"/>
        </w:trPr>
        <w:tc>
          <w:tcPr>
            <w:tcW w:w="709" w:type="dxa"/>
            <w:vMerge/>
            <w:shd w:val="clear" w:color="auto" w:fill="auto"/>
            <w:hideMark/>
          </w:tcPr>
          <w:p w:rsidR="00E86F38" w:rsidRPr="006336F4" w:rsidRDefault="00E86F38" w:rsidP="00BE3B85">
            <w:pPr>
              <w:pStyle w:val="aa"/>
              <w:adjustRightInd w:val="0"/>
              <w:snapToGrid w:val="0"/>
              <w:rPr>
                <w:rFonts w:ascii="標楷體" w:eastAsia="標楷體" w:hAnsi="標楷體"/>
                <w:sz w:val="28"/>
                <w:szCs w:val="24"/>
              </w:rPr>
            </w:pPr>
          </w:p>
        </w:tc>
        <w:tc>
          <w:tcPr>
            <w:tcW w:w="992" w:type="dxa"/>
            <w:shd w:val="clear" w:color="auto" w:fill="auto"/>
            <w:noWrap/>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sz w:val="28"/>
                <w:szCs w:val="24"/>
              </w:rPr>
              <w:t>1</w:t>
            </w:r>
          </w:p>
        </w:tc>
        <w:tc>
          <w:tcPr>
            <w:tcW w:w="7371" w:type="dxa"/>
            <w:shd w:val="clear" w:color="auto" w:fill="auto"/>
            <w:hideMark/>
          </w:tcPr>
          <w:p w:rsidR="00E86F38" w:rsidRPr="006336F4" w:rsidRDefault="00E86F38" w:rsidP="006336F4">
            <w:pPr>
              <w:pStyle w:val="aa"/>
              <w:adjustRightInd w:val="0"/>
              <w:snapToGrid w:val="0"/>
              <w:ind w:leftChars="15" w:left="554" w:hangingChars="185" w:hanging="518"/>
              <w:rPr>
                <w:rFonts w:ascii="標楷體" w:eastAsia="標楷體" w:hAnsi="標楷體"/>
                <w:sz w:val="28"/>
                <w:szCs w:val="24"/>
              </w:rPr>
            </w:pPr>
            <w:r w:rsidRPr="006336F4">
              <w:rPr>
                <w:rFonts w:ascii="標楷體" w:eastAsia="標楷體" w:hAnsi="標楷體"/>
                <w:sz w:val="28"/>
                <w:szCs w:val="24"/>
              </w:rPr>
              <w:t>在家發燒(額溫槍&gt;37</w:t>
            </w:r>
            <w:r w:rsidRPr="006336F4">
              <w:rPr>
                <w:rFonts w:ascii="標楷體" w:eastAsia="標楷體" w:hAnsi="標楷體" w:hint="eastAsia"/>
                <w:sz w:val="28"/>
                <w:szCs w:val="24"/>
              </w:rPr>
              <w:t>.5</w:t>
            </w:r>
            <w:r w:rsidRPr="006336F4">
              <w:rPr>
                <w:rFonts w:ascii="標楷體" w:eastAsia="標楷體" w:hAnsi="標楷體"/>
                <w:sz w:val="28"/>
                <w:szCs w:val="24"/>
              </w:rPr>
              <w:t xml:space="preserve"> 、耳溫槍&gt;3</w:t>
            </w:r>
            <w:r w:rsidRPr="006336F4">
              <w:rPr>
                <w:rFonts w:ascii="標楷體" w:eastAsia="標楷體" w:hAnsi="標楷體" w:hint="eastAsia"/>
                <w:sz w:val="28"/>
                <w:szCs w:val="24"/>
              </w:rPr>
              <w:t>8</w:t>
            </w:r>
            <w:r w:rsidRPr="006336F4">
              <w:rPr>
                <w:rFonts w:ascii="標楷體" w:eastAsia="標楷體" w:hAnsi="標楷體"/>
                <w:sz w:val="28"/>
                <w:szCs w:val="24"/>
              </w:rPr>
              <w:t>)，通報單位主管。</w:t>
            </w:r>
          </w:p>
        </w:tc>
      </w:tr>
      <w:tr w:rsidR="00E86F38" w:rsidRPr="005402A5" w:rsidTr="00BE3B85">
        <w:trPr>
          <w:trHeight w:val="810"/>
        </w:trPr>
        <w:tc>
          <w:tcPr>
            <w:tcW w:w="709" w:type="dxa"/>
            <w:vMerge/>
            <w:shd w:val="clear" w:color="auto" w:fill="auto"/>
            <w:hideMark/>
          </w:tcPr>
          <w:p w:rsidR="00E86F38" w:rsidRPr="006336F4" w:rsidRDefault="00E86F38" w:rsidP="00BE3B85">
            <w:pPr>
              <w:pStyle w:val="aa"/>
              <w:adjustRightInd w:val="0"/>
              <w:snapToGrid w:val="0"/>
              <w:rPr>
                <w:rFonts w:ascii="標楷體" w:eastAsia="標楷體" w:hAnsi="標楷體"/>
                <w:sz w:val="28"/>
                <w:szCs w:val="24"/>
              </w:rPr>
            </w:pPr>
          </w:p>
        </w:tc>
        <w:tc>
          <w:tcPr>
            <w:tcW w:w="992" w:type="dxa"/>
            <w:shd w:val="clear" w:color="auto" w:fill="auto"/>
            <w:noWrap/>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sz w:val="28"/>
                <w:szCs w:val="24"/>
              </w:rPr>
              <w:t>2</w:t>
            </w:r>
          </w:p>
        </w:tc>
        <w:tc>
          <w:tcPr>
            <w:tcW w:w="7371" w:type="dxa"/>
            <w:shd w:val="clear" w:color="auto" w:fill="auto"/>
            <w:hideMark/>
          </w:tcPr>
          <w:p w:rsidR="00E86F38" w:rsidRPr="006336F4" w:rsidRDefault="00E86F38" w:rsidP="00BE3B85">
            <w:pPr>
              <w:pStyle w:val="aa"/>
              <w:adjustRightInd w:val="0"/>
              <w:snapToGrid w:val="0"/>
              <w:ind w:leftChars="15" w:left="36" w:firstLine="2"/>
              <w:rPr>
                <w:rFonts w:ascii="標楷體" w:eastAsia="標楷體" w:hAnsi="標楷體"/>
                <w:sz w:val="28"/>
                <w:szCs w:val="24"/>
              </w:rPr>
            </w:pPr>
            <w:r w:rsidRPr="006336F4">
              <w:rPr>
                <w:rFonts w:ascii="標楷體" w:eastAsia="標楷體" w:hAnsi="標楷體"/>
                <w:sz w:val="28"/>
                <w:szCs w:val="24"/>
              </w:rPr>
              <w:t>廠內發燒</w:t>
            </w:r>
            <w:r w:rsidRPr="006336F4">
              <w:rPr>
                <w:rFonts w:ascii="標楷體" w:eastAsia="標楷體" w:hAnsi="標楷體"/>
                <w:sz w:val="28"/>
                <w:szCs w:val="24"/>
              </w:rPr>
              <w:br/>
              <w:t>1.通報主管，通報健康中心</w:t>
            </w:r>
            <w:r w:rsidRPr="006336F4">
              <w:rPr>
                <w:rFonts w:ascii="標楷體" w:eastAsia="標楷體" w:hAnsi="標楷體"/>
                <w:sz w:val="28"/>
                <w:szCs w:val="24"/>
              </w:rPr>
              <w:br/>
              <w:t>2.總務哨口發現，記錄「保全紀錄體溫異常名單」，通報健康中心。</w:t>
            </w:r>
          </w:p>
        </w:tc>
      </w:tr>
      <w:tr w:rsidR="00E86F38" w:rsidRPr="005402A5" w:rsidTr="00BE3B85">
        <w:trPr>
          <w:trHeight w:val="1080"/>
        </w:trPr>
        <w:tc>
          <w:tcPr>
            <w:tcW w:w="709" w:type="dxa"/>
            <w:vMerge/>
            <w:shd w:val="clear" w:color="auto" w:fill="auto"/>
            <w:hideMark/>
          </w:tcPr>
          <w:p w:rsidR="00E86F38" w:rsidRPr="006336F4" w:rsidRDefault="00E86F38" w:rsidP="00BE3B85">
            <w:pPr>
              <w:pStyle w:val="aa"/>
              <w:adjustRightInd w:val="0"/>
              <w:snapToGrid w:val="0"/>
              <w:rPr>
                <w:rFonts w:ascii="標楷體" w:eastAsia="標楷體" w:hAnsi="標楷體"/>
                <w:sz w:val="28"/>
                <w:szCs w:val="24"/>
              </w:rPr>
            </w:pPr>
          </w:p>
        </w:tc>
        <w:tc>
          <w:tcPr>
            <w:tcW w:w="992" w:type="dxa"/>
            <w:shd w:val="clear" w:color="auto" w:fill="auto"/>
            <w:noWrap/>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sz w:val="28"/>
                <w:szCs w:val="24"/>
              </w:rPr>
              <w:t>3</w:t>
            </w:r>
          </w:p>
        </w:tc>
        <w:tc>
          <w:tcPr>
            <w:tcW w:w="7371" w:type="dxa"/>
            <w:shd w:val="clear" w:color="auto" w:fill="auto"/>
            <w:hideMark/>
          </w:tcPr>
          <w:p w:rsidR="00E86F38" w:rsidRPr="006336F4" w:rsidRDefault="00E86F38" w:rsidP="006336F4">
            <w:pPr>
              <w:pStyle w:val="aa"/>
              <w:adjustRightInd w:val="0"/>
              <w:snapToGrid w:val="0"/>
              <w:ind w:leftChars="0" w:left="42" w:hangingChars="15" w:hanging="42"/>
              <w:rPr>
                <w:rFonts w:ascii="標楷體" w:eastAsia="標楷體" w:hAnsi="標楷體"/>
                <w:sz w:val="28"/>
                <w:szCs w:val="24"/>
              </w:rPr>
            </w:pPr>
            <w:r w:rsidRPr="006336F4">
              <w:rPr>
                <w:rFonts w:ascii="標楷體" w:eastAsia="標楷體" w:hAnsi="標楷體"/>
                <w:sz w:val="28"/>
                <w:szCs w:val="24"/>
              </w:rPr>
              <w:t>3-1個案異常就醫(自行就醫)</w:t>
            </w:r>
            <w:r w:rsidRPr="006336F4">
              <w:rPr>
                <w:rFonts w:ascii="標楷體" w:eastAsia="標楷體" w:hAnsi="標楷體"/>
                <w:sz w:val="28"/>
                <w:szCs w:val="24"/>
              </w:rPr>
              <w:br/>
              <w:t>3-2若無法就醫-就診者與載送人員全程戴醫療用口罩</w:t>
            </w:r>
            <w:r w:rsidRPr="006336F4">
              <w:rPr>
                <w:rFonts w:ascii="標楷體" w:eastAsia="標楷體" w:hAnsi="標楷體"/>
                <w:sz w:val="28"/>
                <w:szCs w:val="24"/>
              </w:rPr>
              <w:br/>
              <w:t>(1.同仁協助送醫、2.TAXI送醫、3.護理師判斷有疑慮時打1922安排救護車)</w:t>
            </w:r>
          </w:p>
        </w:tc>
      </w:tr>
      <w:tr w:rsidR="00E86F38" w:rsidRPr="005402A5" w:rsidTr="00BE3B85">
        <w:trPr>
          <w:trHeight w:val="330"/>
        </w:trPr>
        <w:tc>
          <w:tcPr>
            <w:tcW w:w="709" w:type="dxa"/>
            <w:vMerge/>
            <w:shd w:val="clear" w:color="auto" w:fill="auto"/>
            <w:hideMark/>
          </w:tcPr>
          <w:p w:rsidR="00E86F38" w:rsidRPr="00C12714" w:rsidRDefault="00E86F38" w:rsidP="00BE3B85">
            <w:pPr>
              <w:pStyle w:val="aa"/>
              <w:adjustRightInd w:val="0"/>
              <w:snapToGrid w:val="0"/>
              <w:rPr>
                <w:rFonts w:ascii="標楷體" w:eastAsia="標楷體" w:hAnsi="標楷體"/>
                <w:szCs w:val="24"/>
              </w:rPr>
            </w:pPr>
          </w:p>
        </w:tc>
        <w:tc>
          <w:tcPr>
            <w:tcW w:w="992" w:type="dxa"/>
            <w:shd w:val="clear" w:color="auto" w:fill="auto"/>
            <w:noWrap/>
            <w:hideMark/>
          </w:tcPr>
          <w:p w:rsidR="00E86F38" w:rsidRPr="00067C54" w:rsidRDefault="00E86F38" w:rsidP="00BE3B85">
            <w:pPr>
              <w:pStyle w:val="aa"/>
              <w:adjustRightInd w:val="0"/>
              <w:snapToGrid w:val="0"/>
              <w:ind w:leftChars="15" w:left="36" w:firstLine="2"/>
              <w:jc w:val="center"/>
              <w:rPr>
                <w:rFonts w:ascii="Times New Roman" w:eastAsia="標楷體" w:hAnsi="Times New Roman"/>
                <w:sz w:val="28"/>
                <w:szCs w:val="28"/>
              </w:rPr>
            </w:pPr>
            <w:r w:rsidRPr="00067C54">
              <w:rPr>
                <w:rFonts w:ascii="Times New Roman" w:eastAsia="標楷體" w:hAnsi="Times New Roman"/>
                <w:sz w:val="28"/>
                <w:szCs w:val="28"/>
              </w:rPr>
              <w:t>4</w:t>
            </w:r>
          </w:p>
        </w:tc>
        <w:tc>
          <w:tcPr>
            <w:tcW w:w="7371" w:type="dxa"/>
            <w:shd w:val="clear" w:color="auto" w:fill="auto"/>
            <w:noWrap/>
            <w:hideMark/>
          </w:tcPr>
          <w:p w:rsidR="00E86F38" w:rsidRPr="00067C54" w:rsidRDefault="00E86F38" w:rsidP="00067C54">
            <w:pPr>
              <w:pStyle w:val="aa"/>
              <w:adjustRightInd w:val="0"/>
              <w:snapToGrid w:val="0"/>
              <w:ind w:leftChars="15" w:left="554" w:hangingChars="185" w:hanging="518"/>
              <w:rPr>
                <w:rFonts w:ascii="標楷體" w:eastAsia="標楷體" w:hAnsi="標楷體"/>
                <w:sz w:val="28"/>
                <w:szCs w:val="28"/>
              </w:rPr>
            </w:pPr>
            <w:r w:rsidRPr="00067C54">
              <w:rPr>
                <w:rFonts w:ascii="標楷體" w:eastAsia="標楷體" w:hAnsi="標楷體"/>
                <w:sz w:val="28"/>
                <w:szCs w:val="28"/>
              </w:rPr>
              <w:t>健康中心與該員聯絡，確認相關旅遊史、接觸史與狀況。</w:t>
            </w:r>
          </w:p>
        </w:tc>
      </w:tr>
      <w:tr w:rsidR="00E86F38" w:rsidRPr="005402A5" w:rsidTr="00BE3B85">
        <w:trPr>
          <w:trHeight w:val="330"/>
        </w:trPr>
        <w:tc>
          <w:tcPr>
            <w:tcW w:w="709" w:type="dxa"/>
            <w:vMerge/>
            <w:shd w:val="clear" w:color="auto" w:fill="auto"/>
            <w:hideMark/>
          </w:tcPr>
          <w:p w:rsidR="00E86F38" w:rsidRPr="00C12714" w:rsidRDefault="00E86F38" w:rsidP="00BE3B85">
            <w:pPr>
              <w:pStyle w:val="aa"/>
              <w:adjustRightInd w:val="0"/>
              <w:snapToGrid w:val="0"/>
              <w:rPr>
                <w:rFonts w:ascii="標楷體" w:eastAsia="標楷體" w:hAnsi="標楷體"/>
                <w:szCs w:val="24"/>
              </w:rPr>
            </w:pPr>
          </w:p>
        </w:tc>
        <w:tc>
          <w:tcPr>
            <w:tcW w:w="992" w:type="dxa"/>
            <w:shd w:val="clear" w:color="auto" w:fill="auto"/>
            <w:noWrap/>
            <w:hideMark/>
          </w:tcPr>
          <w:p w:rsidR="00E86F38" w:rsidRPr="00067C54" w:rsidRDefault="00E86F38" w:rsidP="00BE3B85">
            <w:pPr>
              <w:pStyle w:val="aa"/>
              <w:adjustRightInd w:val="0"/>
              <w:snapToGrid w:val="0"/>
              <w:ind w:leftChars="15" w:left="36" w:firstLine="2"/>
              <w:jc w:val="center"/>
              <w:rPr>
                <w:rFonts w:ascii="Times New Roman" w:eastAsia="標楷體" w:hAnsi="Times New Roman"/>
                <w:sz w:val="28"/>
                <w:szCs w:val="28"/>
              </w:rPr>
            </w:pPr>
            <w:r w:rsidRPr="00067C54">
              <w:rPr>
                <w:rFonts w:ascii="Times New Roman" w:eastAsia="標楷體" w:hAnsi="Times New Roman"/>
                <w:sz w:val="28"/>
                <w:szCs w:val="28"/>
              </w:rPr>
              <w:t>5</w:t>
            </w:r>
          </w:p>
        </w:tc>
        <w:tc>
          <w:tcPr>
            <w:tcW w:w="7371" w:type="dxa"/>
            <w:shd w:val="clear" w:color="auto" w:fill="auto"/>
            <w:noWrap/>
            <w:hideMark/>
          </w:tcPr>
          <w:p w:rsidR="00E86F38" w:rsidRPr="00067C54" w:rsidRDefault="00E86F38" w:rsidP="00067C54">
            <w:pPr>
              <w:pStyle w:val="aa"/>
              <w:adjustRightInd w:val="0"/>
              <w:snapToGrid w:val="0"/>
              <w:ind w:leftChars="15" w:left="554" w:hangingChars="185" w:hanging="518"/>
              <w:rPr>
                <w:rFonts w:ascii="標楷體" w:eastAsia="標楷體" w:hAnsi="標楷體"/>
                <w:sz w:val="28"/>
                <w:szCs w:val="28"/>
              </w:rPr>
            </w:pPr>
            <w:r w:rsidRPr="00067C54">
              <w:rPr>
                <w:rFonts w:ascii="標楷體" w:eastAsia="標楷體" w:hAnsi="標楷體"/>
                <w:sz w:val="28"/>
                <w:szCs w:val="28"/>
              </w:rPr>
              <w:t>依據公司人資程序提供相關證明完成請假程序</w:t>
            </w:r>
          </w:p>
        </w:tc>
      </w:tr>
      <w:tr w:rsidR="00E86F38" w:rsidRPr="005402A5" w:rsidTr="00BE3B85">
        <w:trPr>
          <w:trHeight w:val="330"/>
        </w:trPr>
        <w:tc>
          <w:tcPr>
            <w:tcW w:w="709" w:type="dxa"/>
            <w:vMerge/>
            <w:shd w:val="clear" w:color="auto" w:fill="auto"/>
            <w:hideMark/>
          </w:tcPr>
          <w:p w:rsidR="00E86F38" w:rsidRPr="00C12714" w:rsidRDefault="00E86F38" w:rsidP="00BE3B85">
            <w:pPr>
              <w:pStyle w:val="aa"/>
              <w:adjustRightInd w:val="0"/>
              <w:snapToGrid w:val="0"/>
              <w:rPr>
                <w:rFonts w:ascii="標楷體" w:eastAsia="標楷體" w:hAnsi="標楷體"/>
                <w:szCs w:val="24"/>
              </w:rPr>
            </w:pPr>
          </w:p>
        </w:tc>
        <w:tc>
          <w:tcPr>
            <w:tcW w:w="992" w:type="dxa"/>
            <w:shd w:val="clear" w:color="auto" w:fill="auto"/>
            <w:noWrap/>
            <w:hideMark/>
          </w:tcPr>
          <w:p w:rsidR="00E86F38" w:rsidRPr="00067C54" w:rsidRDefault="00E86F38" w:rsidP="00BE3B85">
            <w:pPr>
              <w:pStyle w:val="aa"/>
              <w:adjustRightInd w:val="0"/>
              <w:snapToGrid w:val="0"/>
              <w:ind w:leftChars="15" w:left="36" w:firstLine="2"/>
              <w:jc w:val="center"/>
              <w:rPr>
                <w:rFonts w:ascii="Times New Roman" w:eastAsia="標楷體" w:hAnsi="Times New Roman"/>
                <w:sz w:val="28"/>
                <w:szCs w:val="28"/>
              </w:rPr>
            </w:pPr>
            <w:r w:rsidRPr="00067C54">
              <w:rPr>
                <w:rFonts w:ascii="Times New Roman" w:eastAsia="標楷體" w:hAnsi="Times New Roman"/>
                <w:sz w:val="28"/>
                <w:szCs w:val="28"/>
              </w:rPr>
              <w:t>6</w:t>
            </w:r>
          </w:p>
        </w:tc>
        <w:tc>
          <w:tcPr>
            <w:tcW w:w="7371" w:type="dxa"/>
            <w:shd w:val="clear" w:color="auto" w:fill="auto"/>
            <w:noWrap/>
            <w:hideMark/>
          </w:tcPr>
          <w:p w:rsidR="00E86F38" w:rsidRPr="00067C54" w:rsidRDefault="00E86F38" w:rsidP="00067C54">
            <w:pPr>
              <w:pStyle w:val="aa"/>
              <w:adjustRightInd w:val="0"/>
              <w:snapToGrid w:val="0"/>
              <w:ind w:leftChars="15" w:left="554" w:hangingChars="185" w:hanging="518"/>
              <w:rPr>
                <w:rFonts w:ascii="標楷體" w:eastAsia="標楷體" w:hAnsi="標楷體"/>
                <w:sz w:val="28"/>
                <w:szCs w:val="28"/>
              </w:rPr>
            </w:pPr>
            <w:r w:rsidRPr="00067C54">
              <w:rPr>
                <w:rFonts w:ascii="標楷體" w:eastAsia="標楷體" w:hAnsi="標楷體"/>
                <w:sz w:val="28"/>
                <w:szCs w:val="28"/>
              </w:rPr>
              <w:t>依據通報程序通報主管(體溫異常)</w:t>
            </w:r>
          </w:p>
        </w:tc>
      </w:tr>
      <w:tr w:rsidR="00E86F38" w:rsidRPr="005402A5" w:rsidTr="00BE3B85">
        <w:trPr>
          <w:trHeight w:val="330"/>
        </w:trPr>
        <w:tc>
          <w:tcPr>
            <w:tcW w:w="709" w:type="dxa"/>
            <w:vMerge/>
            <w:shd w:val="clear" w:color="auto" w:fill="auto"/>
            <w:hideMark/>
          </w:tcPr>
          <w:p w:rsidR="00E86F38" w:rsidRPr="00C12714" w:rsidRDefault="00E86F38" w:rsidP="00BE3B85">
            <w:pPr>
              <w:pStyle w:val="aa"/>
              <w:adjustRightInd w:val="0"/>
              <w:snapToGrid w:val="0"/>
              <w:rPr>
                <w:rFonts w:ascii="標楷體" w:eastAsia="標楷體" w:hAnsi="標楷體"/>
                <w:szCs w:val="24"/>
              </w:rPr>
            </w:pPr>
          </w:p>
        </w:tc>
        <w:tc>
          <w:tcPr>
            <w:tcW w:w="992" w:type="dxa"/>
            <w:shd w:val="clear" w:color="auto" w:fill="auto"/>
            <w:noWrap/>
            <w:hideMark/>
          </w:tcPr>
          <w:p w:rsidR="00E86F38" w:rsidRPr="00067C54" w:rsidRDefault="00E86F38" w:rsidP="00BE3B85">
            <w:pPr>
              <w:pStyle w:val="aa"/>
              <w:adjustRightInd w:val="0"/>
              <w:snapToGrid w:val="0"/>
              <w:ind w:leftChars="15" w:left="36" w:firstLine="2"/>
              <w:jc w:val="center"/>
              <w:rPr>
                <w:rFonts w:ascii="Times New Roman" w:eastAsia="標楷體" w:hAnsi="Times New Roman"/>
                <w:sz w:val="28"/>
                <w:szCs w:val="28"/>
              </w:rPr>
            </w:pPr>
            <w:r w:rsidRPr="00067C54">
              <w:rPr>
                <w:rFonts w:ascii="Times New Roman" w:eastAsia="標楷體" w:hAnsi="Times New Roman"/>
                <w:sz w:val="28"/>
                <w:szCs w:val="28"/>
              </w:rPr>
              <w:t>7</w:t>
            </w:r>
          </w:p>
        </w:tc>
        <w:tc>
          <w:tcPr>
            <w:tcW w:w="7371" w:type="dxa"/>
            <w:shd w:val="clear" w:color="auto" w:fill="auto"/>
            <w:noWrap/>
            <w:hideMark/>
          </w:tcPr>
          <w:p w:rsidR="00E86F38" w:rsidRPr="00067C54" w:rsidRDefault="00E86F38" w:rsidP="00067C54">
            <w:pPr>
              <w:pStyle w:val="aa"/>
              <w:adjustRightInd w:val="0"/>
              <w:snapToGrid w:val="0"/>
              <w:ind w:leftChars="15" w:left="554" w:hangingChars="185" w:hanging="518"/>
              <w:rPr>
                <w:rFonts w:ascii="標楷體" w:eastAsia="標楷體" w:hAnsi="標楷體"/>
                <w:sz w:val="28"/>
                <w:szCs w:val="28"/>
              </w:rPr>
            </w:pPr>
            <w:r w:rsidRPr="00067C54">
              <w:rPr>
                <w:rFonts w:ascii="標楷體" w:eastAsia="標楷體" w:hAnsi="標楷體"/>
                <w:sz w:val="28"/>
                <w:szCs w:val="28"/>
              </w:rPr>
              <w:t>執行消殺程序(體溫異常)</w:t>
            </w:r>
          </w:p>
        </w:tc>
      </w:tr>
      <w:tr w:rsidR="00E86F38" w:rsidRPr="005402A5" w:rsidTr="00BE3B85">
        <w:trPr>
          <w:trHeight w:val="397"/>
        </w:trPr>
        <w:tc>
          <w:tcPr>
            <w:tcW w:w="709" w:type="dxa"/>
            <w:vMerge w:val="restart"/>
            <w:shd w:val="clear" w:color="auto" w:fill="auto"/>
            <w:textDirection w:val="tbRlV"/>
            <w:vAlign w:val="center"/>
            <w:hideMark/>
          </w:tcPr>
          <w:p w:rsidR="00E86F38" w:rsidRPr="006336F4" w:rsidRDefault="00E86F38" w:rsidP="00B36627">
            <w:pPr>
              <w:pStyle w:val="aa"/>
              <w:adjustRightInd w:val="0"/>
              <w:snapToGrid w:val="0"/>
              <w:ind w:leftChars="0" w:left="0"/>
              <w:jc w:val="center"/>
              <w:rPr>
                <w:rFonts w:ascii="標楷體" w:eastAsia="標楷體" w:hAnsi="標楷體"/>
                <w:sz w:val="28"/>
                <w:szCs w:val="24"/>
              </w:rPr>
            </w:pPr>
            <w:r w:rsidRPr="006336F4">
              <w:rPr>
                <w:rFonts w:ascii="標楷體" w:eastAsia="標楷體" w:hAnsi="標楷體"/>
                <w:sz w:val="28"/>
                <w:szCs w:val="24"/>
              </w:rPr>
              <w:t>得知員工為</w:t>
            </w:r>
            <w:r w:rsidR="00B36627" w:rsidRPr="006336F4">
              <w:rPr>
                <w:rFonts w:ascii="標楷體" w:eastAsia="標楷體" w:hAnsi="標楷體"/>
                <w:sz w:val="28"/>
                <w:szCs w:val="24"/>
              </w:rPr>
              <w:t>具感染高風險</w:t>
            </w:r>
            <w:r w:rsidRPr="006336F4">
              <w:rPr>
                <w:rFonts w:ascii="標楷體" w:eastAsia="標楷體" w:hAnsi="標楷體"/>
                <w:sz w:val="28"/>
                <w:szCs w:val="24"/>
              </w:rPr>
              <w:t>個案</w:t>
            </w:r>
          </w:p>
        </w:tc>
        <w:tc>
          <w:tcPr>
            <w:tcW w:w="992" w:type="dxa"/>
            <w:shd w:val="clear" w:color="auto" w:fill="auto"/>
            <w:noWrap/>
            <w:hideMark/>
          </w:tcPr>
          <w:p w:rsidR="00E86F38" w:rsidRPr="00067C54" w:rsidRDefault="00E86F38" w:rsidP="00BE3B85">
            <w:pPr>
              <w:pStyle w:val="aa"/>
              <w:adjustRightInd w:val="0"/>
              <w:snapToGrid w:val="0"/>
              <w:ind w:leftChars="15" w:left="36" w:firstLine="2"/>
              <w:jc w:val="center"/>
              <w:rPr>
                <w:rFonts w:ascii="Times New Roman" w:eastAsia="標楷體" w:hAnsi="Times New Roman"/>
                <w:sz w:val="28"/>
                <w:szCs w:val="28"/>
              </w:rPr>
            </w:pPr>
            <w:r w:rsidRPr="00067C54">
              <w:rPr>
                <w:rFonts w:ascii="Times New Roman" w:eastAsia="標楷體" w:hAnsi="Times New Roman"/>
                <w:sz w:val="28"/>
                <w:szCs w:val="28"/>
              </w:rPr>
              <w:t>編號</w:t>
            </w:r>
          </w:p>
        </w:tc>
        <w:tc>
          <w:tcPr>
            <w:tcW w:w="7371" w:type="dxa"/>
            <w:shd w:val="clear" w:color="auto" w:fill="auto"/>
            <w:noWrap/>
            <w:hideMark/>
          </w:tcPr>
          <w:p w:rsidR="00E86F38" w:rsidRPr="00067C54" w:rsidRDefault="00E86F38" w:rsidP="006336F4">
            <w:pPr>
              <w:pStyle w:val="aa"/>
              <w:adjustRightInd w:val="0"/>
              <w:snapToGrid w:val="0"/>
              <w:ind w:leftChars="15" w:left="554" w:hangingChars="185" w:hanging="518"/>
              <w:jc w:val="center"/>
              <w:rPr>
                <w:rFonts w:ascii="標楷體" w:eastAsia="標楷體" w:hAnsi="標楷體"/>
                <w:sz w:val="28"/>
                <w:szCs w:val="28"/>
              </w:rPr>
            </w:pPr>
            <w:r w:rsidRPr="00067C54">
              <w:rPr>
                <w:rFonts w:ascii="標楷體" w:eastAsia="標楷體" w:hAnsi="標楷體"/>
                <w:sz w:val="28"/>
                <w:szCs w:val="28"/>
              </w:rPr>
              <w:t>執行項目</w:t>
            </w:r>
          </w:p>
        </w:tc>
      </w:tr>
      <w:tr w:rsidR="00E86F38" w:rsidRPr="005402A5" w:rsidTr="00BE3B85">
        <w:trPr>
          <w:trHeight w:val="330"/>
        </w:trPr>
        <w:tc>
          <w:tcPr>
            <w:tcW w:w="709" w:type="dxa"/>
            <w:vMerge/>
            <w:shd w:val="clear" w:color="auto" w:fill="auto"/>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noWrap/>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sz w:val="28"/>
                <w:szCs w:val="24"/>
              </w:rPr>
              <w:t>1</w:t>
            </w:r>
          </w:p>
        </w:tc>
        <w:tc>
          <w:tcPr>
            <w:tcW w:w="7371" w:type="dxa"/>
            <w:shd w:val="clear" w:color="auto" w:fill="auto"/>
            <w:noWrap/>
            <w:hideMark/>
          </w:tcPr>
          <w:p w:rsidR="00E86F38" w:rsidRPr="006336F4" w:rsidRDefault="00E86F38" w:rsidP="006336F4">
            <w:pPr>
              <w:pStyle w:val="aa"/>
              <w:adjustRightInd w:val="0"/>
              <w:snapToGrid w:val="0"/>
              <w:ind w:leftChars="15" w:left="554" w:hangingChars="185" w:hanging="518"/>
              <w:rPr>
                <w:rFonts w:ascii="標楷體" w:eastAsia="標楷體" w:hAnsi="標楷體"/>
                <w:sz w:val="28"/>
                <w:szCs w:val="24"/>
              </w:rPr>
            </w:pPr>
            <w:r w:rsidRPr="006336F4">
              <w:rPr>
                <w:rFonts w:ascii="標楷體" w:eastAsia="標楷體" w:hAnsi="標楷體"/>
                <w:sz w:val="28"/>
                <w:szCs w:val="24"/>
              </w:rPr>
              <w:t>依據公司公告通報健康中心或申請防疫假</w:t>
            </w:r>
          </w:p>
        </w:tc>
      </w:tr>
      <w:tr w:rsidR="00E86F38" w:rsidRPr="005402A5" w:rsidTr="00BE3B85">
        <w:trPr>
          <w:trHeight w:val="330"/>
        </w:trPr>
        <w:tc>
          <w:tcPr>
            <w:tcW w:w="709" w:type="dxa"/>
            <w:vMerge/>
            <w:shd w:val="clear" w:color="auto" w:fill="auto"/>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sz w:val="28"/>
                <w:szCs w:val="24"/>
              </w:rPr>
              <w:t>2</w:t>
            </w:r>
          </w:p>
        </w:tc>
        <w:tc>
          <w:tcPr>
            <w:tcW w:w="7371" w:type="dxa"/>
            <w:shd w:val="clear" w:color="auto" w:fill="auto"/>
            <w:noWrap/>
            <w:hideMark/>
          </w:tcPr>
          <w:p w:rsidR="00E86F38" w:rsidRPr="006336F4" w:rsidRDefault="00E86F38" w:rsidP="006336F4">
            <w:pPr>
              <w:pStyle w:val="aa"/>
              <w:adjustRightInd w:val="0"/>
              <w:snapToGrid w:val="0"/>
              <w:ind w:leftChars="15" w:left="554" w:hangingChars="185" w:hanging="518"/>
              <w:rPr>
                <w:rFonts w:ascii="標楷體" w:eastAsia="標楷體" w:hAnsi="標楷體"/>
                <w:sz w:val="28"/>
                <w:szCs w:val="24"/>
              </w:rPr>
            </w:pPr>
            <w:r w:rsidRPr="006336F4">
              <w:rPr>
                <w:rFonts w:ascii="標楷體" w:eastAsia="標楷體" w:hAnsi="標楷體"/>
                <w:sz w:val="28"/>
                <w:szCs w:val="24"/>
              </w:rPr>
              <w:t>依據通報程序通報主管(通報個案)</w:t>
            </w:r>
          </w:p>
        </w:tc>
      </w:tr>
      <w:tr w:rsidR="00E86F38" w:rsidRPr="005402A5" w:rsidTr="00BE3B85">
        <w:trPr>
          <w:trHeight w:val="330"/>
        </w:trPr>
        <w:tc>
          <w:tcPr>
            <w:tcW w:w="709" w:type="dxa"/>
            <w:vMerge/>
            <w:shd w:val="clear" w:color="auto" w:fill="auto"/>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noWrap/>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sz w:val="28"/>
                <w:szCs w:val="24"/>
              </w:rPr>
              <w:t>3</w:t>
            </w:r>
          </w:p>
        </w:tc>
        <w:tc>
          <w:tcPr>
            <w:tcW w:w="7371" w:type="dxa"/>
            <w:shd w:val="clear" w:color="auto" w:fill="auto"/>
            <w:hideMark/>
          </w:tcPr>
          <w:p w:rsidR="00E86F38" w:rsidRPr="006336F4" w:rsidRDefault="00E86F38" w:rsidP="006336F4">
            <w:pPr>
              <w:pStyle w:val="aa"/>
              <w:adjustRightInd w:val="0"/>
              <w:snapToGrid w:val="0"/>
              <w:ind w:leftChars="15" w:left="554" w:hangingChars="185" w:hanging="518"/>
              <w:rPr>
                <w:rFonts w:ascii="標楷體" w:eastAsia="標楷體" w:hAnsi="標楷體"/>
                <w:sz w:val="28"/>
                <w:szCs w:val="24"/>
              </w:rPr>
            </w:pPr>
            <w:r w:rsidRPr="006336F4">
              <w:rPr>
                <w:rFonts w:ascii="標楷體" w:eastAsia="標楷體" w:hAnsi="標楷體"/>
                <w:sz w:val="28"/>
                <w:szCs w:val="24"/>
              </w:rPr>
              <w:t>通報個案門禁管理</w:t>
            </w:r>
          </w:p>
        </w:tc>
      </w:tr>
      <w:tr w:rsidR="00E86F38" w:rsidRPr="005402A5" w:rsidTr="00BE3B85">
        <w:trPr>
          <w:trHeight w:val="540"/>
        </w:trPr>
        <w:tc>
          <w:tcPr>
            <w:tcW w:w="709" w:type="dxa"/>
            <w:vMerge/>
            <w:shd w:val="clear" w:color="auto" w:fill="auto"/>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noWrap/>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sz w:val="28"/>
                <w:szCs w:val="24"/>
              </w:rPr>
              <w:t>4</w:t>
            </w:r>
          </w:p>
        </w:tc>
        <w:tc>
          <w:tcPr>
            <w:tcW w:w="7371" w:type="dxa"/>
            <w:shd w:val="clear" w:color="auto" w:fill="auto"/>
            <w:hideMark/>
          </w:tcPr>
          <w:p w:rsidR="00E86F38" w:rsidRPr="006336F4" w:rsidRDefault="00E86F38" w:rsidP="00BE3B85">
            <w:pPr>
              <w:pStyle w:val="aa"/>
              <w:adjustRightInd w:val="0"/>
              <w:snapToGrid w:val="0"/>
              <w:ind w:leftChars="15" w:left="36" w:firstLine="2"/>
              <w:rPr>
                <w:rFonts w:ascii="標楷體" w:eastAsia="標楷體" w:hAnsi="標楷體"/>
                <w:sz w:val="28"/>
                <w:szCs w:val="24"/>
              </w:rPr>
            </w:pPr>
            <w:r w:rsidRPr="006336F4">
              <w:rPr>
                <w:rFonts w:ascii="標楷體" w:eastAsia="標楷體" w:hAnsi="標楷體"/>
                <w:sz w:val="28"/>
                <w:szCs w:val="24"/>
              </w:rPr>
              <w:t>符合社區監測通報採檢個案(收到"自主健康管理注意事項、居家檢疫單、居家隔離單")，通報主管及應變單位狀況說明</w:t>
            </w:r>
          </w:p>
        </w:tc>
      </w:tr>
      <w:tr w:rsidR="00E86F38" w:rsidRPr="005402A5" w:rsidTr="00BE3B85">
        <w:trPr>
          <w:trHeight w:val="330"/>
        </w:trPr>
        <w:tc>
          <w:tcPr>
            <w:tcW w:w="709" w:type="dxa"/>
            <w:vMerge/>
            <w:shd w:val="clear" w:color="auto" w:fill="auto"/>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noWrap/>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sz w:val="28"/>
                <w:szCs w:val="24"/>
              </w:rPr>
              <w:t>5</w:t>
            </w:r>
          </w:p>
        </w:tc>
        <w:tc>
          <w:tcPr>
            <w:tcW w:w="7371" w:type="dxa"/>
            <w:shd w:val="clear" w:color="auto" w:fill="auto"/>
            <w:hideMark/>
          </w:tcPr>
          <w:p w:rsidR="00E86F38" w:rsidRPr="006336F4" w:rsidRDefault="00E86F38" w:rsidP="006336F4">
            <w:pPr>
              <w:pStyle w:val="aa"/>
              <w:adjustRightInd w:val="0"/>
              <w:snapToGrid w:val="0"/>
              <w:ind w:leftChars="15" w:left="554" w:hangingChars="185" w:hanging="518"/>
              <w:rPr>
                <w:rFonts w:ascii="標楷體" w:eastAsia="標楷體" w:hAnsi="標楷體"/>
                <w:sz w:val="28"/>
                <w:szCs w:val="24"/>
              </w:rPr>
            </w:pPr>
            <w:r w:rsidRPr="006336F4">
              <w:rPr>
                <w:rFonts w:ascii="標楷體" w:eastAsia="標楷體" w:hAnsi="標楷體"/>
                <w:sz w:val="28"/>
                <w:szCs w:val="24"/>
              </w:rPr>
              <w:t>疫調程序：調查接觸範圍與接觸者名單</w:t>
            </w:r>
          </w:p>
        </w:tc>
      </w:tr>
      <w:tr w:rsidR="00E86F38" w:rsidRPr="005402A5" w:rsidTr="00BE3B85">
        <w:trPr>
          <w:trHeight w:val="330"/>
        </w:trPr>
        <w:tc>
          <w:tcPr>
            <w:tcW w:w="709" w:type="dxa"/>
            <w:vMerge/>
            <w:shd w:val="clear" w:color="auto" w:fill="auto"/>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noWrap/>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sz w:val="28"/>
                <w:szCs w:val="24"/>
              </w:rPr>
              <w:t>6</w:t>
            </w:r>
          </w:p>
        </w:tc>
        <w:tc>
          <w:tcPr>
            <w:tcW w:w="7371" w:type="dxa"/>
            <w:shd w:val="clear" w:color="auto" w:fill="auto"/>
            <w:hideMark/>
          </w:tcPr>
          <w:p w:rsidR="00E86F38" w:rsidRPr="006336F4" w:rsidRDefault="00E86F38" w:rsidP="006336F4">
            <w:pPr>
              <w:pStyle w:val="aa"/>
              <w:adjustRightInd w:val="0"/>
              <w:snapToGrid w:val="0"/>
              <w:ind w:leftChars="15" w:left="554" w:hangingChars="185" w:hanging="518"/>
              <w:rPr>
                <w:rFonts w:ascii="標楷體" w:eastAsia="標楷體" w:hAnsi="標楷體"/>
                <w:sz w:val="28"/>
                <w:szCs w:val="24"/>
              </w:rPr>
            </w:pPr>
            <w:r w:rsidRPr="006336F4">
              <w:rPr>
                <w:rFonts w:ascii="標楷體" w:eastAsia="標楷體" w:hAnsi="標楷體"/>
                <w:sz w:val="28"/>
                <w:szCs w:val="24"/>
              </w:rPr>
              <w:t>執行消殺程序(通報個案)</w:t>
            </w:r>
          </w:p>
        </w:tc>
      </w:tr>
      <w:tr w:rsidR="00E86F38" w:rsidRPr="005402A5" w:rsidTr="00BE3B85">
        <w:trPr>
          <w:trHeight w:val="1350"/>
        </w:trPr>
        <w:tc>
          <w:tcPr>
            <w:tcW w:w="709" w:type="dxa"/>
            <w:vMerge/>
            <w:shd w:val="clear" w:color="auto" w:fill="auto"/>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noWrap/>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sz w:val="28"/>
                <w:szCs w:val="24"/>
              </w:rPr>
              <w:t>7</w:t>
            </w:r>
          </w:p>
        </w:tc>
        <w:tc>
          <w:tcPr>
            <w:tcW w:w="7371" w:type="dxa"/>
            <w:shd w:val="clear" w:color="auto" w:fill="auto"/>
            <w:hideMark/>
          </w:tcPr>
          <w:p w:rsidR="00E86F38" w:rsidRPr="006336F4" w:rsidRDefault="00E86F38" w:rsidP="006336F4">
            <w:pPr>
              <w:pStyle w:val="aa"/>
              <w:adjustRightInd w:val="0"/>
              <w:snapToGrid w:val="0"/>
              <w:ind w:leftChars="14" w:left="36" w:rightChars="-45" w:right="-108" w:hanging="2"/>
              <w:rPr>
                <w:rFonts w:ascii="標楷體" w:eastAsia="標楷體" w:hAnsi="標楷體"/>
                <w:sz w:val="28"/>
                <w:szCs w:val="24"/>
              </w:rPr>
            </w:pPr>
            <w:r w:rsidRPr="006336F4">
              <w:rPr>
                <w:rFonts w:ascii="標楷體" w:eastAsia="標楷體" w:hAnsi="標楷體"/>
                <w:sz w:val="28"/>
                <w:szCs w:val="24"/>
              </w:rPr>
              <w:t>列管追蹤程序：</w:t>
            </w:r>
            <w:r w:rsidRPr="006336F4">
              <w:rPr>
                <w:rFonts w:ascii="標楷體" w:eastAsia="標楷體" w:hAnsi="標楷體"/>
                <w:sz w:val="28"/>
                <w:szCs w:val="24"/>
              </w:rPr>
              <w:br/>
              <w:t>1.健康中心加入健康關懷者名單</w:t>
            </w:r>
            <w:r w:rsidRPr="006336F4">
              <w:rPr>
                <w:rFonts w:ascii="標楷體" w:eastAsia="標楷體" w:hAnsi="標楷體"/>
                <w:sz w:val="28"/>
                <w:szCs w:val="24"/>
              </w:rPr>
              <w:br/>
              <w:t>2.追蹤管理：</w:t>
            </w:r>
            <w:r w:rsidRPr="006336F4">
              <w:rPr>
                <w:rFonts w:ascii="標楷體" w:eastAsia="標楷體" w:hAnsi="標楷體"/>
                <w:sz w:val="28"/>
                <w:szCs w:val="24"/>
              </w:rPr>
              <w:br/>
              <w:t>a.通報個案者-由健康中心追蹤通報個案狀況</w:t>
            </w:r>
            <w:r w:rsidRPr="006336F4">
              <w:rPr>
                <w:rFonts w:ascii="標楷體" w:eastAsia="標楷體" w:hAnsi="標楷體"/>
                <w:sz w:val="28"/>
                <w:szCs w:val="24"/>
              </w:rPr>
              <w:br/>
              <w:t>b.接觸通報個案者-由單位主管執行追蹤接觸通報個案狀況</w:t>
            </w:r>
          </w:p>
        </w:tc>
      </w:tr>
      <w:tr w:rsidR="00E86F38" w:rsidRPr="005402A5" w:rsidTr="00BE3B85">
        <w:trPr>
          <w:trHeight w:val="540"/>
        </w:trPr>
        <w:tc>
          <w:tcPr>
            <w:tcW w:w="709" w:type="dxa"/>
            <w:vMerge/>
            <w:shd w:val="clear" w:color="auto" w:fill="auto"/>
            <w:hideMark/>
          </w:tcPr>
          <w:p w:rsidR="00E86F38" w:rsidRPr="00C12714" w:rsidRDefault="00E86F38" w:rsidP="00BE3B85">
            <w:pPr>
              <w:pStyle w:val="aa"/>
              <w:adjustRightInd w:val="0"/>
              <w:snapToGrid w:val="0"/>
              <w:ind w:leftChars="0" w:left="0" w:firstLineChars="15" w:firstLine="36"/>
              <w:jc w:val="center"/>
              <w:rPr>
                <w:rFonts w:ascii="標楷體" w:eastAsia="標楷體" w:hAnsi="標楷體"/>
                <w:szCs w:val="24"/>
              </w:rPr>
            </w:pPr>
          </w:p>
        </w:tc>
        <w:tc>
          <w:tcPr>
            <w:tcW w:w="992" w:type="dxa"/>
            <w:shd w:val="clear" w:color="auto" w:fill="auto"/>
            <w:noWrap/>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sz w:val="28"/>
                <w:szCs w:val="24"/>
              </w:rPr>
              <w:t>8</w:t>
            </w:r>
          </w:p>
        </w:tc>
        <w:tc>
          <w:tcPr>
            <w:tcW w:w="7371" w:type="dxa"/>
            <w:shd w:val="clear" w:color="auto" w:fill="auto"/>
            <w:hideMark/>
          </w:tcPr>
          <w:p w:rsidR="00E86F38" w:rsidRPr="006336F4" w:rsidRDefault="00E86F38" w:rsidP="006336F4">
            <w:pPr>
              <w:pStyle w:val="aa"/>
              <w:adjustRightInd w:val="0"/>
              <w:snapToGrid w:val="0"/>
              <w:ind w:leftChars="14" w:left="34" w:firstLine="2"/>
              <w:rPr>
                <w:rFonts w:ascii="標楷體" w:eastAsia="標楷體" w:hAnsi="標楷體"/>
                <w:sz w:val="28"/>
                <w:szCs w:val="24"/>
              </w:rPr>
            </w:pPr>
            <w:r w:rsidRPr="006336F4">
              <w:rPr>
                <w:rFonts w:ascii="標楷體" w:eastAsia="標楷體" w:hAnsi="標楷體"/>
                <w:sz w:val="28"/>
                <w:szCs w:val="24"/>
              </w:rPr>
              <w:t>符合CDC(疾管局)通報個案標準(收案在醫院)，衛生局介入疫調調查(配合疫調)，通報主管與應變小組狀況說明</w:t>
            </w:r>
          </w:p>
        </w:tc>
      </w:tr>
      <w:tr w:rsidR="00E86F38" w:rsidRPr="005402A5" w:rsidTr="00BE3B85">
        <w:trPr>
          <w:trHeight w:val="810"/>
        </w:trPr>
        <w:tc>
          <w:tcPr>
            <w:tcW w:w="709" w:type="dxa"/>
            <w:vMerge/>
            <w:shd w:val="clear" w:color="auto" w:fill="auto"/>
            <w:hideMark/>
          </w:tcPr>
          <w:p w:rsidR="00E86F38" w:rsidRPr="00C12714" w:rsidRDefault="00E86F38" w:rsidP="00BE3B85">
            <w:pPr>
              <w:pStyle w:val="aa"/>
              <w:adjustRightInd w:val="0"/>
              <w:snapToGrid w:val="0"/>
              <w:ind w:leftChars="0" w:left="0" w:firstLineChars="15" w:firstLine="36"/>
              <w:jc w:val="center"/>
              <w:rPr>
                <w:rFonts w:ascii="標楷體" w:eastAsia="標楷體" w:hAnsi="標楷體"/>
                <w:szCs w:val="24"/>
              </w:rPr>
            </w:pPr>
          </w:p>
        </w:tc>
        <w:tc>
          <w:tcPr>
            <w:tcW w:w="992" w:type="dxa"/>
            <w:shd w:val="clear" w:color="auto" w:fill="auto"/>
            <w:noWrap/>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sz w:val="28"/>
                <w:szCs w:val="24"/>
              </w:rPr>
              <w:t>9</w:t>
            </w:r>
          </w:p>
        </w:tc>
        <w:tc>
          <w:tcPr>
            <w:tcW w:w="7371" w:type="dxa"/>
            <w:shd w:val="clear" w:color="auto" w:fill="auto"/>
            <w:hideMark/>
          </w:tcPr>
          <w:p w:rsidR="00E86F38" w:rsidRDefault="00E86F38" w:rsidP="00BE3B85">
            <w:pPr>
              <w:pStyle w:val="aa"/>
              <w:adjustRightInd w:val="0"/>
              <w:snapToGrid w:val="0"/>
              <w:ind w:leftChars="15" w:left="36"/>
              <w:rPr>
                <w:rFonts w:ascii="標楷體" w:eastAsia="標楷體" w:hAnsi="標楷體"/>
                <w:sz w:val="28"/>
                <w:szCs w:val="24"/>
              </w:rPr>
            </w:pPr>
            <w:r w:rsidRPr="006336F4">
              <w:rPr>
                <w:rFonts w:ascii="標楷體" w:eastAsia="標楷體" w:hAnsi="標楷體"/>
                <w:sz w:val="28"/>
                <w:szCs w:val="24"/>
              </w:rPr>
              <w:t>個案單位與個案接觸者主管應提醒員工，若發燒或有呼吸道症狀需就醫，請通報居住地地方衛生局或1922協助送醫並回報健康中心。</w:t>
            </w:r>
          </w:p>
          <w:p w:rsidR="00220580" w:rsidRPr="006336F4" w:rsidRDefault="00220580" w:rsidP="00BE3B85">
            <w:pPr>
              <w:pStyle w:val="aa"/>
              <w:adjustRightInd w:val="0"/>
              <w:snapToGrid w:val="0"/>
              <w:ind w:leftChars="15" w:left="36"/>
              <w:rPr>
                <w:rFonts w:ascii="標楷體" w:eastAsia="標楷體" w:hAnsi="標楷體"/>
                <w:sz w:val="28"/>
                <w:szCs w:val="24"/>
              </w:rPr>
            </w:pPr>
          </w:p>
        </w:tc>
      </w:tr>
      <w:tr w:rsidR="00E86F38" w:rsidRPr="005402A5" w:rsidTr="00BE3B85">
        <w:trPr>
          <w:trHeight w:val="437"/>
        </w:trPr>
        <w:tc>
          <w:tcPr>
            <w:tcW w:w="709" w:type="dxa"/>
            <w:vMerge/>
            <w:shd w:val="clear" w:color="auto" w:fill="auto"/>
          </w:tcPr>
          <w:p w:rsidR="00E86F38" w:rsidRPr="00C12714" w:rsidRDefault="00E86F38" w:rsidP="00BE3B85">
            <w:pPr>
              <w:pStyle w:val="aa"/>
              <w:adjustRightInd w:val="0"/>
              <w:snapToGrid w:val="0"/>
              <w:ind w:leftChars="0" w:left="0" w:firstLineChars="15" w:firstLine="36"/>
              <w:jc w:val="center"/>
              <w:rPr>
                <w:rFonts w:ascii="標楷體" w:eastAsia="標楷體" w:hAnsi="標楷體"/>
                <w:szCs w:val="24"/>
              </w:rPr>
            </w:pPr>
          </w:p>
        </w:tc>
        <w:tc>
          <w:tcPr>
            <w:tcW w:w="992" w:type="dxa"/>
            <w:shd w:val="clear" w:color="auto" w:fill="auto"/>
            <w:noWrap/>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hint="eastAsia"/>
                <w:sz w:val="28"/>
                <w:szCs w:val="24"/>
              </w:rPr>
              <w:t>10</w:t>
            </w:r>
          </w:p>
        </w:tc>
        <w:tc>
          <w:tcPr>
            <w:tcW w:w="7371" w:type="dxa"/>
            <w:shd w:val="clear" w:color="auto" w:fill="auto"/>
          </w:tcPr>
          <w:p w:rsidR="00E86F38" w:rsidRPr="006336F4" w:rsidRDefault="00E86F38" w:rsidP="006336F4">
            <w:pPr>
              <w:pStyle w:val="aa"/>
              <w:adjustRightInd w:val="0"/>
              <w:snapToGrid w:val="0"/>
              <w:ind w:leftChars="15" w:left="554" w:hangingChars="185" w:hanging="518"/>
              <w:rPr>
                <w:rFonts w:ascii="標楷體" w:eastAsia="標楷體" w:hAnsi="標楷體"/>
                <w:sz w:val="28"/>
                <w:szCs w:val="24"/>
              </w:rPr>
            </w:pPr>
            <w:r w:rsidRPr="006336F4">
              <w:rPr>
                <w:rFonts w:ascii="標楷體" w:eastAsia="標楷體" w:hAnsi="標楷體"/>
                <w:sz w:val="28"/>
                <w:szCs w:val="24"/>
              </w:rPr>
              <w:t>每週五中午前至竹科管理局「</w:t>
            </w:r>
            <w:r w:rsidR="00220580" w:rsidRPr="00220580">
              <w:rPr>
                <w:rFonts w:ascii="標楷體" w:eastAsia="標楷體" w:hAnsi="標楷體" w:hint="eastAsia"/>
                <w:sz w:val="28"/>
                <w:szCs w:val="24"/>
              </w:rPr>
              <w:t>因應嚴重特殊傳染性肺炎</w:t>
            </w:r>
            <w:r w:rsidR="00220580">
              <w:rPr>
                <w:rFonts w:ascii="標楷體" w:eastAsia="標楷體" w:hAnsi="標楷體" w:hint="eastAsia"/>
                <w:sz w:val="28"/>
                <w:szCs w:val="24"/>
              </w:rPr>
              <w:t>防疫</w:t>
            </w:r>
            <w:r w:rsidRPr="006336F4">
              <w:rPr>
                <w:rFonts w:ascii="標楷體" w:eastAsia="標楷體" w:hAnsi="標楷體"/>
                <w:sz w:val="28"/>
                <w:szCs w:val="24"/>
              </w:rPr>
              <w:t>專區」（https://pavo.sipa.gov.tw/rwpWeb/）填報公司疫情</w:t>
            </w:r>
          </w:p>
        </w:tc>
      </w:tr>
      <w:tr w:rsidR="00E86F38" w:rsidRPr="005402A5" w:rsidTr="00067C54">
        <w:trPr>
          <w:trHeight w:val="246"/>
        </w:trPr>
        <w:tc>
          <w:tcPr>
            <w:tcW w:w="709" w:type="dxa"/>
            <w:vMerge w:val="restart"/>
            <w:shd w:val="clear" w:color="auto" w:fill="auto"/>
            <w:noWrap/>
            <w:textDirection w:val="tbRlV"/>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r w:rsidRPr="006336F4">
              <w:rPr>
                <w:rFonts w:ascii="標楷體" w:eastAsia="標楷體" w:hAnsi="標楷體"/>
                <w:sz w:val="28"/>
                <w:szCs w:val="24"/>
              </w:rPr>
              <w:t>得知員工為確定病例個案</w:t>
            </w:r>
          </w:p>
        </w:tc>
        <w:tc>
          <w:tcPr>
            <w:tcW w:w="992" w:type="dxa"/>
            <w:shd w:val="clear" w:color="auto" w:fill="auto"/>
            <w:noWrap/>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sz w:val="28"/>
                <w:szCs w:val="24"/>
              </w:rPr>
              <w:t>編號</w:t>
            </w:r>
          </w:p>
        </w:tc>
        <w:tc>
          <w:tcPr>
            <w:tcW w:w="7371" w:type="dxa"/>
            <w:shd w:val="clear" w:color="auto" w:fill="auto"/>
            <w:noWrap/>
            <w:hideMark/>
          </w:tcPr>
          <w:p w:rsidR="00E86F38" w:rsidRPr="006336F4" w:rsidRDefault="00E86F38" w:rsidP="006336F4">
            <w:pPr>
              <w:pStyle w:val="aa"/>
              <w:adjustRightInd w:val="0"/>
              <w:snapToGrid w:val="0"/>
              <w:ind w:leftChars="15" w:left="554" w:hangingChars="185" w:hanging="518"/>
              <w:jc w:val="center"/>
              <w:rPr>
                <w:rFonts w:ascii="標楷體" w:eastAsia="標楷體" w:hAnsi="標楷體"/>
                <w:sz w:val="28"/>
                <w:szCs w:val="24"/>
              </w:rPr>
            </w:pPr>
            <w:r w:rsidRPr="006336F4">
              <w:rPr>
                <w:rFonts w:ascii="標楷體" w:eastAsia="標楷體" w:hAnsi="標楷體"/>
                <w:sz w:val="28"/>
                <w:szCs w:val="24"/>
              </w:rPr>
              <w:t>執行項目</w:t>
            </w:r>
          </w:p>
        </w:tc>
      </w:tr>
      <w:tr w:rsidR="00E86F38" w:rsidRPr="005402A5" w:rsidTr="00BE3B85">
        <w:trPr>
          <w:trHeight w:val="330"/>
        </w:trPr>
        <w:tc>
          <w:tcPr>
            <w:tcW w:w="709" w:type="dxa"/>
            <w:vMerge/>
            <w:shd w:val="clear" w:color="auto" w:fill="auto"/>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sz w:val="28"/>
                <w:szCs w:val="24"/>
              </w:rPr>
              <w:t>1</w:t>
            </w:r>
          </w:p>
        </w:tc>
        <w:tc>
          <w:tcPr>
            <w:tcW w:w="7371" w:type="dxa"/>
            <w:shd w:val="clear" w:color="auto" w:fill="auto"/>
            <w:hideMark/>
          </w:tcPr>
          <w:p w:rsidR="00E86F38" w:rsidRPr="006336F4" w:rsidRDefault="00E86F38" w:rsidP="006336F4">
            <w:pPr>
              <w:pStyle w:val="aa"/>
              <w:adjustRightInd w:val="0"/>
              <w:snapToGrid w:val="0"/>
              <w:ind w:leftChars="15" w:left="554" w:hangingChars="185" w:hanging="518"/>
              <w:rPr>
                <w:rFonts w:ascii="標楷體" w:eastAsia="標楷體" w:hAnsi="標楷體"/>
                <w:sz w:val="28"/>
                <w:szCs w:val="24"/>
              </w:rPr>
            </w:pPr>
            <w:r w:rsidRPr="006336F4">
              <w:rPr>
                <w:rFonts w:ascii="標楷體" w:eastAsia="標楷體" w:hAnsi="標楷體"/>
                <w:sz w:val="28"/>
                <w:szCs w:val="24"/>
              </w:rPr>
              <w:t>接獲通報為確定病例個案</w:t>
            </w:r>
          </w:p>
        </w:tc>
      </w:tr>
      <w:tr w:rsidR="00E86F38" w:rsidRPr="005402A5" w:rsidTr="00BE3B85">
        <w:trPr>
          <w:trHeight w:val="330"/>
        </w:trPr>
        <w:tc>
          <w:tcPr>
            <w:tcW w:w="709" w:type="dxa"/>
            <w:vMerge/>
            <w:shd w:val="clear" w:color="auto" w:fill="auto"/>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hint="eastAsia"/>
                <w:sz w:val="28"/>
                <w:szCs w:val="24"/>
              </w:rPr>
              <w:t>2</w:t>
            </w:r>
          </w:p>
        </w:tc>
        <w:tc>
          <w:tcPr>
            <w:tcW w:w="7371" w:type="dxa"/>
            <w:shd w:val="clear" w:color="auto" w:fill="auto"/>
          </w:tcPr>
          <w:p w:rsidR="00E86F38" w:rsidRPr="006336F4" w:rsidRDefault="00E86F38" w:rsidP="00BE3B85">
            <w:pPr>
              <w:pStyle w:val="aa"/>
              <w:adjustRightInd w:val="0"/>
              <w:snapToGrid w:val="0"/>
              <w:ind w:leftChars="15" w:left="36" w:firstLine="2"/>
              <w:rPr>
                <w:rFonts w:ascii="標楷體" w:eastAsia="標楷體" w:hAnsi="標楷體"/>
                <w:sz w:val="28"/>
                <w:szCs w:val="24"/>
              </w:rPr>
            </w:pPr>
            <w:r w:rsidRPr="006336F4">
              <w:rPr>
                <w:rFonts w:ascii="標楷體" w:eastAsia="標楷體" w:hAnsi="標楷體"/>
                <w:sz w:val="28"/>
                <w:szCs w:val="24"/>
              </w:rPr>
              <w:t>立即通知竹科管理局（科管局緊急聯絡電</w:t>
            </w:r>
            <w:r w:rsidRPr="006336F4">
              <w:rPr>
                <w:rFonts w:ascii="Times New Roman" w:eastAsia="標楷體" w:hAnsi="Times New Roman"/>
                <w:sz w:val="28"/>
                <w:szCs w:val="24"/>
              </w:rPr>
              <w:t>話</w:t>
            </w:r>
            <w:r w:rsidRPr="006336F4">
              <w:rPr>
                <w:rFonts w:ascii="Times New Roman" w:eastAsia="標楷體" w:hAnsi="Times New Roman"/>
                <w:sz w:val="28"/>
                <w:szCs w:val="24"/>
              </w:rPr>
              <w:t>03-5772554 </w:t>
            </w:r>
            <w:r w:rsidRPr="006336F4">
              <w:rPr>
                <w:rFonts w:ascii="Times New Roman" w:eastAsia="標楷體" w:hAnsi="Times New Roman"/>
                <w:sz w:val="28"/>
                <w:szCs w:val="24"/>
              </w:rPr>
              <w:t>、</w:t>
            </w:r>
            <w:r w:rsidRPr="006336F4">
              <w:rPr>
                <w:rFonts w:ascii="Times New Roman" w:eastAsia="標楷體" w:hAnsi="Times New Roman"/>
                <w:sz w:val="28"/>
                <w:szCs w:val="24"/>
              </w:rPr>
              <w:t>03-5785536</w:t>
            </w:r>
            <w:r w:rsidRPr="006336F4">
              <w:rPr>
                <w:rFonts w:ascii="Times New Roman" w:eastAsia="標楷體" w:hAnsi="Times New Roman"/>
                <w:sz w:val="28"/>
                <w:szCs w:val="24"/>
              </w:rPr>
              <w:t>、</w:t>
            </w:r>
            <w:r w:rsidRPr="006336F4">
              <w:rPr>
                <w:rFonts w:ascii="Times New Roman" w:eastAsia="標楷體" w:hAnsi="Times New Roman"/>
                <w:sz w:val="28"/>
                <w:szCs w:val="24"/>
              </w:rPr>
              <w:t>03-5785909</w:t>
            </w:r>
            <w:r w:rsidRPr="006336F4">
              <w:rPr>
                <w:rFonts w:ascii="Times New Roman" w:eastAsia="標楷體" w:hAnsi="Times New Roman"/>
                <w:sz w:val="28"/>
                <w:szCs w:val="24"/>
              </w:rPr>
              <w:t>、</w:t>
            </w:r>
            <w:r w:rsidRPr="006336F4">
              <w:rPr>
                <w:rFonts w:ascii="Times New Roman" w:eastAsia="標楷體" w:hAnsi="Times New Roman"/>
                <w:sz w:val="28"/>
                <w:szCs w:val="24"/>
              </w:rPr>
              <w:t>03-5776666</w:t>
            </w:r>
            <w:r w:rsidRPr="006336F4">
              <w:rPr>
                <w:rFonts w:ascii="標楷體" w:eastAsia="標楷體" w:hAnsi="標楷體" w:hint="eastAsia"/>
                <w:sz w:val="28"/>
                <w:szCs w:val="24"/>
              </w:rPr>
              <w:t>）</w:t>
            </w:r>
          </w:p>
        </w:tc>
      </w:tr>
      <w:tr w:rsidR="00E86F38" w:rsidRPr="005402A5" w:rsidTr="00BE3B85">
        <w:trPr>
          <w:trHeight w:val="330"/>
        </w:trPr>
        <w:tc>
          <w:tcPr>
            <w:tcW w:w="709" w:type="dxa"/>
            <w:vMerge/>
            <w:shd w:val="clear" w:color="auto" w:fill="auto"/>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hint="eastAsia"/>
                <w:sz w:val="28"/>
                <w:szCs w:val="24"/>
              </w:rPr>
              <w:t>3</w:t>
            </w:r>
          </w:p>
        </w:tc>
        <w:tc>
          <w:tcPr>
            <w:tcW w:w="7371" w:type="dxa"/>
            <w:shd w:val="clear" w:color="auto" w:fill="auto"/>
            <w:hideMark/>
          </w:tcPr>
          <w:p w:rsidR="00E86F38" w:rsidRPr="006336F4" w:rsidRDefault="00E86F38" w:rsidP="006336F4">
            <w:pPr>
              <w:pStyle w:val="aa"/>
              <w:adjustRightInd w:val="0"/>
              <w:snapToGrid w:val="0"/>
              <w:ind w:leftChars="15" w:left="554" w:hangingChars="185" w:hanging="518"/>
              <w:rPr>
                <w:rFonts w:ascii="標楷體" w:eastAsia="標楷體" w:hAnsi="標楷體"/>
                <w:sz w:val="28"/>
                <w:szCs w:val="24"/>
              </w:rPr>
            </w:pPr>
            <w:r w:rsidRPr="006336F4">
              <w:rPr>
                <w:rFonts w:ascii="標楷體" w:eastAsia="標楷體" w:hAnsi="標楷體"/>
                <w:sz w:val="28"/>
                <w:szCs w:val="24"/>
              </w:rPr>
              <w:t>防疫等級提升-召開確定病例個案緊急因應會議</w:t>
            </w:r>
          </w:p>
        </w:tc>
      </w:tr>
      <w:tr w:rsidR="00E86F38" w:rsidRPr="005402A5" w:rsidTr="00BE3B85">
        <w:trPr>
          <w:trHeight w:val="330"/>
        </w:trPr>
        <w:tc>
          <w:tcPr>
            <w:tcW w:w="709" w:type="dxa"/>
            <w:vMerge/>
            <w:shd w:val="clear" w:color="auto" w:fill="auto"/>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hideMark/>
          </w:tcPr>
          <w:p w:rsidR="00E86F38" w:rsidRPr="006336F4" w:rsidRDefault="00E86F38"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hint="eastAsia"/>
                <w:sz w:val="28"/>
                <w:szCs w:val="24"/>
              </w:rPr>
              <w:t>4</w:t>
            </w:r>
          </w:p>
        </w:tc>
        <w:tc>
          <w:tcPr>
            <w:tcW w:w="7371" w:type="dxa"/>
            <w:shd w:val="clear" w:color="auto" w:fill="auto"/>
            <w:hideMark/>
          </w:tcPr>
          <w:p w:rsidR="00E86F38" w:rsidRPr="006336F4" w:rsidRDefault="005D3213" w:rsidP="006336F4">
            <w:pPr>
              <w:pStyle w:val="aa"/>
              <w:adjustRightInd w:val="0"/>
              <w:snapToGrid w:val="0"/>
              <w:ind w:leftChars="15" w:left="554" w:hangingChars="185" w:hanging="518"/>
              <w:rPr>
                <w:rFonts w:ascii="標楷體" w:eastAsia="標楷體" w:hAnsi="標楷體"/>
                <w:sz w:val="28"/>
                <w:szCs w:val="24"/>
              </w:rPr>
            </w:pPr>
            <w:r w:rsidRPr="006336F4">
              <w:rPr>
                <w:rFonts w:ascii="標楷體" w:eastAsia="標楷體" w:hAnsi="標楷體"/>
                <w:sz w:val="28"/>
                <w:szCs w:val="24"/>
              </w:rPr>
              <w:t>依據通報程序通報主管(確診個案)</w:t>
            </w:r>
          </w:p>
        </w:tc>
      </w:tr>
      <w:tr w:rsidR="005D3213" w:rsidRPr="005402A5" w:rsidTr="00BE3B85">
        <w:trPr>
          <w:trHeight w:val="330"/>
        </w:trPr>
        <w:tc>
          <w:tcPr>
            <w:tcW w:w="709" w:type="dxa"/>
            <w:vMerge/>
            <w:shd w:val="clear" w:color="auto" w:fill="auto"/>
          </w:tcPr>
          <w:p w:rsidR="005D3213" w:rsidRPr="006336F4" w:rsidRDefault="005D3213"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tcPr>
          <w:p w:rsidR="005D3213" w:rsidRPr="006336F4" w:rsidRDefault="005D3213" w:rsidP="00BE3B85">
            <w:pPr>
              <w:pStyle w:val="aa"/>
              <w:adjustRightInd w:val="0"/>
              <w:snapToGrid w:val="0"/>
              <w:ind w:leftChars="15" w:left="36" w:firstLine="2"/>
              <w:jc w:val="center"/>
              <w:rPr>
                <w:rFonts w:ascii="Times New Roman" w:eastAsia="標楷體" w:hAnsi="Times New Roman"/>
                <w:sz w:val="28"/>
                <w:szCs w:val="24"/>
              </w:rPr>
            </w:pPr>
            <w:r>
              <w:rPr>
                <w:rFonts w:ascii="Times New Roman" w:eastAsia="標楷體" w:hAnsi="Times New Roman" w:hint="eastAsia"/>
                <w:sz w:val="28"/>
                <w:szCs w:val="24"/>
              </w:rPr>
              <w:t>5</w:t>
            </w:r>
          </w:p>
        </w:tc>
        <w:tc>
          <w:tcPr>
            <w:tcW w:w="7371" w:type="dxa"/>
            <w:shd w:val="clear" w:color="auto" w:fill="auto"/>
          </w:tcPr>
          <w:p w:rsidR="005D3213" w:rsidRPr="006336F4" w:rsidRDefault="005D3213" w:rsidP="005D3213">
            <w:pPr>
              <w:pStyle w:val="aa"/>
              <w:adjustRightInd w:val="0"/>
              <w:snapToGrid w:val="0"/>
              <w:ind w:leftChars="0" w:left="2" w:hanging="2"/>
              <w:rPr>
                <w:rFonts w:ascii="標楷體" w:eastAsia="標楷體" w:hAnsi="標楷體"/>
                <w:sz w:val="28"/>
                <w:szCs w:val="24"/>
              </w:rPr>
            </w:pPr>
            <w:r w:rsidRPr="006336F4">
              <w:rPr>
                <w:rFonts w:ascii="標楷體" w:eastAsia="標楷體" w:hAnsi="標楷體"/>
                <w:sz w:val="28"/>
                <w:szCs w:val="24"/>
              </w:rPr>
              <w:t>立即填報「</w:t>
            </w:r>
            <w:r w:rsidRPr="006336F4">
              <w:rPr>
                <w:rFonts w:ascii="標楷體" w:eastAsia="標楷體" w:hAnsi="標楷體" w:hint="eastAsia"/>
                <w:sz w:val="28"/>
                <w:szCs w:val="24"/>
              </w:rPr>
              <w:t>竹科管理局嚴重特殊傳染性肺炎(COVID-19)確診案件影響及處理通報單」並寄送至covid</w:t>
            </w:r>
            <w:r w:rsidRPr="006336F4">
              <w:rPr>
                <w:rFonts w:ascii="標楷體" w:eastAsia="標楷體" w:hAnsi="標楷體"/>
                <w:sz w:val="28"/>
                <w:szCs w:val="24"/>
              </w:rPr>
              <w:t>19</w:t>
            </w:r>
            <w:r w:rsidRPr="006336F4">
              <w:rPr>
                <w:rFonts w:ascii="標楷體" w:eastAsia="標楷體" w:hAnsi="標楷體" w:hint="eastAsia"/>
                <w:sz w:val="28"/>
                <w:szCs w:val="24"/>
              </w:rPr>
              <w:t>@sipa.gov.tw信箱（註2）</w:t>
            </w:r>
          </w:p>
        </w:tc>
      </w:tr>
      <w:tr w:rsidR="00E86F38" w:rsidRPr="005402A5" w:rsidTr="00BE3B85">
        <w:trPr>
          <w:trHeight w:val="330"/>
        </w:trPr>
        <w:tc>
          <w:tcPr>
            <w:tcW w:w="709" w:type="dxa"/>
            <w:vMerge/>
            <w:shd w:val="clear" w:color="auto" w:fill="auto"/>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hideMark/>
          </w:tcPr>
          <w:p w:rsidR="00E86F38" w:rsidRPr="006336F4" w:rsidRDefault="005D3213" w:rsidP="00BE3B85">
            <w:pPr>
              <w:pStyle w:val="aa"/>
              <w:adjustRightInd w:val="0"/>
              <w:snapToGrid w:val="0"/>
              <w:ind w:leftChars="15" w:left="36" w:firstLine="2"/>
              <w:jc w:val="center"/>
              <w:rPr>
                <w:rFonts w:ascii="Times New Roman" w:eastAsia="標楷體" w:hAnsi="Times New Roman"/>
                <w:sz w:val="28"/>
                <w:szCs w:val="24"/>
              </w:rPr>
            </w:pPr>
            <w:r>
              <w:rPr>
                <w:rFonts w:ascii="Times New Roman" w:eastAsia="標楷體" w:hAnsi="Times New Roman" w:hint="eastAsia"/>
                <w:sz w:val="28"/>
                <w:szCs w:val="24"/>
              </w:rPr>
              <w:t>6</w:t>
            </w:r>
          </w:p>
        </w:tc>
        <w:tc>
          <w:tcPr>
            <w:tcW w:w="7371" w:type="dxa"/>
            <w:shd w:val="clear" w:color="auto" w:fill="auto"/>
            <w:noWrap/>
            <w:hideMark/>
          </w:tcPr>
          <w:p w:rsidR="00E86F38" w:rsidRPr="006336F4" w:rsidRDefault="005D3213" w:rsidP="006336F4">
            <w:pPr>
              <w:pStyle w:val="aa"/>
              <w:adjustRightInd w:val="0"/>
              <w:snapToGrid w:val="0"/>
              <w:ind w:leftChars="15" w:left="554" w:hangingChars="185" w:hanging="518"/>
              <w:rPr>
                <w:rFonts w:ascii="標楷體" w:eastAsia="標楷體" w:hAnsi="標楷體"/>
                <w:sz w:val="28"/>
                <w:szCs w:val="24"/>
              </w:rPr>
            </w:pPr>
            <w:r w:rsidRPr="006336F4">
              <w:rPr>
                <w:rFonts w:ascii="標楷體" w:eastAsia="標楷體" w:hAnsi="標楷體"/>
                <w:sz w:val="28"/>
                <w:szCs w:val="24"/>
              </w:rPr>
              <w:t>與確定病例密切接觸者門禁管理</w:t>
            </w:r>
          </w:p>
        </w:tc>
      </w:tr>
      <w:tr w:rsidR="00E86F38" w:rsidRPr="005402A5" w:rsidTr="00BE3B85">
        <w:trPr>
          <w:trHeight w:val="330"/>
        </w:trPr>
        <w:tc>
          <w:tcPr>
            <w:tcW w:w="709" w:type="dxa"/>
            <w:vMerge/>
            <w:shd w:val="clear" w:color="auto" w:fill="auto"/>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hideMark/>
          </w:tcPr>
          <w:p w:rsidR="00E86F38" w:rsidRPr="006336F4" w:rsidRDefault="005D3213" w:rsidP="00BE3B85">
            <w:pPr>
              <w:pStyle w:val="aa"/>
              <w:adjustRightInd w:val="0"/>
              <w:snapToGrid w:val="0"/>
              <w:ind w:leftChars="15" w:left="36" w:firstLine="2"/>
              <w:jc w:val="center"/>
              <w:rPr>
                <w:rFonts w:ascii="Times New Roman" w:eastAsia="標楷體" w:hAnsi="Times New Roman"/>
                <w:sz w:val="28"/>
                <w:szCs w:val="24"/>
              </w:rPr>
            </w:pPr>
            <w:r>
              <w:rPr>
                <w:rFonts w:ascii="Times New Roman" w:eastAsia="標楷體" w:hAnsi="Times New Roman" w:hint="eastAsia"/>
                <w:sz w:val="28"/>
                <w:szCs w:val="24"/>
              </w:rPr>
              <w:t>7</w:t>
            </w:r>
          </w:p>
        </w:tc>
        <w:tc>
          <w:tcPr>
            <w:tcW w:w="7371" w:type="dxa"/>
            <w:shd w:val="clear" w:color="auto" w:fill="auto"/>
            <w:noWrap/>
            <w:hideMark/>
          </w:tcPr>
          <w:p w:rsidR="005D3213" w:rsidRDefault="00E86F38" w:rsidP="005D3213">
            <w:pPr>
              <w:pStyle w:val="aa"/>
              <w:adjustRightInd w:val="0"/>
              <w:snapToGrid w:val="0"/>
              <w:ind w:leftChars="14" w:left="34" w:firstLine="2"/>
              <w:rPr>
                <w:rFonts w:ascii="標楷體" w:eastAsia="標楷體" w:hAnsi="標楷體"/>
                <w:sz w:val="28"/>
                <w:szCs w:val="24"/>
              </w:rPr>
            </w:pPr>
            <w:r w:rsidRPr="006336F4">
              <w:rPr>
                <w:rFonts w:ascii="標楷體" w:eastAsia="標楷體" w:hAnsi="標楷體"/>
                <w:sz w:val="28"/>
                <w:szCs w:val="24"/>
              </w:rPr>
              <w:t>衛生</w:t>
            </w:r>
            <w:r w:rsidR="00D33756" w:rsidRPr="006336F4">
              <w:rPr>
                <w:rFonts w:ascii="標楷體" w:eastAsia="標楷體" w:hAnsi="標楷體"/>
                <w:sz w:val="28"/>
                <w:szCs w:val="24"/>
              </w:rPr>
              <w:t>單位</w:t>
            </w:r>
            <w:r w:rsidRPr="006336F4">
              <w:rPr>
                <w:rFonts w:ascii="標楷體" w:eastAsia="標楷體" w:hAnsi="標楷體"/>
                <w:sz w:val="28"/>
                <w:szCs w:val="24"/>
              </w:rPr>
              <w:t>介入疫調</w:t>
            </w:r>
          </w:p>
          <w:p w:rsidR="00E86F38" w:rsidRPr="006336F4" w:rsidRDefault="005D3213" w:rsidP="005D3213">
            <w:pPr>
              <w:pStyle w:val="aa"/>
              <w:adjustRightInd w:val="0"/>
              <w:snapToGrid w:val="0"/>
              <w:ind w:leftChars="14" w:left="34" w:firstLine="2"/>
              <w:rPr>
                <w:rFonts w:ascii="標楷體" w:eastAsia="標楷體" w:hAnsi="標楷體"/>
                <w:sz w:val="28"/>
                <w:szCs w:val="24"/>
              </w:rPr>
            </w:pPr>
            <w:r>
              <w:rPr>
                <w:rFonts w:ascii="標楷體" w:eastAsia="標楷體" w:hAnsi="標楷體"/>
                <w:sz w:val="28"/>
                <w:szCs w:val="24"/>
              </w:rPr>
              <w:t>（確定密切接觸員工人數及範圍，再通知管理局）</w:t>
            </w:r>
          </w:p>
        </w:tc>
      </w:tr>
      <w:tr w:rsidR="00E86F38" w:rsidRPr="005402A5" w:rsidTr="00BE3B85">
        <w:trPr>
          <w:trHeight w:val="330"/>
        </w:trPr>
        <w:tc>
          <w:tcPr>
            <w:tcW w:w="709" w:type="dxa"/>
            <w:vMerge/>
            <w:shd w:val="clear" w:color="auto" w:fill="auto"/>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hideMark/>
          </w:tcPr>
          <w:p w:rsidR="00E86F38" w:rsidRPr="006336F4" w:rsidRDefault="00D33756"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hint="eastAsia"/>
                <w:sz w:val="28"/>
                <w:szCs w:val="24"/>
              </w:rPr>
              <w:t>8</w:t>
            </w:r>
          </w:p>
        </w:tc>
        <w:tc>
          <w:tcPr>
            <w:tcW w:w="7371" w:type="dxa"/>
            <w:shd w:val="clear" w:color="auto" w:fill="auto"/>
            <w:hideMark/>
          </w:tcPr>
          <w:p w:rsidR="00E86F38" w:rsidRPr="006336F4" w:rsidRDefault="00E86F38" w:rsidP="006336F4">
            <w:pPr>
              <w:pStyle w:val="aa"/>
              <w:adjustRightInd w:val="0"/>
              <w:snapToGrid w:val="0"/>
              <w:ind w:leftChars="15" w:left="554" w:hangingChars="185" w:hanging="518"/>
              <w:rPr>
                <w:rFonts w:ascii="標楷體" w:eastAsia="標楷體" w:hAnsi="標楷體"/>
                <w:sz w:val="28"/>
                <w:szCs w:val="24"/>
              </w:rPr>
            </w:pPr>
            <w:r w:rsidRPr="006336F4">
              <w:rPr>
                <w:rFonts w:ascii="標楷體" w:eastAsia="標楷體" w:hAnsi="標楷體"/>
                <w:sz w:val="28"/>
                <w:szCs w:val="24"/>
              </w:rPr>
              <w:t>配合衛生局執行消殺程序</w:t>
            </w:r>
          </w:p>
        </w:tc>
      </w:tr>
      <w:tr w:rsidR="00E86F38" w:rsidRPr="005402A5" w:rsidTr="00BE3B85">
        <w:trPr>
          <w:trHeight w:val="1350"/>
        </w:trPr>
        <w:tc>
          <w:tcPr>
            <w:tcW w:w="709" w:type="dxa"/>
            <w:vMerge/>
            <w:shd w:val="clear" w:color="auto" w:fill="auto"/>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hideMark/>
          </w:tcPr>
          <w:p w:rsidR="00E86F38" w:rsidRPr="006336F4" w:rsidRDefault="00D33756"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hint="eastAsia"/>
                <w:sz w:val="28"/>
                <w:szCs w:val="24"/>
              </w:rPr>
              <w:t>9</w:t>
            </w:r>
          </w:p>
        </w:tc>
        <w:tc>
          <w:tcPr>
            <w:tcW w:w="7371" w:type="dxa"/>
            <w:shd w:val="clear" w:color="auto" w:fill="auto"/>
            <w:hideMark/>
          </w:tcPr>
          <w:p w:rsidR="00067C54" w:rsidRDefault="00E86F38" w:rsidP="00067C54">
            <w:pPr>
              <w:pStyle w:val="aa"/>
              <w:adjustRightInd w:val="0"/>
              <w:snapToGrid w:val="0"/>
              <w:ind w:leftChars="15" w:left="316" w:hangingChars="100" w:hanging="280"/>
              <w:rPr>
                <w:rFonts w:ascii="標楷體" w:eastAsia="標楷體" w:hAnsi="標楷體"/>
                <w:sz w:val="28"/>
                <w:szCs w:val="24"/>
              </w:rPr>
            </w:pPr>
            <w:r w:rsidRPr="006336F4">
              <w:rPr>
                <w:rFonts w:ascii="標楷體" w:eastAsia="標楷體" w:hAnsi="標楷體"/>
                <w:sz w:val="28"/>
                <w:szCs w:val="24"/>
              </w:rPr>
              <w:t>列管追蹤名單更新：</w:t>
            </w:r>
            <w:r w:rsidRPr="006336F4">
              <w:rPr>
                <w:rFonts w:ascii="標楷體" w:eastAsia="標楷體" w:hAnsi="標楷體"/>
                <w:sz w:val="28"/>
                <w:szCs w:val="24"/>
              </w:rPr>
              <w:br/>
              <w:t>1.健康中心更新健康關懷者名單</w:t>
            </w:r>
            <w:r w:rsidRPr="006336F4">
              <w:rPr>
                <w:rFonts w:ascii="標楷體" w:eastAsia="標楷體" w:hAnsi="標楷體"/>
                <w:sz w:val="28"/>
                <w:szCs w:val="24"/>
              </w:rPr>
              <w:br/>
              <w:t>2.追蹤管理：</w:t>
            </w:r>
          </w:p>
          <w:p w:rsidR="00067C54" w:rsidRDefault="00E86F38" w:rsidP="00067C54">
            <w:pPr>
              <w:pStyle w:val="aa"/>
              <w:adjustRightInd w:val="0"/>
              <w:snapToGrid w:val="0"/>
              <w:ind w:leftChars="131" w:left="314" w:firstLineChars="101" w:firstLine="283"/>
              <w:rPr>
                <w:rFonts w:ascii="標楷體" w:eastAsia="標楷體" w:hAnsi="標楷體"/>
                <w:sz w:val="28"/>
                <w:szCs w:val="24"/>
              </w:rPr>
            </w:pPr>
            <w:r w:rsidRPr="006336F4">
              <w:rPr>
                <w:rFonts w:ascii="標楷體" w:eastAsia="標楷體" w:hAnsi="標楷體"/>
                <w:sz w:val="28"/>
                <w:szCs w:val="24"/>
              </w:rPr>
              <w:t>a.確定病例個案者-由健康中心追蹤個案狀況</w:t>
            </w:r>
          </w:p>
          <w:p w:rsidR="00E86F38" w:rsidRPr="006336F4" w:rsidRDefault="00E86F38" w:rsidP="00067C54">
            <w:pPr>
              <w:pStyle w:val="aa"/>
              <w:adjustRightInd w:val="0"/>
              <w:snapToGrid w:val="0"/>
              <w:ind w:leftChars="250" w:left="883" w:rightChars="-45" w:right="-108" w:hangingChars="101" w:hanging="283"/>
              <w:rPr>
                <w:rFonts w:ascii="標楷體" w:eastAsia="標楷體" w:hAnsi="標楷體"/>
                <w:sz w:val="28"/>
                <w:szCs w:val="24"/>
              </w:rPr>
            </w:pPr>
            <w:r w:rsidRPr="006336F4">
              <w:rPr>
                <w:rFonts w:ascii="標楷體" w:eastAsia="標楷體" w:hAnsi="標楷體"/>
                <w:sz w:val="28"/>
                <w:szCs w:val="24"/>
              </w:rPr>
              <w:t>b.接觸確定病例個案者-由單位主管執行追蹤個案狀況</w:t>
            </w:r>
          </w:p>
        </w:tc>
      </w:tr>
      <w:tr w:rsidR="00E86F38" w:rsidRPr="005402A5" w:rsidTr="00BE3B85">
        <w:trPr>
          <w:trHeight w:val="810"/>
        </w:trPr>
        <w:tc>
          <w:tcPr>
            <w:tcW w:w="709" w:type="dxa"/>
            <w:vMerge/>
            <w:shd w:val="clear" w:color="auto" w:fill="auto"/>
            <w:hideMark/>
          </w:tcPr>
          <w:p w:rsidR="00E86F38" w:rsidRPr="006336F4" w:rsidRDefault="00E86F38" w:rsidP="006336F4">
            <w:pPr>
              <w:pStyle w:val="aa"/>
              <w:adjustRightInd w:val="0"/>
              <w:snapToGrid w:val="0"/>
              <w:ind w:leftChars="0" w:left="0" w:firstLineChars="15" w:firstLine="42"/>
              <w:jc w:val="center"/>
              <w:rPr>
                <w:rFonts w:ascii="標楷體" w:eastAsia="標楷體" w:hAnsi="標楷體"/>
                <w:sz w:val="28"/>
                <w:szCs w:val="24"/>
              </w:rPr>
            </w:pPr>
          </w:p>
        </w:tc>
        <w:tc>
          <w:tcPr>
            <w:tcW w:w="992" w:type="dxa"/>
            <w:shd w:val="clear" w:color="auto" w:fill="auto"/>
            <w:hideMark/>
          </w:tcPr>
          <w:p w:rsidR="00E86F38" w:rsidRPr="006336F4" w:rsidRDefault="00D33756" w:rsidP="00BE3B85">
            <w:pPr>
              <w:pStyle w:val="aa"/>
              <w:adjustRightInd w:val="0"/>
              <w:snapToGrid w:val="0"/>
              <w:ind w:leftChars="15" w:left="36" w:firstLine="2"/>
              <w:jc w:val="center"/>
              <w:rPr>
                <w:rFonts w:ascii="Times New Roman" w:eastAsia="標楷體" w:hAnsi="Times New Roman"/>
                <w:sz w:val="28"/>
                <w:szCs w:val="24"/>
              </w:rPr>
            </w:pPr>
            <w:r w:rsidRPr="006336F4">
              <w:rPr>
                <w:rFonts w:ascii="Times New Roman" w:eastAsia="標楷體" w:hAnsi="Times New Roman" w:hint="eastAsia"/>
                <w:sz w:val="28"/>
                <w:szCs w:val="24"/>
              </w:rPr>
              <w:t>10</w:t>
            </w:r>
          </w:p>
        </w:tc>
        <w:tc>
          <w:tcPr>
            <w:tcW w:w="7371" w:type="dxa"/>
            <w:shd w:val="clear" w:color="auto" w:fill="auto"/>
            <w:hideMark/>
          </w:tcPr>
          <w:p w:rsidR="00E86F38" w:rsidRPr="006336F4" w:rsidRDefault="00E86F38" w:rsidP="006336F4">
            <w:pPr>
              <w:pStyle w:val="aa"/>
              <w:adjustRightInd w:val="0"/>
              <w:snapToGrid w:val="0"/>
              <w:ind w:leftChars="15" w:left="554" w:hangingChars="185" w:hanging="518"/>
              <w:rPr>
                <w:rFonts w:ascii="標楷體" w:eastAsia="標楷體" w:hAnsi="標楷體"/>
                <w:sz w:val="28"/>
                <w:szCs w:val="24"/>
              </w:rPr>
            </w:pPr>
            <w:r w:rsidRPr="006336F4">
              <w:rPr>
                <w:rFonts w:ascii="標楷體" w:eastAsia="標楷體" w:hAnsi="標楷體"/>
                <w:sz w:val="28"/>
                <w:szCs w:val="24"/>
              </w:rPr>
              <w:t>執行對應防疫等級措施</w:t>
            </w:r>
            <w:r w:rsidRPr="006336F4">
              <w:rPr>
                <w:rFonts w:ascii="標楷體" w:eastAsia="標楷體" w:hAnsi="標楷體"/>
                <w:sz w:val="28"/>
                <w:szCs w:val="24"/>
              </w:rPr>
              <w:br/>
              <w:t>EX：全員戴口罩、全員量體溫、禁止疫區客戶來訪、RB組back up調整啟動、物資控管等。</w:t>
            </w:r>
          </w:p>
        </w:tc>
      </w:tr>
      <w:tr w:rsidR="00E86F38" w:rsidRPr="005402A5" w:rsidTr="00BE3B85">
        <w:trPr>
          <w:trHeight w:val="330"/>
        </w:trPr>
        <w:tc>
          <w:tcPr>
            <w:tcW w:w="709" w:type="dxa"/>
            <w:vMerge/>
            <w:shd w:val="clear" w:color="auto" w:fill="auto"/>
            <w:hideMark/>
          </w:tcPr>
          <w:p w:rsidR="00E86F38" w:rsidRPr="00C12714" w:rsidRDefault="00E86F38" w:rsidP="00BE3B85">
            <w:pPr>
              <w:pStyle w:val="aa"/>
              <w:adjustRightInd w:val="0"/>
              <w:snapToGrid w:val="0"/>
              <w:ind w:leftChars="0" w:left="0" w:firstLineChars="15" w:firstLine="36"/>
              <w:jc w:val="center"/>
              <w:rPr>
                <w:rFonts w:ascii="標楷體" w:eastAsia="標楷體" w:hAnsi="標楷體"/>
                <w:szCs w:val="24"/>
              </w:rPr>
            </w:pPr>
          </w:p>
        </w:tc>
        <w:tc>
          <w:tcPr>
            <w:tcW w:w="992" w:type="dxa"/>
            <w:shd w:val="clear" w:color="auto" w:fill="auto"/>
            <w:hideMark/>
          </w:tcPr>
          <w:p w:rsidR="00E86F38" w:rsidRPr="00067C54" w:rsidRDefault="00D33756" w:rsidP="00BE3B85">
            <w:pPr>
              <w:pStyle w:val="aa"/>
              <w:adjustRightInd w:val="0"/>
              <w:snapToGrid w:val="0"/>
              <w:ind w:leftChars="15" w:left="36" w:firstLine="2"/>
              <w:jc w:val="center"/>
              <w:rPr>
                <w:rFonts w:ascii="Times New Roman" w:eastAsia="標楷體" w:hAnsi="Times New Roman"/>
                <w:sz w:val="28"/>
                <w:szCs w:val="24"/>
              </w:rPr>
            </w:pPr>
            <w:r w:rsidRPr="00067C54">
              <w:rPr>
                <w:rFonts w:ascii="Times New Roman" w:eastAsia="標楷體" w:hAnsi="Times New Roman" w:hint="eastAsia"/>
                <w:sz w:val="28"/>
                <w:szCs w:val="24"/>
              </w:rPr>
              <w:t>11</w:t>
            </w:r>
          </w:p>
        </w:tc>
        <w:tc>
          <w:tcPr>
            <w:tcW w:w="7371" w:type="dxa"/>
            <w:shd w:val="clear" w:color="auto" w:fill="auto"/>
            <w:hideMark/>
          </w:tcPr>
          <w:p w:rsidR="00E86F38" w:rsidRPr="00067C54" w:rsidRDefault="00E86F38" w:rsidP="00067C54">
            <w:pPr>
              <w:pStyle w:val="aa"/>
              <w:adjustRightInd w:val="0"/>
              <w:snapToGrid w:val="0"/>
              <w:ind w:leftChars="15" w:left="554" w:hangingChars="185" w:hanging="518"/>
              <w:rPr>
                <w:rFonts w:ascii="標楷體" w:eastAsia="標楷體" w:hAnsi="標楷體"/>
                <w:sz w:val="28"/>
                <w:szCs w:val="24"/>
              </w:rPr>
            </w:pPr>
            <w:r w:rsidRPr="00067C54">
              <w:rPr>
                <w:rFonts w:ascii="標楷體" w:eastAsia="標楷體" w:hAnsi="標楷體"/>
                <w:sz w:val="28"/>
                <w:szCs w:val="24"/>
              </w:rPr>
              <w:t>對外統一聲明稿。</w:t>
            </w:r>
          </w:p>
        </w:tc>
      </w:tr>
      <w:tr w:rsidR="00E86F38" w:rsidRPr="005402A5" w:rsidTr="00BE3B85">
        <w:trPr>
          <w:trHeight w:val="330"/>
        </w:trPr>
        <w:tc>
          <w:tcPr>
            <w:tcW w:w="709" w:type="dxa"/>
            <w:vMerge/>
            <w:shd w:val="clear" w:color="auto" w:fill="auto"/>
            <w:hideMark/>
          </w:tcPr>
          <w:p w:rsidR="00E86F38" w:rsidRPr="00C12714" w:rsidRDefault="00E86F38" w:rsidP="00BE3B85">
            <w:pPr>
              <w:pStyle w:val="aa"/>
              <w:adjustRightInd w:val="0"/>
              <w:snapToGrid w:val="0"/>
              <w:ind w:leftChars="0" w:left="0" w:firstLineChars="15" w:firstLine="36"/>
              <w:jc w:val="center"/>
              <w:rPr>
                <w:rFonts w:ascii="標楷體" w:eastAsia="標楷體" w:hAnsi="標楷體"/>
                <w:szCs w:val="24"/>
              </w:rPr>
            </w:pPr>
          </w:p>
        </w:tc>
        <w:tc>
          <w:tcPr>
            <w:tcW w:w="992" w:type="dxa"/>
            <w:shd w:val="clear" w:color="auto" w:fill="auto"/>
            <w:hideMark/>
          </w:tcPr>
          <w:p w:rsidR="00E86F38" w:rsidRPr="00067C54" w:rsidRDefault="00D33756" w:rsidP="00BE3B85">
            <w:pPr>
              <w:pStyle w:val="aa"/>
              <w:adjustRightInd w:val="0"/>
              <w:snapToGrid w:val="0"/>
              <w:ind w:leftChars="15" w:left="36" w:firstLine="2"/>
              <w:jc w:val="center"/>
              <w:rPr>
                <w:rFonts w:ascii="Times New Roman" w:eastAsia="標楷體" w:hAnsi="Times New Roman"/>
                <w:sz w:val="28"/>
                <w:szCs w:val="24"/>
              </w:rPr>
            </w:pPr>
            <w:r w:rsidRPr="00067C54">
              <w:rPr>
                <w:rFonts w:ascii="Times New Roman" w:eastAsia="標楷體" w:hAnsi="Times New Roman" w:hint="eastAsia"/>
                <w:sz w:val="28"/>
                <w:szCs w:val="24"/>
              </w:rPr>
              <w:t>12</w:t>
            </w:r>
          </w:p>
        </w:tc>
        <w:tc>
          <w:tcPr>
            <w:tcW w:w="7371" w:type="dxa"/>
            <w:shd w:val="clear" w:color="auto" w:fill="auto"/>
            <w:hideMark/>
          </w:tcPr>
          <w:p w:rsidR="00E86F38" w:rsidRPr="00067C54" w:rsidRDefault="00E86F38" w:rsidP="00067C54">
            <w:pPr>
              <w:pStyle w:val="aa"/>
              <w:adjustRightInd w:val="0"/>
              <w:snapToGrid w:val="0"/>
              <w:ind w:leftChars="15" w:left="554" w:hangingChars="185" w:hanging="518"/>
              <w:rPr>
                <w:rFonts w:ascii="標楷體" w:eastAsia="標楷體" w:hAnsi="標楷體"/>
                <w:sz w:val="28"/>
                <w:szCs w:val="24"/>
              </w:rPr>
            </w:pPr>
            <w:r w:rsidRPr="00067C54">
              <w:rPr>
                <w:rFonts w:ascii="標楷體" w:eastAsia="標楷體" w:hAnsi="標楷體"/>
                <w:sz w:val="28"/>
                <w:szCs w:val="24"/>
              </w:rPr>
              <w:t>對內統一聲明與公告宣導。</w:t>
            </w:r>
          </w:p>
        </w:tc>
      </w:tr>
      <w:tr w:rsidR="00E86F38" w:rsidRPr="005402A5" w:rsidTr="00BE3B85">
        <w:trPr>
          <w:trHeight w:val="330"/>
        </w:trPr>
        <w:tc>
          <w:tcPr>
            <w:tcW w:w="709" w:type="dxa"/>
            <w:vMerge/>
            <w:shd w:val="clear" w:color="auto" w:fill="auto"/>
            <w:hideMark/>
          </w:tcPr>
          <w:p w:rsidR="00E86F38" w:rsidRPr="00C12714" w:rsidRDefault="00E86F38" w:rsidP="00BE3B85">
            <w:pPr>
              <w:pStyle w:val="aa"/>
              <w:adjustRightInd w:val="0"/>
              <w:snapToGrid w:val="0"/>
              <w:ind w:leftChars="0" w:left="0" w:firstLineChars="15" w:firstLine="36"/>
              <w:jc w:val="center"/>
              <w:rPr>
                <w:rFonts w:ascii="標楷體" w:eastAsia="標楷體" w:hAnsi="標楷體"/>
                <w:szCs w:val="24"/>
              </w:rPr>
            </w:pPr>
          </w:p>
        </w:tc>
        <w:tc>
          <w:tcPr>
            <w:tcW w:w="992" w:type="dxa"/>
            <w:shd w:val="clear" w:color="auto" w:fill="auto"/>
            <w:hideMark/>
          </w:tcPr>
          <w:p w:rsidR="00E86F38" w:rsidRPr="00067C54" w:rsidRDefault="00D33756" w:rsidP="00BE3B85">
            <w:pPr>
              <w:pStyle w:val="aa"/>
              <w:adjustRightInd w:val="0"/>
              <w:snapToGrid w:val="0"/>
              <w:ind w:leftChars="15" w:left="36" w:firstLine="2"/>
              <w:jc w:val="center"/>
              <w:rPr>
                <w:rFonts w:ascii="Times New Roman" w:eastAsia="標楷體" w:hAnsi="Times New Roman"/>
                <w:sz w:val="28"/>
                <w:szCs w:val="24"/>
              </w:rPr>
            </w:pPr>
            <w:r w:rsidRPr="00067C54">
              <w:rPr>
                <w:rFonts w:ascii="Times New Roman" w:eastAsia="標楷體" w:hAnsi="Times New Roman" w:hint="eastAsia"/>
                <w:sz w:val="28"/>
                <w:szCs w:val="24"/>
              </w:rPr>
              <w:t>13</w:t>
            </w:r>
          </w:p>
        </w:tc>
        <w:tc>
          <w:tcPr>
            <w:tcW w:w="7371" w:type="dxa"/>
            <w:shd w:val="clear" w:color="auto" w:fill="auto"/>
            <w:hideMark/>
          </w:tcPr>
          <w:p w:rsidR="00E86F38" w:rsidRPr="00067C54" w:rsidRDefault="00E86F38" w:rsidP="00067C54">
            <w:pPr>
              <w:pStyle w:val="aa"/>
              <w:adjustRightInd w:val="0"/>
              <w:snapToGrid w:val="0"/>
              <w:ind w:leftChars="15" w:left="554" w:hangingChars="185" w:hanging="518"/>
              <w:rPr>
                <w:rFonts w:ascii="標楷體" w:eastAsia="標楷體" w:hAnsi="標楷體"/>
                <w:sz w:val="28"/>
                <w:szCs w:val="24"/>
              </w:rPr>
            </w:pPr>
            <w:r w:rsidRPr="00067C54">
              <w:rPr>
                <w:rFonts w:ascii="標楷體" w:eastAsia="標楷體" w:hAnsi="標楷體"/>
                <w:sz w:val="28"/>
                <w:szCs w:val="24"/>
              </w:rPr>
              <w:t>啟動BCP，評估產能影響狀況與配套調整。</w:t>
            </w:r>
          </w:p>
        </w:tc>
      </w:tr>
      <w:tr w:rsidR="00E86F38" w:rsidRPr="005402A5" w:rsidTr="00BE3B85">
        <w:trPr>
          <w:trHeight w:val="900"/>
        </w:trPr>
        <w:tc>
          <w:tcPr>
            <w:tcW w:w="709" w:type="dxa"/>
            <w:vMerge/>
            <w:shd w:val="clear" w:color="auto" w:fill="auto"/>
            <w:hideMark/>
          </w:tcPr>
          <w:p w:rsidR="00E86F38" w:rsidRPr="00C12714" w:rsidRDefault="00E86F38" w:rsidP="00BE3B85">
            <w:pPr>
              <w:pStyle w:val="aa"/>
              <w:adjustRightInd w:val="0"/>
              <w:snapToGrid w:val="0"/>
              <w:ind w:leftChars="0" w:left="0" w:firstLineChars="15" w:firstLine="36"/>
              <w:jc w:val="center"/>
              <w:rPr>
                <w:rFonts w:ascii="標楷體" w:eastAsia="標楷體" w:hAnsi="標楷體"/>
                <w:szCs w:val="24"/>
              </w:rPr>
            </w:pPr>
          </w:p>
        </w:tc>
        <w:tc>
          <w:tcPr>
            <w:tcW w:w="992" w:type="dxa"/>
            <w:shd w:val="clear" w:color="auto" w:fill="auto"/>
            <w:hideMark/>
          </w:tcPr>
          <w:p w:rsidR="00E86F38" w:rsidRPr="00067C54" w:rsidRDefault="00D33756" w:rsidP="00BE3B85">
            <w:pPr>
              <w:pStyle w:val="aa"/>
              <w:adjustRightInd w:val="0"/>
              <w:snapToGrid w:val="0"/>
              <w:ind w:leftChars="15" w:left="36" w:firstLine="2"/>
              <w:jc w:val="center"/>
              <w:rPr>
                <w:rFonts w:ascii="Times New Roman" w:eastAsia="標楷體" w:hAnsi="Times New Roman"/>
                <w:sz w:val="28"/>
                <w:szCs w:val="24"/>
              </w:rPr>
            </w:pPr>
            <w:r w:rsidRPr="00067C54">
              <w:rPr>
                <w:rFonts w:ascii="Times New Roman" w:eastAsia="標楷體" w:hAnsi="Times New Roman" w:hint="eastAsia"/>
                <w:sz w:val="28"/>
                <w:szCs w:val="24"/>
              </w:rPr>
              <w:t>14</w:t>
            </w:r>
          </w:p>
        </w:tc>
        <w:tc>
          <w:tcPr>
            <w:tcW w:w="7371" w:type="dxa"/>
            <w:shd w:val="clear" w:color="auto" w:fill="auto"/>
            <w:hideMark/>
          </w:tcPr>
          <w:p w:rsidR="00E86F38" w:rsidRPr="00067C54" w:rsidRDefault="00E86F38" w:rsidP="00067C54">
            <w:pPr>
              <w:pStyle w:val="aa"/>
              <w:adjustRightInd w:val="0"/>
              <w:snapToGrid w:val="0"/>
              <w:ind w:leftChars="0" w:left="39" w:hangingChars="14" w:hanging="39"/>
              <w:rPr>
                <w:rFonts w:ascii="標楷體" w:eastAsia="標楷體" w:hAnsi="標楷體"/>
                <w:sz w:val="28"/>
                <w:szCs w:val="24"/>
              </w:rPr>
            </w:pPr>
            <w:r w:rsidRPr="00067C54">
              <w:rPr>
                <w:rFonts w:ascii="標楷體" w:eastAsia="標楷體" w:hAnsi="標楷體"/>
                <w:sz w:val="28"/>
                <w:szCs w:val="24"/>
              </w:rPr>
              <w:t>宣導員工務必遵守衛生局衛教單提醒：居家隔離(與確定病例個案接觸者)若發燒或有呼吸道症狀需就醫請通報居住地衛生局或1922協助送醫並回報健康中心。</w:t>
            </w:r>
          </w:p>
        </w:tc>
      </w:tr>
      <w:tr w:rsidR="00E86F38" w:rsidRPr="005402A5" w:rsidTr="00D33756">
        <w:trPr>
          <w:trHeight w:val="317"/>
        </w:trPr>
        <w:tc>
          <w:tcPr>
            <w:tcW w:w="709" w:type="dxa"/>
            <w:vMerge w:val="restart"/>
            <w:shd w:val="clear" w:color="auto" w:fill="auto"/>
            <w:noWrap/>
            <w:textDirection w:val="tbRlV"/>
            <w:vAlign w:val="center"/>
            <w:hideMark/>
          </w:tcPr>
          <w:p w:rsidR="00E86F38" w:rsidRPr="00C12714" w:rsidRDefault="00E86F38" w:rsidP="00067C54">
            <w:pPr>
              <w:pStyle w:val="aa"/>
              <w:adjustRightInd w:val="0"/>
              <w:snapToGrid w:val="0"/>
              <w:ind w:leftChars="0" w:left="0" w:firstLineChars="15" w:firstLine="42"/>
              <w:jc w:val="center"/>
              <w:rPr>
                <w:rFonts w:ascii="標楷體" w:eastAsia="標楷體" w:hAnsi="標楷體"/>
                <w:szCs w:val="24"/>
              </w:rPr>
            </w:pPr>
            <w:r w:rsidRPr="00067C54">
              <w:rPr>
                <w:rFonts w:ascii="標楷體" w:eastAsia="標楷體" w:hAnsi="標楷體"/>
                <w:sz w:val="28"/>
                <w:szCs w:val="24"/>
              </w:rPr>
              <w:t>結案程序階段</w:t>
            </w:r>
          </w:p>
        </w:tc>
        <w:tc>
          <w:tcPr>
            <w:tcW w:w="992" w:type="dxa"/>
            <w:shd w:val="clear" w:color="auto" w:fill="auto"/>
            <w:noWrap/>
            <w:hideMark/>
          </w:tcPr>
          <w:p w:rsidR="00E86F38" w:rsidRPr="00067C54" w:rsidRDefault="00E86F38" w:rsidP="00BE3B85">
            <w:pPr>
              <w:pStyle w:val="aa"/>
              <w:adjustRightInd w:val="0"/>
              <w:snapToGrid w:val="0"/>
              <w:ind w:leftChars="15" w:left="36" w:firstLine="2"/>
              <w:jc w:val="center"/>
              <w:rPr>
                <w:rFonts w:ascii="Times New Roman" w:eastAsia="標楷體" w:hAnsi="Times New Roman"/>
                <w:sz w:val="28"/>
                <w:szCs w:val="24"/>
              </w:rPr>
            </w:pPr>
            <w:r w:rsidRPr="00067C54">
              <w:rPr>
                <w:rFonts w:ascii="Times New Roman" w:eastAsia="標楷體" w:hAnsi="Times New Roman"/>
                <w:sz w:val="28"/>
                <w:szCs w:val="24"/>
              </w:rPr>
              <w:t>編號</w:t>
            </w:r>
          </w:p>
        </w:tc>
        <w:tc>
          <w:tcPr>
            <w:tcW w:w="7371" w:type="dxa"/>
            <w:shd w:val="clear" w:color="auto" w:fill="auto"/>
            <w:noWrap/>
            <w:hideMark/>
          </w:tcPr>
          <w:p w:rsidR="00E86F38" w:rsidRPr="00067C54" w:rsidRDefault="00E86F38" w:rsidP="00067C54">
            <w:pPr>
              <w:pStyle w:val="aa"/>
              <w:adjustRightInd w:val="0"/>
              <w:snapToGrid w:val="0"/>
              <w:ind w:leftChars="15" w:left="554" w:hangingChars="185" w:hanging="518"/>
              <w:jc w:val="center"/>
              <w:rPr>
                <w:rFonts w:ascii="標楷體" w:eastAsia="標楷體" w:hAnsi="標楷體"/>
                <w:sz w:val="28"/>
                <w:szCs w:val="24"/>
              </w:rPr>
            </w:pPr>
            <w:r w:rsidRPr="00067C54">
              <w:rPr>
                <w:rFonts w:ascii="標楷體" w:eastAsia="標楷體" w:hAnsi="標楷體"/>
                <w:sz w:val="28"/>
                <w:szCs w:val="24"/>
              </w:rPr>
              <w:t>執行項目</w:t>
            </w:r>
          </w:p>
        </w:tc>
      </w:tr>
      <w:tr w:rsidR="00E86F38" w:rsidRPr="005402A5" w:rsidTr="00BE3B85">
        <w:trPr>
          <w:trHeight w:val="540"/>
        </w:trPr>
        <w:tc>
          <w:tcPr>
            <w:tcW w:w="709" w:type="dxa"/>
            <w:vMerge/>
            <w:shd w:val="clear" w:color="auto" w:fill="auto"/>
            <w:hideMark/>
          </w:tcPr>
          <w:p w:rsidR="00E86F38" w:rsidRPr="00C12714" w:rsidRDefault="00E86F38" w:rsidP="00BE3B85">
            <w:pPr>
              <w:pStyle w:val="aa"/>
              <w:adjustRightInd w:val="0"/>
              <w:snapToGrid w:val="0"/>
              <w:rPr>
                <w:rFonts w:ascii="標楷體" w:eastAsia="標楷體" w:hAnsi="標楷體"/>
                <w:szCs w:val="24"/>
              </w:rPr>
            </w:pPr>
          </w:p>
        </w:tc>
        <w:tc>
          <w:tcPr>
            <w:tcW w:w="992" w:type="dxa"/>
            <w:shd w:val="clear" w:color="auto" w:fill="auto"/>
            <w:hideMark/>
          </w:tcPr>
          <w:p w:rsidR="00E86F38" w:rsidRPr="00067C54" w:rsidRDefault="00E86F38" w:rsidP="00BE3B85">
            <w:pPr>
              <w:pStyle w:val="aa"/>
              <w:adjustRightInd w:val="0"/>
              <w:snapToGrid w:val="0"/>
              <w:ind w:leftChars="15" w:left="36" w:firstLine="2"/>
              <w:jc w:val="center"/>
              <w:rPr>
                <w:rFonts w:ascii="Times New Roman" w:eastAsia="標楷體" w:hAnsi="Times New Roman"/>
                <w:sz w:val="28"/>
                <w:szCs w:val="24"/>
              </w:rPr>
            </w:pPr>
            <w:r w:rsidRPr="00067C54">
              <w:rPr>
                <w:rFonts w:ascii="Times New Roman" w:eastAsia="標楷體" w:hAnsi="Times New Roman"/>
                <w:sz w:val="28"/>
                <w:szCs w:val="24"/>
              </w:rPr>
              <w:t>1</w:t>
            </w:r>
          </w:p>
        </w:tc>
        <w:tc>
          <w:tcPr>
            <w:tcW w:w="7371" w:type="dxa"/>
            <w:shd w:val="clear" w:color="auto" w:fill="auto"/>
            <w:hideMark/>
          </w:tcPr>
          <w:p w:rsidR="00E86F38" w:rsidRPr="00067C54" w:rsidRDefault="00E86F38" w:rsidP="00BE3B85">
            <w:pPr>
              <w:pStyle w:val="aa"/>
              <w:adjustRightInd w:val="0"/>
              <w:snapToGrid w:val="0"/>
              <w:ind w:leftChars="15" w:left="36" w:firstLine="2"/>
              <w:rPr>
                <w:rFonts w:ascii="標楷體" w:eastAsia="標楷體" w:hAnsi="標楷體"/>
                <w:sz w:val="28"/>
                <w:szCs w:val="24"/>
              </w:rPr>
            </w:pPr>
            <w:r w:rsidRPr="00067C54">
              <w:rPr>
                <w:rFonts w:ascii="標楷體" w:eastAsia="標楷體" w:hAnsi="標楷體"/>
                <w:sz w:val="28"/>
                <w:szCs w:val="24"/>
              </w:rPr>
              <w:t>確定病例個案經醫師診斷痊癒後(佐證)，管控個案完成後自主健康管理14日。</w:t>
            </w:r>
          </w:p>
        </w:tc>
      </w:tr>
      <w:tr w:rsidR="00E86F38" w:rsidRPr="005402A5" w:rsidTr="00BE3B85">
        <w:trPr>
          <w:trHeight w:val="810"/>
        </w:trPr>
        <w:tc>
          <w:tcPr>
            <w:tcW w:w="709" w:type="dxa"/>
            <w:vMerge/>
            <w:shd w:val="clear" w:color="auto" w:fill="auto"/>
            <w:hideMark/>
          </w:tcPr>
          <w:p w:rsidR="00E86F38" w:rsidRPr="00C12714" w:rsidRDefault="00E86F38" w:rsidP="00BE3B85">
            <w:pPr>
              <w:pStyle w:val="aa"/>
              <w:adjustRightInd w:val="0"/>
              <w:snapToGrid w:val="0"/>
              <w:rPr>
                <w:rFonts w:ascii="標楷體" w:eastAsia="標楷體" w:hAnsi="標楷體"/>
                <w:szCs w:val="24"/>
              </w:rPr>
            </w:pPr>
          </w:p>
        </w:tc>
        <w:tc>
          <w:tcPr>
            <w:tcW w:w="992" w:type="dxa"/>
            <w:shd w:val="clear" w:color="auto" w:fill="auto"/>
            <w:hideMark/>
          </w:tcPr>
          <w:p w:rsidR="00E86F38" w:rsidRPr="00067C54" w:rsidRDefault="00E86F38" w:rsidP="00BE3B85">
            <w:pPr>
              <w:pStyle w:val="aa"/>
              <w:adjustRightInd w:val="0"/>
              <w:snapToGrid w:val="0"/>
              <w:ind w:leftChars="15" w:left="36" w:firstLine="2"/>
              <w:jc w:val="center"/>
              <w:rPr>
                <w:rFonts w:ascii="Times New Roman" w:eastAsia="標楷體" w:hAnsi="Times New Roman"/>
                <w:sz w:val="28"/>
                <w:szCs w:val="24"/>
              </w:rPr>
            </w:pPr>
            <w:r w:rsidRPr="00067C54">
              <w:rPr>
                <w:rFonts w:ascii="Times New Roman" w:eastAsia="標楷體" w:hAnsi="Times New Roman"/>
                <w:sz w:val="28"/>
                <w:szCs w:val="24"/>
              </w:rPr>
              <w:t>2</w:t>
            </w:r>
          </w:p>
        </w:tc>
        <w:tc>
          <w:tcPr>
            <w:tcW w:w="7371" w:type="dxa"/>
            <w:shd w:val="clear" w:color="auto" w:fill="auto"/>
            <w:hideMark/>
          </w:tcPr>
          <w:p w:rsidR="00E86F38" w:rsidRPr="00067C54" w:rsidRDefault="00E86F38" w:rsidP="00BE3B85">
            <w:pPr>
              <w:pStyle w:val="aa"/>
              <w:adjustRightInd w:val="0"/>
              <w:snapToGrid w:val="0"/>
              <w:ind w:leftChars="15" w:left="36" w:firstLine="2"/>
              <w:rPr>
                <w:rFonts w:ascii="標楷體" w:eastAsia="標楷體" w:hAnsi="標楷體"/>
                <w:sz w:val="28"/>
                <w:szCs w:val="24"/>
              </w:rPr>
            </w:pPr>
            <w:r w:rsidRPr="00067C54">
              <w:rPr>
                <w:rFonts w:ascii="標楷體" w:eastAsia="標楷體" w:hAnsi="標楷體"/>
                <w:sz w:val="28"/>
                <w:szCs w:val="24"/>
              </w:rPr>
              <w:t>居家隔離14天 (不含當日 )</w:t>
            </w:r>
            <w:r w:rsidRPr="00067C54">
              <w:rPr>
                <w:rFonts w:ascii="標楷體" w:eastAsia="標楷體" w:hAnsi="標楷體"/>
                <w:sz w:val="28"/>
                <w:szCs w:val="24"/>
              </w:rPr>
              <w:br/>
              <w:t>每日體溫量測與生理狀況記錄均正常且不得外出，有症狀者健康中心通報衛生主管機關安排就醫。</w:t>
            </w:r>
          </w:p>
        </w:tc>
      </w:tr>
      <w:tr w:rsidR="00E86F38" w:rsidRPr="005402A5" w:rsidTr="00BE3B85">
        <w:trPr>
          <w:trHeight w:val="330"/>
        </w:trPr>
        <w:tc>
          <w:tcPr>
            <w:tcW w:w="709" w:type="dxa"/>
            <w:vMerge/>
            <w:shd w:val="clear" w:color="auto" w:fill="auto"/>
            <w:hideMark/>
          </w:tcPr>
          <w:p w:rsidR="00E86F38" w:rsidRPr="00C12714" w:rsidRDefault="00E86F38" w:rsidP="00BE3B85">
            <w:pPr>
              <w:pStyle w:val="aa"/>
              <w:adjustRightInd w:val="0"/>
              <w:snapToGrid w:val="0"/>
              <w:rPr>
                <w:rFonts w:ascii="標楷體" w:eastAsia="標楷體" w:hAnsi="標楷體"/>
                <w:szCs w:val="24"/>
              </w:rPr>
            </w:pPr>
          </w:p>
        </w:tc>
        <w:tc>
          <w:tcPr>
            <w:tcW w:w="992" w:type="dxa"/>
            <w:shd w:val="clear" w:color="auto" w:fill="auto"/>
            <w:hideMark/>
          </w:tcPr>
          <w:p w:rsidR="00E86F38" w:rsidRPr="00067C54" w:rsidRDefault="00E86F38" w:rsidP="00BE3B85">
            <w:pPr>
              <w:pStyle w:val="aa"/>
              <w:adjustRightInd w:val="0"/>
              <w:snapToGrid w:val="0"/>
              <w:ind w:leftChars="15" w:left="36" w:firstLine="2"/>
              <w:jc w:val="center"/>
              <w:rPr>
                <w:rFonts w:ascii="Times New Roman" w:eastAsia="標楷體" w:hAnsi="Times New Roman"/>
                <w:sz w:val="28"/>
                <w:szCs w:val="24"/>
              </w:rPr>
            </w:pPr>
            <w:r w:rsidRPr="00067C54">
              <w:rPr>
                <w:rFonts w:ascii="Times New Roman" w:eastAsia="標楷體" w:hAnsi="Times New Roman"/>
                <w:sz w:val="28"/>
                <w:szCs w:val="24"/>
              </w:rPr>
              <w:t>3</w:t>
            </w:r>
          </w:p>
        </w:tc>
        <w:tc>
          <w:tcPr>
            <w:tcW w:w="7371" w:type="dxa"/>
            <w:shd w:val="clear" w:color="auto" w:fill="auto"/>
            <w:hideMark/>
          </w:tcPr>
          <w:p w:rsidR="00E86F38" w:rsidRPr="00067C54" w:rsidRDefault="00E86F38" w:rsidP="00067C54">
            <w:pPr>
              <w:pStyle w:val="aa"/>
              <w:adjustRightInd w:val="0"/>
              <w:snapToGrid w:val="0"/>
              <w:ind w:leftChars="15" w:left="554" w:hangingChars="185" w:hanging="518"/>
              <w:rPr>
                <w:rFonts w:ascii="標楷體" w:eastAsia="標楷體" w:hAnsi="標楷體"/>
                <w:sz w:val="28"/>
                <w:szCs w:val="24"/>
              </w:rPr>
            </w:pPr>
            <w:r w:rsidRPr="00067C54">
              <w:rPr>
                <w:rFonts w:ascii="標楷體" w:eastAsia="標楷體" w:hAnsi="標楷體"/>
                <w:sz w:val="28"/>
                <w:szCs w:val="24"/>
              </w:rPr>
              <w:t>防疫小組核可人員已可入廠(確定病例個案)。</w:t>
            </w:r>
          </w:p>
        </w:tc>
      </w:tr>
      <w:tr w:rsidR="00E86F38" w:rsidRPr="005402A5" w:rsidTr="00BE3B85">
        <w:trPr>
          <w:trHeight w:val="330"/>
        </w:trPr>
        <w:tc>
          <w:tcPr>
            <w:tcW w:w="709" w:type="dxa"/>
            <w:vMerge/>
            <w:shd w:val="clear" w:color="auto" w:fill="auto"/>
            <w:hideMark/>
          </w:tcPr>
          <w:p w:rsidR="00E86F38" w:rsidRPr="00C12714" w:rsidRDefault="00E86F38" w:rsidP="00BE3B85">
            <w:pPr>
              <w:pStyle w:val="aa"/>
              <w:adjustRightInd w:val="0"/>
              <w:snapToGrid w:val="0"/>
              <w:rPr>
                <w:rFonts w:ascii="標楷體" w:eastAsia="標楷體" w:hAnsi="標楷體"/>
                <w:szCs w:val="24"/>
              </w:rPr>
            </w:pPr>
          </w:p>
        </w:tc>
        <w:tc>
          <w:tcPr>
            <w:tcW w:w="992" w:type="dxa"/>
            <w:shd w:val="clear" w:color="auto" w:fill="auto"/>
            <w:hideMark/>
          </w:tcPr>
          <w:p w:rsidR="00E86F38" w:rsidRPr="00067C54" w:rsidRDefault="00E86F38" w:rsidP="00BE3B85">
            <w:pPr>
              <w:pStyle w:val="aa"/>
              <w:adjustRightInd w:val="0"/>
              <w:snapToGrid w:val="0"/>
              <w:ind w:leftChars="15" w:left="36" w:firstLine="2"/>
              <w:jc w:val="center"/>
              <w:rPr>
                <w:rFonts w:ascii="Times New Roman" w:eastAsia="標楷體" w:hAnsi="Times New Roman"/>
                <w:sz w:val="28"/>
                <w:szCs w:val="24"/>
              </w:rPr>
            </w:pPr>
            <w:r w:rsidRPr="00067C54">
              <w:rPr>
                <w:rFonts w:ascii="Times New Roman" w:eastAsia="標楷體" w:hAnsi="Times New Roman"/>
                <w:sz w:val="28"/>
                <w:szCs w:val="24"/>
              </w:rPr>
              <w:t>4</w:t>
            </w:r>
          </w:p>
        </w:tc>
        <w:tc>
          <w:tcPr>
            <w:tcW w:w="7371" w:type="dxa"/>
            <w:shd w:val="clear" w:color="auto" w:fill="auto"/>
            <w:hideMark/>
          </w:tcPr>
          <w:p w:rsidR="00E86F38" w:rsidRPr="00067C54" w:rsidRDefault="00E86F38" w:rsidP="00067C54">
            <w:pPr>
              <w:pStyle w:val="aa"/>
              <w:adjustRightInd w:val="0"/>
              <w:snapToGrid w:val="0"/>
              <w:ind w:leftChars="15" w:left="554" w:hangingChars="185" w:hanging="518"/>
              <w:rPr>
                <w:rFonts w:ascii="標楷體" w:eastAsia="標楷體" w:hAnsi="標楷體"/>
                <w:sz w:val="28"/>
                <w:szCs w:val="24"/>
              </w:rPr>
            </w:pPr>
            <w:r w:rsidRPr="00067C54">
              <w:rPr>
                <w:rFonts w:ascii="標楷體" w:eastAsia="標楷體" w:hAnsi="標楷體"/>
                <w:sz w:val="28"/>
                <w:szCs w:val="24"/>
              </w:rPr>
              <w:t>個案狀況解除並解除門禁管制、解除入廠限制。</w:t>
            </w:r>
          </w:p>
        </w:tc>
      </w:tr>
    </w:tbl>
    <w:p w:rsidR="00E86F38" w:rsidRDefault="00E86F38" w:rsidP="00752577">
      <w:pPr>
        <w:pStyle w:val="aa"/>
        <w:adjustRightInd w:val="0"/>
        <w:snapToGrid w:val="0"/>
        <w:ind w:leftChars="0" w:left="284"/>
        <w:rPr>
          <w:rFonts w:eastAsia="標楷體"/>
          <w:sz w:val="28"/>
          <w:szCs w:val="28"/>
        </w:rPr>
      </w:pPr>
      <w:r w:rsidRPr="002E0A6D">
        <w:rPr>
          <w:rFonts w:eastAsia="標楷體" w:hint="eastAsia"/>
          <w:sz w:val="28"/>
          <w:szCs w:val="28"/>
        </w:rPr>
        <w:t>註</w:t>
      </w:r>
      <w:r w:rsidR="00752577">
        <w:rPr>
          <w:rFonts w:eastAsia="標楷體" w:hint="eastAsia"/>
          <w:sz w:val="28"/>
          <w:szCs w:val="28"/>
        </w:rPr>
        <w:t>1</w:t>
      </w:r>
      <w:r w:rsidRPr="002E0A6D">
        <w:rPr>
          <w:rFonts w:eastAsia="標楷體" w:hint="eastAsia"/>
          <w:sz w:val="28"/>
          <w:szCs w:val="28"/>
        </w:rPr>
        <w:t>：</w:t>
      </w:r>
      <w:r>
        <w:rPr>
          <w:rFonts w:eastAsia="標楷體" w:hint="eastAsia"/>
          <w:sz w:val="28"/>
          <w:szCs w:val="28"/>
        </w:rPr>
        <w:t>應變程序</w:t>
      </w:r>
      <w:r w:rsidRPr="002E0A6D">
        <w:rPr>
          <w:rFonts w:eastAsia="標楷體" w:hint="eastAsia"/>
          <w:sz w:val="28"/>
          <w:szCs w:val="28"/>
        </w:rPr>
        <w:t>得配合</w:t>
      </w:r>
      <w:r>
        <w:rPr>
          <w:rFonts w:eastAsia="標楷體" w:hint="eastAsia"/>
          <w:sz w:val="28"/>
          <w:szCs w:val="28"/>
        </w:rPr>
        <w:t>公司</w:t>
      </w:r>
      <w:r w:rsidRPr="002E0A6D">
        <w:rPr>
          <w:rFonts w:eastAsia="標楷體" w:hint="eastAsia"/>
          <w:sz w:val="28"/>
          <w:szCs w:val="28"/>
        </w:rPr>
        <w:t>實際狀況</w:t>
      </w:r>
      <w:r>
        <w:rPr>
          <w:rFonts w:eastAsia="標楷體" w:hint="eastAsia"/>
          <w:sz w:val="28"/>
          <w:szCs w:val="28"/>
        </w:rPr>
        <w:t>及風險需求，</w:t>
      </w:r>
      <w:r w:rsidRPr="002E0A6D">
        <w:rPr>
          <w:rFonts w:eastAsia="標楷體" w:hint="eastAsia"/>
          <w:sz w:val="28"/>
          <w:szCs w:val="28"/>
        </w:rPr>
        <w:t>進行調整與增減</w:t>
      </w:r>
    </w:p>
    <w:p w:rsidR="001A645B" w:rsidRDefault="001A645B" w:rsidP="00752577">
      <w:pPr>
        <w:pStyle w:val="aa"/>
        <w:adjustRightInd w:val="0"/>
        <w:snapToGrid w:val="0"/>
        <w:ind w:leftChars="0" w:left="284"/>
        <w:rPr>
          <w:rFonts w:eastAsia="標楷體"/>
          <w:sz w:val="28"/>
          <w:szCs w:val="28"/>
        </w:rPr>
      </w:pPr>
      <w:r>
        <w:rPr>
          <w:rFonts w:eastAsia="標楷體" w:hint="eastAsia"/>
          <w:sz w:val="28"/>
          <w:szCs w:val="28"/>
        </w:rPr>
        <w:t>註</w:t>
      </w:r>
      <w:r w:rsidR="00752577">
        <w:rPr>
          <w:rFonts w:eastAsia="標楷體" w:hint="eastAsia"/>
          <w:sz w:val="28"/>
          <w:szCs w:val="28"/>
        </w:rPr>
        <w:t>2</w:t>
      </w:r>
      <w:r>
        <w:rPr>
          <w:rFonts w:eastAsia="標楷體" w:hint="eastAsia"/>
          <w:sz w:val="28"/>
          <w:szCs w:val="28"/>
        </w:rPr>
        <w:t>：</w:t>
      </w:r>
      <w:r w:rsidRPr="001A645B">
        <w:rPr>
          <w:rFonts w:eastAsia="標楷體" w:hint="eastAsia"/>
          <w:sz w:val="28"/>
          <w:szCs w:val="28"/>
        </w:rPr>
        <w:t>嚴重特殊傳染性肺炎</w:t>
      </w:r>
      <w:r w:rsidRPr="001A645B">
        <w:rPr>
          <w:rFonts w:eastAsia="標楷體" w:hint="eastAsia"/>
          <w:sz w:val="28"/>
          <w:szCs w:val="28"/>
        </w:rPr>
        <w:t>(COVID-19)</w:t>
      </w:r>
      <w:r w:rsidRPr="001A645B">
        <w:rPr>
          <w:rFonts w:eastAsia="標楷體" w:hint="eastAsia"/>
          <w:sz w:val="28"/>
          <w:szCs w:val="28"/>
        </w:rPr>
        <w:t>確診案件影響及處理通報單</w:t>
      </w: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104"/>
      </w:tblGrid>
      <w:tr w:rsidR="00752577" w:rsidRPr="001A645B" w:rsidTr="006B27D0">
        <w:trPr>
          <w:trHeight w:hRule="exact" w:val="397"/>
        </w:trPr>
        <w:tc>
          <w:tcPr>
            <w:tcW w:w="2187" w:type="pct"/>
            <w:shd w:val="clear" w:color="auto" w:fill="auto"/>
          </w:tcPr>
          <w:p w:rsidR="00752577" w:rsidRPr="00067C54" w:rsidRDefault="00752577" w:rsidP="006B27D0">
            <w:pPr>
              <w:pStyle w:val="aa"/>
              <w:adjustRightInd w:val="0"/>
              <w:snapToGrid w:val="0"/>
              <w:ind w:leftChars="0" w:left="1"/>
              <w:rPr>
                <w:rFonts w:ascii="Times New Roman" w:eastAsia="標楷體" w:hAnsi="Times New Roman"/>
                <w:sz w:val="28"/>
                <w:szCs w:val="24"/>
              </w:rPr>
            </w:pPr>
            <w:r w:rsidRPr="00067C54">
              <w:rPr>
                <w:rFonts w:ascii="Times New Roman" w:eastAsia="標楷體" w:hAnsi="Times New Roman"/>
                <w:sz w:val="28"/>
                <w:szCs w:val="24"/>
              </w:rPr>
              <w:t>公司</w:t>
            </w:r>
            <w:r w:rsidRPr="00067C54">
              <w:rPr>
                <w:rFonts w:ascii="Times New Roman" w:eastAsia="標楷體" w:hAnsi="Times New Roman"/>
                <w:sz w:val="28"/>
                <w:szCs w:val="24"/>
              </w:rPr>
              <w:t>/</w:t>
            </w:r>
            <w:r w:rsidRPr="00067C54">
              <w:rPr>
                <w:rFonts w:ascii="Times New Roman" w:eastAsia="標楷體" w:hAnsi="Times New Roman"/>
                <w:sz w:val="28"/>
                <w:szCs w:val="24"/>
              </w:rPr>
              <w:t>工廠名稱</w:t>
            </w:r>
          </w:p>
        </w:tc>
        <w:tc>
          <w:tcPr>
            <w:tcW w:w="2813" w:type="pct"/>
            <w:shd w:val="clear" w:color="auto" w:fill="auto"/>
          </w:tcPr>
          <w:p w:rsidR="00752577" w:rsidRPr="00067C54" w:rsidRDefault="00752577" w:rsidP="006B27D0">
            <w:pPr>
              <w:pStyle w:val="aa"/>
              <w:adjustRightInd w:val="0"/>
              <w:snapToGrid w:val="0"/>
              <w:spacing w:line="360" w:lineRule="auto"/>
              <w:rPr>
                <w:rFonts w:ascii="Times New Roman" w:eastAsia="標楷體" w:hAnsi="Times New Roman"/>
                <w:sz w:val="28"/>
                <w:szCs w:val="24"/>
              </w:rPr>
            </w:pPr>
          </w:p>
        </w:tc>
      </w:tr>
      <w:tr w:rsidR="00752577" w:rsidRPr="001A645B" w:rsidTr="006B27D0">
        <w:trPr>
          <w:trHeight w:hRule="exact" w:val="397"/>
        </w:trPr>
        <w:tc>
          <w:tcPr>
            <w:tcW w:w="2187" w:type="pct"/>
            <w:shd w:val="clear" w:color="auto" w:fill="auto"/>
          </w:tcPr>
          <w:p w:rsidR="00752577" w:rsidRPr="00067C54" w:rsidRDefault="00752577" w:rsidP="006B27D0">
            <w:pPr>
              <w:pStyle w:val="aa"/>
              <w:adjustRightInd w:val="0"/>
              <w:snapToGrid w:val="0"/>
              <w:ind w:leftChars="0" w:left="1"/>
              <w:rPr>
                <w:rFonts w:ascii="Times New Roman" w:eastAsia="標楷體" w:hAnsi="Times New Roman"/>
                <w:sz w:val="28"/>
                <w:szCs w:val="24"/>
              </w:rPr>
            </w:pPr>
            <w:r w:rsidRPr="00067C54">
              <w:rPr>
                <w:rFonts w:ascii="Times New Roman" w:eastAsia="標楷體" w:hAnsi="Times New Roman"/>
                <w:sz w:val="28"/>
                <w:szCs w:val="24"/>
              </w:rPr>
              <w:t>公司</w:t>
            </w:r>
            <w:r w:rsidRPr="00067C54">
              <w:rPr>
                <w:rFonts w:ascii="Times New Roman" w:eastAsia="標楷體" w:hAnsi="Times New Roman"/>
                <w:sz w:val="28"/>
                <w:szCs w:val="24"/>
              </w:rPr>
              <w:t>/</w:t>
            </w:r>
            <w:r w:rsidRPr="00067C54">
              <w:rPr>
                <w:rFonts w:ascii="Times New Roman" w:eastAsia="標楷體" w:hAnsi="Times New Roman"/>
                <w:sz w:val="28"/>
                <w:szCs w:val="24"/>
              </w:rPr>
              <w:t>工廠地址</w:t>
            </w:r>
          </w:p>
        </w:tc>
        <w:tc>
          <w:tcPr>
            <w:tcW w:w="2813" w:type="pct"/>
            <w:shd w:val="clear" w:color="auto" w:fill="auto"/>
          </w:tcPr>
          <w:p w:rsidR="00752577" w:rsidRPr="00067C54" w:rsidRDefault="00752577" w:rsidP="006B27D0">
            <w:pPr>
              <w:pStyle w:val="aa"/>
              <w:adjustRightInd w:val="0"/>
              <w:snapToGrid w:val="0"/>
              <w:spacing w:line="360" w:lineRule="auto"/>
              <w:rPr>
                <w:rFonts w:ascii="Times New Roman" w:eastAsia="標楷體" w:hAnsi="Times New Roman"/>
                <w:sz w:val="28"/>
                <w:szCs w:val="24"/>
              </w:rPr>
            </w:pPr>
          </w:p>
        </w:tc>
      </w:tr>
      <w:tr w:rsidR="00752577" w:rsidRPr="001A645B" w:rsidTr="006B27D0">
        <w:trPr>
          <w:trHeight w:hRule="exact" w:val="397"/>
        </w:trPr>
        <w:tc>
          <w:tcPr>
            <w:tcW w:w="2187" w:type="pct"/>
            <w:shd w:val="clear" w:color="auto" w:fill="auto"/>
          </w:tcPr>
          <w:p w:rsidR="00752577" w:rsidRPr="00067C54" w:rsidRDefault="00752577" w:rsidP="006B27D0">
            <w:pPr>
              <w:pStyle w:val="aa"/>
              <w:adjustRightInd w:val="0"/>
              <w:snapToGrid w:val="0"/>
              <w:ind w:leftChars="0" w:left="1"/>
              <w:rPr>
                <w:rFonts w:ascii="Times New Roman" w:eastAsia="標楷體" w:hAnsi="Times New Roman"/>
                <w:sz w:val="28"/>
                <w:szCs w:val="24"/>
              </w:rPr>
            </w:pPr>
            <w:r w:rsidRPr="00067C54">
              <w:rPr>
                <w:rFonts w:ascii="Times New Roman" w:eastAsia="標楷體" w:hAnsi="Times New Roman"/>
                <w:sz w:val="28"/>
                <w:szCs w:val="24"/>
              </w:rPr>
              <w:t>得知員工發生確診案例日期</w:t>
            </w:r>
          </w:p>
        </w:tc>
        <w:tc>
          <w:tcPr>
            <w:tcW w:w="2813" w:type="pct"/>
            <w:shd w:val="clear" w:color="auto" w:fill="auto"/>
          </w:tcPr>
          <w:p w:rsidR="00752577" w:rsidRPr="00067C54" w:rsidRDefault="00752577" w:rsidP="006B27D0">
            <w:pPr>
              <w:pStyle w:val="aa"/>
              <w:adjustRightInd w:val="0"/>
              <w:snapToGrid w:val="0"/>
              <w:spacing w:line="360" w:lineRule="auto"/>
              <w:rPr>
                <w:rFonts w:ascii="Times New Roman" w:eastAsia="標楷體" w:hAnsi="Times New Roman"/>
                <w:sz w:val="28"/>
                <w:szCs w:val="24"/>
              </w:rPr>
            </w:pPr>
          </w:p>
        </w:tc>
      </w:tr>
      <w:tr w:rsidR="00752577" w:rsidRPr="001A645B" w:rsidTr="006B27D0">
        <w:trPr>
          <w:trHeight w:hRule="exact" w:val="397"/>
        </w:trPr>
        <w:tc>
          <w:tcPr>
            <w:tcW w:w="2187" w:type="pct"/>
            <w:shd w:val="clear" w:color="auto" w:fill="auto"/>
          </w:tcPr>
          <w:p w:rsidR="00752577" w:rsidRPr="00067C54" w:rsidRDefault="00752577" w:rsidP="006B27D0">
            <w:pPr>
              <w:pStyle w:val="aa"/>
              <w:adjustRightInd w:val="0"/>
              <w:snapToGrid w:val="0"/>
              <w:ind w:leftChars="0" w:left="1"/>
              <w:rPr>
                <w:rFonts w:ascii="Times New Roman" w:eastAsia="標楷體" w:hAnsi="Times New Roman"/>
                <w:sz w:val="28"/>
                <w:szCs w:val="24"/>
              </w:rPr>
            </w:pPr>
            <w:r w:rsidRPr="00067C54">
              <w:rPr>
                <w:rFonts w:ascii="Times New Roman" w:eastAsia="標楷體" w:hAnsi="Times New Roman"/>
                <w:sz w:val="28"/>
                <w:szCs w:val="24"/>
              </w:rPr>
              <w:t>確診員工人數</w:t>
            </w:r>
          </w:p>
        </w:tc>
        <w:tc>
          <w:tcPr>
            <w:tcW w:w="2813" w:type="pct"/>
            <w:shd w:val="clear" w:color="auto" w:fill="auto"/>
          </w:tcPr>
          <w:p w:rsidR="00752577" w:rsidRPr="00067C54" w:rsidRDefault="00752577" w:rsidP="006B27D0">
            <w:pPr>
              <w:pStyle w:val="aa"/>
              <w:adjustRightInd w:val="0"/>
              <w:snapToGrid w:val="0"/>
              <w:spacing w:line="360" w:lineRule="auto"/>
              <w:rPr>
                <w:rFonts w:ascii="Times New Roman" w:eastAsia="標楷體" w:hAnsi="Times New Roman"/>
                <w:sz w:val="28"/>
                <w:szCs w:val="24"/>
              </w:rPr>
            </w:pPr>
          </w:p>
        </w:tc>
      </w:tr>
      <w:tr w:rsidR="00752577" w:rsidRPr="001A645B" w:rsidTr="006B27D0">
        <w:trPr>
          <w:trHeight w:hRule="exact" w:val="397"/>
        </w:trPr>
        <w:tc>
          <w:tcPr>
            <w:tcW w:w="2187" w:type="pct"/>
            <w:shd w:val="clear" w:color="auto" w:fill="auto"/>
          </w:tcPr>
          <w:p w:rsidR="00752577" w:rsidRPr="00067C54" w:rsidRDefault="00752577" w:rsidP="006B27D0">
            <w:pPr>
              <w:pStyle w:val="aa"/>
              <w:adjustRightInd w:val="0"/>
              <w:snapToGrid w:val="0"/>
              <w:ind w:leftChars="0" w:left="1"/>
              <w:rPr>
                <w:rFonts w:ascii="Times New Roman" w:eastAsia="標楷體" w:hAnsi="Times New Roman"/>
                <w:sz w:val="28"/>
                <w:szCs w:val="24"/>
              </w:rPr>
            </w:pPr>
            <w:r w:rsidRPr="00067C54">
              <w:rPr>
                <w:rFonts w:ascii="Times New Roman" w:eastAsia="標楷體" w:hAnsi="Times New Roman"/>
                <w:sz w:val="28"/>
                <w:szCs w:val="24"/>
              </w:rPr>
              <w:t>受影響需居家隔離員工人數</w:t>
            </w:r>
          </w:p>
        </w:tc>
        <w:tc>
          <w:tcPr>
            <w:tcW w:w="2813" w:type="pct"/>
            <w:shd w:val="clear" w:color="auto" w:fill="auto"/>
          </w:tcPr>
          <w:p w:rsidR="00752577" w:rsidRPr="00067C54" w:rsidRDefault="00752577" w:rsidP="006B27D0">
            <w:pPr>
              <w:pStyle w:val="aa"/>
              <w:adjustRightInd w:val="0"/>
              <w:snapToGrid w:val="0"/>
              <w:spacing w:line="360" w:lineRule="auto"/>
              <w:rPr>
                <w:rFonts w:ascii="Times New Roman" w:eastAsia="標楷體" w:hAnsi="Times New Roman"/>
                <w:sz w:val="28"/>
                <w:szCs w:val="24"/>
              </w:rPr>
            </w:pPr>
          </w:p>
        </w:tc>
      </w:tr>
      <w:tr w:rsidR="00752577" w:rsidRPr="001A645B" w:rsidTr="006B27D0">
        <w:trPr>
          <w:trHeight w:hRule="exact" w:val="397"/>
        </w:trPr>
        <w:tc>
          <w:tcPr>
            <w:tcW w:w="2187" w:type="pct"/>
            <w:shd w:val="clear" w:color="auto" w:fill="auto"/>
          </w:tcPr>
          <w:p w:rsidR="00752577" w:rsidRPr="00067C54" w:rsidRDefault="00752577" w:rsidP="006B27D0">
            <w:pPr>
              <w:pStyle w:val="aa"/>
              <w:adjustRightInd w:val="0"/>
              <w:snapToGrid w:val="0"/>
              <w:ind w:leftChars="0" w:left="1"/>
              <w:rPr>
                <w:rFonts w:ascii="Times New Roman" w:eastAsia="標楷體" w:hAnsi="Times New Roman"/>
                <w:sz w:val="28"/>
                <w:szCs w:val="24"/>
              </w:rPr>
            </w:pPr>
            <w:r w:rsidRPr="00067C54">
              <w:rPr>
                <w:rFonts w:ascii="Times New Roman" w:eastAsia="標楷體" w:hAnsi="Times New Roman"/>
                <w:sz w:val="28"/>
                <w:szCs w:val="24"/>
              </w:rPr>
              <w:t>受影響廠區區域</w:t>
            </w:r>
            <w:r w:rsidRPr="00067C54">
              <w:rPr>
                <w:rFonts w:ascii="Times New Roman" w:eastAsia="標楷體" w:hAnsi="Times New Roman"/>
                <w:sz w:val="28"/>
                <w:szCs w:val="24"/>
              </w:rPr>
              <w:t>(</w:t>
            </w:r>
            <w:r w:rsidRPr="00067C54">
              <w:rPr>
                <w:rFonts w:ascii="Times New Roman" w:eastAsia="標楷體" w:hAnsi="Times New Roman"/>
                <w:sz w:val="28"/>
                <w:szCs w:val="24"/>
              </w:rPr>
              <w:t>廠</w:t>
            </w:r>
            <w:r w:rsidRPr="00067C54">
              <w:rPr>
                <w:rFonts w:ascii="Times New Roman" w:eastAsia="標楷體" w:hAnsi="Times New Roman"/>
                <w:sz w:val="28"/>
                <w:szCs w:val="24"/>
              </w:rPr>
              <w:t>/</w:t>
            </w:r>
            <w:r w:rsidRPr="00067C54">
              <w:rPr>
                <w:rFonts w:ascii="Times New Roman" w:eastAsia="標楷體" w:hAnsi="Times New Roman"/>
                <w:sz w:val="28"/>
                <w:szCs w:val="24"/>
              </w:rPr>
              <w:t>棟</w:t>
            </w:r>
            <w:r w:rsidRPr="00067C54">
              <w:rPr>
                <w:rFonts w:ascii="Times New Roman" w:eastAsia="標楷體" w:hAnsi="Times New Roman"/>
                <w:sz w:val="28"/>
                <w:szCs w:val="24"/>
              </w:rPr>
              <w:t>/</w:t>
            </w:r>
            <w:r w:rsidRPr="00067C54">
              <w:rPr>
                <w:rFonts w:ascii="Times New Roman" w:eastAsia="標楷體" w:hAnsi="Times New Roman"/>
                <w:sz w:val="28"/>
                <w:szCs w:val="24"/>
              </w:rPr>
              <w:t>樓層</w:t>
            </w:r>
            <w:r w:rsidRPr="00067C54">
              <w:rPr>
                <w:rFonts w:ascii="Times New Roman" w:eastAsia="標楷體" w:hAnsi="Times New Roman"/>
                <w:sz w:val="28"/>
                <w:szCs w:val="24"/>
              </w:rPr>
              <w:t>/</w:t>
            </w:r>
            <w:r w:rsidRPr="00067C54">
              <w:rPr>
                <w:rFonts w:ascii="Times New Roman" w:eastAsia="標楷體" w:hAnsi="Times New Roman"/>
                <w:sz w:val="28"/>
                <w:szCs w:val="24"/>
              </w:rPr>
              <w:t>室</w:t>
            </w:r>
            <w:r w:rsidRPr="00067C54">
              <w:rPr>
                <w:rFonts w:ascii="Times New Roman" w:eastAsia="標楷體" w:hAnsi="Times New Roman"/>
                <w:sz w:val="28"/>
                <w:szCs w:val="24"/>
              </w:rPr>
              <w:t>(</w:t>
            </w:r>
            <w:r w:rsidRPr="00067C54">
              <w:rPr>
                <w:rFonts w:ascii="Times New Roman" w:eastAsia="標楷體" w:hAnsi="Times New Roman"/>
                <w:sz w:val="28"/>
                <w:szCs w:val="24"/>
              </w:rPr>
              <w:t>區</w:t>
            </w:r>
            <w:r w:rsidRPr="00067C54">
              <w:rPr>
                <w:rFonts w:ascii="Times New Roman" w:eastAsia="標楷體" w:hAnsi="Times New Roman"/>
                <w:sz w:val="28"/>
                <w:szCs w:val="24"/>
              </w:rPr>
              <w:t>))</w:t>
            </w:r>
          </w:p>
        </w:tc>
        <w:tc>
          <w:tcPr>
            <w:tcW w:w="2813" w:type="pct"/>
            <w:shd w:val="clear" w:color="auto" w:fill="auto"/>
          </w:tcPr>
          <w:p w:rsidR="00752577" w:rsidRPr="00067C54" w:rsidRDefault="00752577" w:rsidP="006B27D0">
            <w:pPr>
              <w:pStyle w:val="aa"/>
              <w:adjustRightInd w:val="0"/>
              <w:snapToGrid w:val="0"/>
              <w:spacing w:line="360" w:lineRule="auto"/>
              <w:rPr>
                <w:rFonts w:ascii="Times New Roman" w:eastAsia="標楷體" w:hAnsi="Times New Roman"/>
                <w:sz w:val="28"/>
                <w:szCs w:val="24"/>
              </w:rPr>
            </w:pPr>
          </w:p>
        </w:tc>
      </w:tr>
      <w:tr w:rsidR="00752577" w:rsidRPr="001A645B" w:rsidTr="006B27D0">
        <w:trPr>
          <w:trHeight w:hRule="exact" w:val="397"/>
        </w:trPr>
        <w:tc>
          <w:tcPr>
            <w:tcW w:w="2187" w:type="pct"/>
            <w:shd w:val="clear" w:color="auto" w:fill="auto"/>
          </w:tcPr>
          <w:p w:rsidR="00752577" w:rsidRPr="00067C54" w:rsidRDefault="00752577" w:rsidP="006B27D0">
            <w:pPr>
              <w:pStyle w:val="aa"/>
              <w:adjustRightInd w:val="0"/>
              <w:snapToGrid w:val="0"/>
              <w:ind w:leftChars="0" w:left="1"/>
              <w:rPr>
                <w:rFonts w:ascii="Times New Roman" w:eastAsia="標楷體" w:hAnsi="Times New Roman"/>
                <w:sz w:val="28"/>
                <w:szCs w:val="24"/>
              </w:rPr>
            </w:pPr>
            <w:r w:rsidRPr="00067C54">
              <w:rPr>
                <w:rFonts w:ascii="Times New Roman" w:eastAsia="標楷體" w:hAnsi="Times New Roman"/>
                <w:sz w:val="28"/>
                <w:szCs w:val="24"/>
              </w:rPr>
              <w:t>預計廠區消毒殺菌完成日期</w:t>
            </w:r>
          </w:p>
        </w:tc>
        <w:tc>
          <w:tcPr>
            <w:tcW w:w="2813" w:type="pct"/>
            <w:shd w:val="clear" w:color="auto" w:fill="auto"/>
          </w:tcPr>
          <w:p w:rsidR="00752577" w:rsidRPr="00067C54" w:rsidRDefault="00752577" w:rsidP="006B27D0">
            <w:pPr>
              <w:pStyle w:val="aa"/>
              <w:adjustRightInd w:val="0"/>
              <w:snapToGrid w:val="0"/>
              <w:spacing w:line="360" w:lineRule="auto"/>
              <w:rPr>
                <w:rFonts w:ascii="Times New Roman" w:eastAsia="標楷體" w:hAnsi="Times New Roman"/>
                <w:sz w:val="28"/>
                <w:szCs w:val="24"/>
              </w:rPr>
            </w:pPr>
          </w:p>
        </w:tc>
      </w:tr>
      <w:tr w:rsidR="00752577" w:rsidRPr="001A645B" w:rsidTr="006B27D0">
        <w:trPr>
          <w:trHeight w:hRule="exact" w:val="397"/>
        </w:trPr>
        <w:tc>
          <w:tcPr>
            <w:tcW w:w="2187" w:type="pct"/>
            <w:shd w:val="clear" w:color="auto" w:fill="auto"/>
          </w:tcPr>
          <w:p w:rsidR="00752577" w:rsidRPr="00067C54" w:rsidRDefault="00752577" w:rsidP="006B27D0">
            <w:pPr>
              <w:pStyle w:val="aa"/>
              <w:adjustRightInd w:val="0"/>
              <w:snapToGrid w:val="0"/>
              <w:ind w:leftChars="0" w:left="1"/>
              <w:rPr>
                <w:rFonts w:ascii="Times New Roman" w:eastAsia="標楷體" w:hAnsi="Times New Roman"/>
                <w:sz w:val="28"/>
                <w:szCs w:val="24"/>
              </w:rPr>
            </w:pPr>
            <w:r w:rsidRPr="00067C54">
              <w:rPr>
                <w:rFonts w:ascii="Times New Roman" w:eastAsia="標楷體" w:hAnsi="Times New Roman"/>
                <w:sz w:val="28"/>
                <w:szCs w:val="24"/>
              </w:rPr>
              <w:t>受影響區域預計復工日期</w:t>
            </w:r>
          </w:p>
        </w:tc>
        <w:tc>
          <w:tcPr>
            <w:tcW w:w="2813" w:type="pct"/>
            <w:shd w:val="clear" w:color="auto" w:fill="auto"/>
          </w:tcPr>
          <w:p w:rsidR="00752577" w:rsidRPr="00067C54" w:rsidRDefault="00752577" w:rsidP="006B27D0">
            <w:pPr>
              <w:pStyle w:val="aa"/>
              <w:adjustRightInd w:val="0"/>
              <w:snapToGrid w:val="0"/>
              <w:spacing w:line="360" w:lineRule="auto"/>
              <w:rPr>
                <w:rFonts w:ascii="Times New Roman" w:eastAsia="標楷體" w:hAnsi="Times New Roman"/>
                <w:sz w:val="28"/>
                <w:szCs w:val="24"/>
              </w:rPr>
            </w:pPr>
          </w:p>
        </w:tc>
      </w:tr>
      <w:tr w:rsidR="00752577" w:rsidRPr="001A645B" w:rsidTr="006B27D0">
        <w:trPr>
          <w:trHeight w:hRule="exact" w:val="397"/>
        </w:trPr>
        <w:tc>
          <w:tcPr>
            <w:tcW w:w="2187" w:type="pct"/>
            <w:shd w:val="clear" w:color="auto" w:fill="auto"/>
          </w:tcPr>
          <w:p w:rsidR="00752577" w:rsidRPr="00067C54" w:rsidRDefault="00752577" w:rsidP="006B27D0">
            <w:pPr>
              <w:pStyle w:val="aa"/>
              <w:adjustRightInd w:val="0"/>
              <w:snapToGrid w:val="0"/>
              <w:ind w:leftChars="0" w:left="1"/>
              <w:rPr>
                <w:rFonts w:ascii="Times New Roman" w:eastAsia="標楷體" w:hAnsi="Times New Roman"/>
                <w:sz w:val="28"/>
                <w:szCs w:val="24"/>
              </w:rPr>
            </w:pPr>
            <w:r w:rsidRPr="00067C54">
              <w:rPr>
                <w:rFonts w:ascii="Times New Roman" w:eastAsia="標楷體" w:hAnsi="Times New Roman"/>
                <w:sz w:val="28"/>
                <w:szCs w:val="24"/>
              </w:rPr>
              <w:t>緊急聯絡人姓名</w:t>
            </w:r>
            <w:r w:rsidRPr="00067C54">
              <w:rPr>
                <w:rFonts w:ascii="Times New Roman" w:eastAsia="標楷體" w:hAnsi="Times New Roman"/>
                <w:sz w:val="28"/>
                <w:szCs w:val="24"/>
              </w:rPr>
              <w:t>/</w:t>
            </w:r>
            <w:r w:rsidRPr="00067C54">
              <w:rPr>
                <w:rFonts w:ascii="Times New Roman" w:eastAsia="標楷體" w:hAnsi="Times New Roman"/>
                <w:sz w:val="28"/>
                <w:szCs w:val="24"/>
              </w:rPr>
              <w:t>職稱</w:t>
            </w:r>
          </w:p>
        </w:tc>
        <w:tc>
          <w:tcPr>
            <w:tcW w:w="2813" w:type="pct"/>
            <w:shd w:val="clear" w:color="auto" w:fill="auto"/>
          </w:tcPr>
          <w:p w:rsidR="00752577" w:rsidRPr="00067C54" w:rsidRDefault="00752577" w:rsidP="006B27D0">
            <w:pPr>
              <w:pStyle w:val="aa"/>
              <w:adjustRightInd w:val="0"/>
              <w:snapToGrid w:val="0"/>
              <w:spacing w:line="360" w:lineRule="auto"/>
              <w:rPr>
                <w:rFonts w:ascii="Times New Roman" w:eastAsia="標楷體" w:hAnsi="Times New Roman"/>
                <w:sz w:val="28"/>
                <w:szCs w:val="24"/>
              </w:rPr>
            </w:pPr>
          </w:p>
        </w:tc>
      </w:tr>
      <w:tr w:rsidR="00752577" w:rsidRPr="001A645B" w:rsidTr="006B27D0">
        <w:trPr>
          <w:trHeight w:hRule="exact" w:val="397"/>
        </w:trPr>
        <w:tc>
          <w:tcPr>
            <w:tcW w:w="2187" w:type="pct"/>
            <w:shd w:val="clear" w:color="auto" w:fill="auto"/>
          </w:tcPr>
          <w:p w:rsidR="00752577" w:rsidRPr="00067C54" w:rsidRDefault="00752577" w:rsidP="006B27D0">
            <w:pPr>
              <w:pStyle w:val="aa"/>
              <w:adjustRightInd w:val="0"/>
              <w:snapToGrid w:val="0"/>
              <w:ind w:leftChars="0" w:left="1"/>
              <w:rPr>
                <w:rFonts w:ascii="Times New Roman" w:eastAsia="標楷體" w:hAnsi="Times New Roman"/>
                <w:sz w:val="28"/>
                <w:szCs w:val="24"/>
              </w:rPr>
            </w:pPr>
            <w:r w:rsidRPr="00067C54">
              <w:rPr>
                <w:rFonts w:ascii="Times New Roman" w:eastAsia="標楷體" w:hAnsi="Times New Roman"/>
                <w:sz w:val="28"/>
                <w:szCs w:val="24"/>
              </w:rPr>
              <w:t>緊急聯絡人手機</w:t>
            </w:r>
            <w:r w:rsidRPr="00067C54">
              <w:rPr>
                <w:rFonts w:ascii="Times New Roman" w:eastAsia="標楷體" w:hAnsi="Times New Roman"/>
                <w:sz w:val="28"/>
                <w:szCs w:val="24"/>
              </w:rPr>
              <w:t>/</w:t>
            </w:r>
            <w:r w:rsidRPr="00067C54">
              <w:rPr>
                <w:rFonts w:ascii="Times New Roman" w:eastAsia="標楷體" w:hAnsi="Times New Roman"/>
                <w:sz w:val="28"/>
                <w:szCs w:val="24"/>
              </w:rPr>
              <w:t>電話</w:t>
            </w:r>
          </w:p>
        </w:tc>
        <w:tc>
          <w:tcPr>
            <w:tcW w:w="2813" w:type="pct"/>
            <w:shd w:val="clear" w:color="auto" w:fill="auto"/>
          </w:tcPr>
          <w:p w:rsidR="00752577" w:rsidRPr="00067C54" w:rsidRDefault="00752577" w:rsidP="006B27D0">
            <w:pPr>
              <w:pStyle w:val="aa"/>
              <w:adjustRightInd w:val="0"/>
              <w:snapToGrid w:val="0"/>
              <w:spacing w:line="360" w:lineRule="auto"/>
              <w:rPr>
                <w:rFonts w:ascii="Times New Roman" w:eastAsia="標楷體" w:hAnsi="Times New Roman"/>
                <w:sz w:val="28"/>
                <w:szCs w:val="24"/>
              </w:rPr>
            </w:pPr>
          </w:p>
        </w:tc>
      </w:tr>
    </w:tbl>
    <w:p w:rsidR="00067C54" w:rsidRDefault="00067C54" w:rsidP="00752577">
      <w:pPr>
        <w:pStyle w:val="aa"/>
        <w:adjustRightInd w:val="0"/>
        <w:snapToGrid w:val="0"/>
        <w:ind w:leftChars="0" w:left="284"/>
        <w:rPr>
          <w:rFonts w:eastAsia="標楷體"/>
          <w:sz w:val="28"/>
          <w:szCs w:val="28"/>
        </w:rPr>
      </w:pPr>
    </w:p>
    <w:p w:rsidR="00067C54" w:rsidRDefault="00067C54">
      <w:pPr>
        <w:widowControl/>
        <w:rPr>
          <w:rFonts w:ascii="Calibri" w:eastAsia="標楷體" w:hAnsi="Calibri"/>
          <w:sz w:val="28"/>
          <w:szCs w:val="28"/>
        </w:rPr>
      </w:pPr>
      <w:r>
        <w:rPr>
          <w:rFonts w:eastAsia="標楷體"/>
          <w:sz w:val="28"/>
          <w:szCs w:val="28"/>
        </w:rPr>
        <w:br w:type="page"/>
      </w:r>
    </w:p>
    <w:p w:rsidR="00752577" w:rsidRDefault="00752577" w:rsidP="00752577">
      <w:pPr>
        <w:pStyle w:val="aa"/>
        <w:adjustRightInd w:val="0"/>
        <w:snapToGrid w:val="0"/>
        <w:ind w:leftChars="0" w:left="284"/>
        <w:rPr>
          <w:rFonts w:eastAsia="標楷體"/>
          <w:sz w:val="28"/>
          <w:szCs w:val="28"/>
        </w:rPr>
      </w:pPr>
      <w:r w:rsidRPr="00752577">
        <w:rPr>
          <w:rFonts w:eastAsia="標楷體" w:hint="eastAsia"/>
          <w:sz w:val="28"/>
          <w:szCs w:val="28"/>
        </w:rPr>
        <w:lastRenderedPageBreak/>
        <w:t>（六）對外緊急電話電話（衛生</w:t>
      </w:r>
      <w:r w:rsidRPr="00752577">
        <w:rPr>
          <w:rFonts w:eastAsia="標楷體" w:hint="eastAsia"/>
          <w:sz w:val="28"/>
          <w:szCs w:val="28"/>
        </w:rPr>
        <w:t>/</w:t>
      </w:r>
      <w:r w:rsidRPr="00752577">
        <w:rPr>
          <w:rFonts w:eastAsia="標楷體" w:hint="eastAsia"/>
          <w:sz w:val="28"/>
          <w:szCs w:val="28"/>
        </w:rPr>
        <w:t>消防主管機關、竹科管理局及應變醫院）</w:t>
      </w:r>
    </w:p>
    <w:tbl>
      <w:tblPr>
        <w:tblpPr w:leftFromText="180" w:rightFromText="180" w:vertAnchor="page" w:horzAnchor="margin" w:tblpX="108" w:tblpY="2498"/>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544"/>
        <w:gridCol w:w="2091"/>
        <w:gridCol w:w="2586"/>
      </w:tblGrid>
      <w:tr w:rsidR="00752577" w:rsidRPr="001059D4" w:rsidTr="00752577">
        <w:tc>
          <w:tcPr>
            <w:tcW w:w="85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區域</w:t>
            </w:r>
          </w:p>
        </w:tc>
        <w:tc>
          <w:tcPr>
            <w:tcW w:w="3544" w:type="dxa"/>
            <w:shd w:val="clear" w:color="auto" w:fill="auto"/>
          </w:tcPr>
          <w:p w:rsidR="00752577" w:rsidRPr="008826A2" w:rsidRDefault="00752577" w:rsidP="00752577">
            <w:pPr>
              <w:adjustRightInd w:val="0"/>
              <w:snapToGrid w:val="0"/>
              <w:jc w:val="center"/>
              <w:rPr>
                <w:rFonts w:eastAsia="標楷體"/>
                <w:bCs/>
              </w:rPr>
            </w:pPr>
            <w:r w:rsidRPr="008826A2">
              <w:rPr>
                <w:rFonts w:eastAsia="標楷體"/>
                <w:bCs/>
              </w:rPr>
              <w:t>單</w:t>
            </w:r>
            <w:r w:rsidRPr="008826A2">
              <w:rPr>
                <w:rFonts w:eastAsia="標楷體"/>
                <w:bCs/>
              </w:rPr>
              <w:t xml:space="preserve">    </w:t>
            </w:r>
            <w:r w:rsidRPr="008826A2">
              <w:rPr>
                <w:rFonts w:eastAsia="標楷體"/>
                <w:bCs/>
              </w:rPr>
              <w:t>位</w:t>
            </w:r>
            <w:r w:rsidRPr="008826A2">
              <w:rPr>
                <w:rFonts w:eastAsia="標楷體"/>
                <w:bCs/>
              </w:rPr>
              <w:t xml:space="preserve">    </w:t>
            </w:r>
            <w:r w:rsidRPr="008826A2">
              <w:rPr>
                <w:rFonts w:eastAsia="標楷體"/>
                <w:bCs/>
              </w:rPr>
              <w:t>名</w:t>
            </w:r>
            <w:r w:rsidRPr="008826A2">
              <w:rPr>
                <w:rFonts w:eastAsia="標楷體"/>
                <w:bCs/>
              </w:rPr>
              <w:t xml:space="preserve">    </w:t>
            </w:r>
            <w:r w:rsidRPr="008826A2">
              <w:rPr>
                <w:rFonts w:eastAsia="標楷體"/>
                <w:bCs/>
              </w:rPr>
              <w:t>稱</w:t>
            </w:r>
          </w:p>
        </w:tc>
        <w:tc>
          <w:tcPr>
            <w:tcW w:w="2091" w:type="dxa"/>
            <w:shd w:val="clear" w:color="auto" w:fill="auto"/>
          </w:tcPr>
          <w:p w:rsidR="00752577" w:rsidRPr="008826A2" w:rsidRDefault="00752577" w:rsidP="00752577">
            <w:pPr>
              <w:adjustRightInd w:val="0"/>
              <w:snapToGrid w:val="0"/>
              <w:jc w:val="center"/>
              <w:rPr>
                <w:rFonts w:eastAsia="標楷體"/>
                <w:bCs/>
              </w:rPr>
            </w:pPr>
            <w:r w:rsidRPr="008826A2">
              <w:rPr>
                <w:rFonts w:eastAsia="標楷體"/>
                <w:bCs/>
              </w:rPr>
              <w:t>電</w:t>
            </w:r>
            <w:r w:rsidRPr="008826A2">
              <w:rPr>
                <w:rFonts w:eastAsia="標楷體"/>
                <w:bCs/>
              </w:rPr>
              <w:t xml:space="preserve">      </w:t>
            </w:r>
            <w:r w:rsidRPr="008826A2">
              <w:rPr>
                <w:rFonts w:eastAsia="標楷體"/>
                <w:bCs/>
              </w:rPr>
              <w:t>話</w:t>
            </w:r>
          </w:p>
        </w:tc>
        <w:tc>
          <w:tcPr>
            <w:tcW w:w="2586" w:type="dxa"/>
            <w:shd w:val="clear" w:color="auto" w:fill="auto"/>
          </w:tcPr>
          <w:p w:rsidR="00752577" w:rsidRPr="008826A2" w:rsidRDefault="00752577" w:rsidP="00752577">
            <w:pPr>
              <w:adjustRightInd w:val="0"/>
              <w:snapToGrid w:val="0"/>
              <w:rPr>
                <w:rFonts w:eastAsia="標楷體"/>
                <w:bCs/>
              </w:rPr>
            </w:pPr>
            <w:r>
              <w:rPr>
                <w:rFonts w:eastAsia="標楷體"/>
                <w:bCs/>
              </w:rPr>
              <w:t>備註</w:t>
            </w:r>
          </w:p>
        </w:tc>
      </w:tr>
      <w:tr w:rsidR="00752577" w:rsidRPr="001059D4" w:rsidTr="00752577">
        <w:tc>
          <w:tcPr>
            <w:tcW w:w="851" w:type="dxa"/>
            <w:vMerge w:val="restart"/>
            <w:shd w:val="clear" w:color="auto" w:fill="auto"/>
          </w:tcPr>
          <w:p w:rsidR="00752577" w:rsidRPr="008826A2" w:rsidRDefault="00752577" w:rsidP="00752577">
            <w:pPr>
              <w:adjustRightInd w:val="0"/>
              <w:snapToGrid w:val="0"/>
              <w:jc w:val="center"/>
              <w:rPr>
                <w:rFonts w:eastAsia="標楷體"/>
                <w:bCs/>
              </w:rPr>
            </w:pPr>
            <w:r w:rsidRPr="008826A2">
              <w:rPr>
                <w:rFonts w:eastAsia="標楷體"/>
                <w:bCs/>
              </w:rPr>
              <w:t>中央</w:t>
            </w:r>
          </w:p>
        </w:tc>
        <w:tc>
          <w:tcPr>
            <w:tcW w:w="3544" w:type="dxa"/>
            <w:shd w:val="clear" w:color="auto" w:fill="auto"/>
          </w:tcPr>
          <w:p w:rsidR="00752577" w:rsidRPr="008826A2" w:rsidRDefault="00752577" w:rsidP="00752577">
            <w:pPr>
              <w:adjustRightInd w:val="0"/>
              <w:snapToGrid w:val="0"/>
              <w:jc w:val="both"/>
              <w:rPr>
                <w:rFonts w:eastAsia="標楷體"/>
                <w:bCs/>
              </w:rPr>
            </w:pPr>
            <w:r w:rsidRPr="008826A2">
              <w:rPr>
                <w:rFonts w:eastAsia="標楷體"/>
                <w:bCs/>
              </w:rPr>
              <w:t>衛生福利部</w:t>
            </w:r>
          </w:p>
        </w:tc>
        <w:tc>
          <w:tcPr>
            <w:tcW w:w="2091" w:type="dxa"/>
            <w:shd w:val="clear" w:color="auto" w:fill="auto"/>
          </w:tcPr>
          <w:p w:rsidR="00752577" w:rsidRPr="008826A2" w:rsidRDefault="00752577" w:rsidP="00752577">
            <w:pPr>
              <w:adjustRightInd w:val="0"/>
              <w:snapToGrid w:val="0"/>
              <w:jc w:val="both"/>
              <w:rPr>
                <w:rFonts w:eastAsia="標楷體"/>
                <w:bCs/>
              </w:rPr>
            </w:pPr>
            <w:r w:rsidRPr="008826A2">
              <w:rPr>
                <w:rFonts w:eastAsia="標楷體"/>
                <w:bCs/>
              </w:rPr>
              <w:t>(02)8590-6666</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rPr>
          <w:trHeight w:val="712"/>
        </w:trPr>
        <w:tc>
          <w:tcPr>
            <w:tcW w:w="851" w:type="dxa"/>
            <w:vMerge/>
            <w:shd w:val="clear" w:color="auto" w:fill="auto"/>
          </w:tcPr>
          <w:p w:rsidR="00752577" w:rsidRPr="008826A2" w:rsidRDefault="00752577" w:rsidP="00752577">
            <w:pPr>
              <w:adjustRightInd w:val="0"/>
              <w:snapToGrid w:val="0"/>
              <w:jc w:val="center"/>
              <w:rPr>
                <w:rFonts w:eastAsia="標楷體"/>
                <w:bCs/>
              </w:rPr>
            </w:pPr>
          </w:p>
        </w:tc>
        <w:tc>
          <w:tcPr>
            <w:tcW w:w="3544" w:type="dxa"/>
            <w:shd w:val="clear" w:color="auto" w:fill="auto"/>
          </w:tcPr>
          <w:p w:rsidR="00752577" w:rsidRPr="008826A2" w:rsidRDefault="00752577" w:rsidP="00752577">
            <w:pPr>
              <w:adjustRightInd w:val="0"/>
              <w:snapToGrid w:val="0"/>
              <w:jc w:val="both"/>
              <w:rPr>
                <w:rFonts w:eastAsia="標楷體"/>
                <w:bCs/>
              </w:rPr>
            </w:pPr>
            <w:r w:rsidRPr="008826A2">
              <w:rPr>
                <w:rFonts w:eastAsia="標楷體"/>
                <w:bCs/>
              </w:rPr>
              <w:t>衛生福利部疾病管制署</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1922</w:t>
            </w:r>
            <w:r w:rsidRPr="008826A2">
              <w:rPr>
                <w:rFonts w:eastAsia="標楷體"/>
                <w:bCs/>
              </w:rPr>
              <w:t>專線</w:t>
            </w:r>
            <w:r w:rsidRPr="008826A2">
              <w:rPr>
                <w:rFonts w:eastAsia="標楷體"/>
                <w:bCs/>
              </w:rPr>
              <w:t>(02)2395-9825</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rPr>
          <w:trHeight w:val="712"/>
        </w:trPr>
        <w:tc>
          <w:tcPr>
            <w:tcW w:w="851" w:type="dxa"/>
            <w:shd w:val="clear" w:color="auto" w:fill="auto"/>
          </w:tcPr>
          <w:p w:rsidR="00752577" w:rsidRPr="008826A2" w:rsidRDefault="00752577" w:rsidP="00752577">
            <w:pPr>
              <w:adjustRightInd w:val="0"/>
              <w:snapToGrid w:val="0"/>
              <w:jc w:val="center"/>
              <w:rPr>
                <w:rFonts w:eastAsia="標楷體"/>
                <w:bCs/>
              </w:rPr>
            </w:pPr>
            <w:r>
              <w:rPr>
                <w:rFonts w:eastAsia="標楷體"/>
                <w:bCs/>
              </w:rPr>
              <w:t>竹科</w:t>
            </w:r>
          </w:p>
        </w:tc>
        <w:tc>
          <w:tcPr>
            <w:tcW w:w="3544" w:type="dxa"/>
            <w:shd w:val="clear" w:color="auto" w:fill="auto"/>
          </w:tcPr>
          <w:p w:rsidR="00752577" w:rsidRPr="008826A2" w:rsidRDefault="00752577" w:rsidP="00752577">
            <w:pPr>
              <w:adjustRightInd w:val="0"/>
              <w:snapToGrid w:val="0"/>
              <w:jc w:val="both"/>
              <w:rPr>
                <w:rFonts w:eastAsia="標楷體"/>
                <w:bCs/>
              </w:rPr>
            </w:pPr>
            <w:r>
              <w:rPr>
                <w:rFonts w:eastAsia="標楷體"/>
                <w:bCs/>
              </w:rPr>
              <w:t>管理局緊急應變電話</w:t>
            </w:r>
          </w:p>
        </w:tc>
        <w:tc>
          <w:tcPr>
            <w:tcW w:w="2091" w:type="dxa"/>
            <w:shd w:val="clear" w:color="auto" w:fill="auto"/>
          </w:tcPr>
          <w:p w:rsidR="00752577" w:rsidRPr="008826A2" w:rsidRDefault="00752577" w:rsidP="00752577">
            <w:pPr>
              <w:adjustRightInd w:val="0"/>
              <w:snapToGrid w:val="0"/>
              <w:rPr>
                <w:rFonts w:eastAsia="標楷體"/>
                <w:bCs/>
              </w:rPr>
            </w:pPr>
            <w:r w:rsidRPr="001A645B">
              <w:rPr>
                <w:rFonts w:eastAsia="標楷體" w:hint="eastAsia"/>
                <w:bCs/>
              </w:rPr>
              <w:t xml:space="preserve">03-5772554 </w:t>
            </w:r>
            <w:r w:rsidRPr="001A645B">
              <w:rPr>
                <w:rFonts w:eastAsia="標楷體" w:hint="eastAsia"/>
                <w:bCs/>
              </w:rPr>
              <w:t>、</w:t>
            </w:r>
            <w:r w:rsidRPr="001A645B">
              <w:rPr>
                <w:rFonts w:eastAsia="標楷體" w:hint="eastAsia"/>
                <w:bCs/>
              </w:rPr>
              <w:t>03-5785536</w:t>
            </w:r>
            <w:r w:rsidRPr="001A645B">
              <w:rPr>
                <w:rFonts w:eastAsia="標楷體" w:hint="eastAsia"/>
                <w:bCs/>
              </w:rPr>
              <w:t>、</w:t>
            </w:r>
            <w:r w:rsidRPr="001A645B">
              <w:rPr>
                <w:rFonts w:eastAsia="標楷體" w:hint="eastAsia"/>
                <w:bCs/>
              </w:rPr>
              <w:t>03-5785909</w:t>
            </w:r>
            <w:r w:rsidRPr="001A645B">
              <w:rPr>
                <w:rFonts w:eastAsia="標楷體" w:hint="eastAsia"/>
                <w:bCs/>
              </w:rPr>
              <w:t>、</w:t>
            </w:r>
            <w:r w:rsidRPr="001A645B">
              <w:rPr>
                <w:rFonts w:eastAsia="標楷體" w:hint="eastAsia"/>
                <w:bCs/>
              </w:rPr>
              <w:t>03-5776666</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C26BB9">
        <w:tc>
          <w:tcPr>
            <w:tcW w:w="851" w:type="dxa"/>
            <w:vMerge w:val="restart"/>
            <w:shd w:val="clear" w:color="auto" w:fill="auto"/>
            <w:vAlign w:val="center"/>
          </w:tcPr>
          <w:p w:rsidR="00C26BB9" w:rsidRDefault="00752577" w:rsidP="00C26BB9">
            <w:pPr>
              <w:adjustRightInd w:val="0"/>
              <w:snapToGrid w:val="0"/>
              <w:jc w:val="center"/>
              <w:rPr>
                <w:rFonts w:eastAsia="標楷體"/>
                <w:bCs/>
              </w:rPr>
            </w:pPr>
            <w:r w:rsidRPr="008826A2">
              <w:rPr>
                <w:rFonts w:eastAsia="標楷體"/>
                <w:bCs/>
              </w:rPr>
              <w:t>新</w:t>
            </w:r>
          </w:p>
          <w:p w:rsidR="00C26BB9" w:rsidRDefault="00752577" w:rsidP="00C26BB9">
            <w:pPr>
              <w:adjustRightInd w:val="0"/>
              <w:snapToGrid w:val="0"/>
              <w:jc w:val="center"/>
              <w:rPr>
                <w:rFonts w:eastAsia="標楷體"/>
                <w:bCs/>
              </w:rPr>
            </w:pPr>
            <w:r w:rsidRPr="008826A2">
              <w:rPr>
                <w:rFonts w:eastAsia="標楷體"/>
                <w:bCs/>
              </w:rPr>
              <w:t>竹</w:t>
            </w:r>
          </w:p>
          <w:p w:rsidR="00752577" w:rsidRPr="008826A2" w:rsidRDefault="00752577" w:rsidP="00C26BB9">
            <w:pPr>
              <w:adjustRightInd w:val="0"/>
              <w:snapToGrid w:val="0"/>
              <w:jc w:val="center"/>
              <w:rPr>
                <w:rFonts w:eastAsia="標楷體"/>
                <w:bCs/>
              </w:rPr>
            </w:pPr>
            <w:r w:rsidRPr="008826A2">
              <w:rPr>
                <w:rFonts w:eastAsia="標楷體"/>
                <w:bCs/>
              </w:rPr>
              <w:t>市</w:t>
            </w:r>
          </w:p>
        </w:tc>
        <w:tc>
          <w:tcPr>
            <w:tcW w:w="3544" w:type="dxa"/>
            <w:shd w:val="clear" w:color="auto" w:fill="auto"/>
          </w:tcPr>
          <w:p w:rsidR="00752577" w:rsidRPr="008826A2" w:rsidRDefault="00752577" w:rsidP="00752577">
            <w:pPr>
              <w:adjustRightInd w:val="0"/>
              <w:snapToGrid w:val="0"/>
              <w:jc w:val="both"/>
              <w:rPr>
                <w:rFonts w:eastAsia="標楷體"/>
                <w:bCs/>
              </w:rPr>
            </w:pPr>
            <w:r w:rsidRPr="008826A2">
              <w:rPr>
                <w:rFonts w:eastAsia="標楷體"/>
                <w:bCs/>
              </w:rPr>
              <w:t>園區員工診所</w:t>
            </w:r>
          </w:p>
        </w:tc>
        <w:tc>
          <w:tcPr>
            <w:tcW w:w="2091" w:type="dxa"/>
            <w:shd w:val="clear" w:color="auto" w:fill="auto"/>
          </w:tcPr>
          <w:p w:rsidR="00752577" w:rsidRPr="008826A2" w:rsidRDefault="00752577" w:rsidP="00752577">
            <w:pPr>
              <w:adjustRightInd w:val="0"/>
              <w:snapToGrid w:val="0"/>
              <w:jc w:val="both"/>
              <w:rPr>
                <w:rFonts w:eastAsia="標楷體"/>
                <w:bCs/>
              </w:rPr>
            </w:pPr>
            <w:r w:rsidRPr="008826A2">
              <w:rPr>
                <w:rFonts w:eastAsia="標楷體"/>
                <w:bCs/>
              </w:rPr>
              <w:t>(03)666-9996</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園區員工診所</w:t>
            </w:r>
          </w:p>
          <w:p w:rsidR="00752577" w:rsidRPr="008826A2" w:rsidRDefault="00752577" w:rsidP="00752577">
            <w:pPr>
              <w:adjustRightInd w:val="0"/>
              <w:snapToGrid w:val="0"/>
              <w:rPr>
                <w:rFonts w:eastAsia="標楷體"/>
                <w:bCs/>
              </w:rPr>
            </w:pPr>
            <w:r w:rsidRPr="008826A2">
              <w:rPr>
                <w:rFonts w:eastAsia="標楷體"/>
                <w:bCs/>
              </w:rPr>
              <w:t>24</w:t>
            </w:r>
            <w:r w:rsidRPr="008826A2">
              <w:rPr>
                <w:rFonts w:eastAsia="標楷體"/>
                <w:bCs/>
              </w:rPr>
              <w:t>小時救護專線</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 666-9119</w:t>
            </w:r>
          </w:p>
          <w:p w:rsidR="00752577" w:rsidRPr="008826A2" w:rsidRDefault="00752577" w:rsidP="00752577">
            <w:pPr>
              <w:adjustRightInd w:val="0"/>
              <w:snapToGrid w:val="0"/>
              <w:rPr>
                <w:rFonts w:eastAsia="標楷體"/>
                <w:bCs/>
              </w:rPr>
            </w:pPr>
            <w:r w:rsidRPr="008826A2">
              <w:rPr>
                <w:rFonts w:eastAsia="標楷體"/>
                <w:bCs/>
              </w:rPr>
              <w:t>0975-908-314</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jc w:val="both"/>
              <w:rPr>
                <w:rFonts w:eastAsia="標楷體"/>
                <w:bCs/>
              </w:rPr>
            </w:pPr>
            <w:r w:rsidRPr="008826A2">
              <w:rPr>
                <w:rFonts w:eastAsia="標楷體"/>
                <w:bCs/>
              </w:rPr>
              <w:t>新竹市衛生局</w:t>
            </w:r>
          </w:p>
        </w:tc>
        <w:tc>
          <w:tcPr>
            <w:tcW w:w="2091" w:type="dxa"/>
            <w:shd w:val="clear" w:color="auto" w:fill="auto"/>
          </w:tcPr>
          <w:p w:rsidR="00752577" w:rsidRPr="008826A2" w:rsidRDefault="00752577" w:rsidP="00752577">
            <w:pPr>
              <w:adjustRightInd w:val="0"/>
              <w:snapToGrid w:val="0"/>
              <w:jc w:val="both"/>
              <w:rPr>
                <w:rFonts w:eastAsia="標楷體"/>
                <w:bCs/>
              </w:rPr>
            </w:pPr>
            <w:r w:rsidRPr="008826A2">
              <w:rPr>
                <w:rFonts w:eastAsia="標楷體"/>
                <w:bCs/>
              </w:rPr>
              <w:t>(03)535-5191</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新竹市消防局</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(03)522-9508</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新竹市消防局</w:t>
            </w:r>
            <w:r w:rsidRPr="008826A2">
              <w:rPr>
                <w:rFonts w:eastAsia="標楷體"/>
                <w:bCs/>
              </w:rPr>
              <w:t>-</w:t>
            </w:r>
            <w:r w:rsidRPr="008826A2">
              <w:rPr>
                <w:rFonts w:eastAsia="標楷體"/>
                <w:bCs/>
              </w:rPr>
              <w:t>埔頂分隊</w:t>
            </w:r>
          </w:p>
        </w:tc>
        <w:tc>
          <w:tcPr>
            <w:tcW w:w="2091" w:type="dxa"/>
            <w:shd w:val="clear" w:color="auto" w:fill="auto"/>
            <w:vAlign w:val="center"/>
          </w:tcPr>
          <w:p w:rsidR="00752577" w:rsidRPr="008826A2" w:rsidRDefault="00752577" w:rsidP="00752577">
            <w:pPr>
              <w:adjustRightInd w:val="0"/>
              <w:snapToGrid w:val="0"/>
              <w:jc w:val="both"/>
              <w:rPr>
                <w:rFonts w:eastAsia="標楷體"/>
                <w:bCs/>
              </w:rPr>
            </w:pPr>
            <w:r w:rsidRPr="008826A2">
              <w:rPr>
                <w:rFonts w:eastAsia="標楷體"/>
                <w:bCs/>
              </w:rPr>
              <w:t>(03)579-0102</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新竹市消防局</w:t>
            </w:r>
            <w:r w:rsidRPr="008826A2">
              <w:rPr>
                <w:rFonts w:eastAsia="標楷體"/>
                <w:bCs/>
              </w:rPr>
              <w:t>-</w:t>
            </w:r>
            <w:r w:rsidRPr="008826A2">
              <w:rPr>
                <w:rFonts w:eastAsia="標楷體"/>
                <w:bCs/>
              </w:rPr>
              <w:t>金山分隊</w:t>
            </w:r>
          </w:p>
        </w:tc>
        <w:tc>
          <w:tcPr>
            <w:tcW w:w="2091" w:type="dxa"/>
            <w:shd w:val="clear" w:color="auto" w:fill="auto"/>
            <w:vAlign w:val="center"/>
          </w:tcPr>
          <w:p w:rsidR="00752577" w:rsidRPr="008826A2" w:rsidRDefault="00752577" w:rsidP="00752577">
            <w:pPr>
              <w:adjustRightInd w:val="0"/>
              <w:snapToGrid w:val="0"/>
              <w:jc w:val="both"/>
              <w:rPr>
                <w:rFonts w:eastAsia="標楷體"/>
                <w:bCs/>
              </w:rPr>
            </w:pPr>
            <w:r w:rsidRPr="008826A2">
              <w:rPr>
                <w:rFonts w:eastAsia="標楷體"/>
                <w:bCs/>
              </w:rPr>
              <w:t>(03)666-2172</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國立臺灣大學醫學院附設醫院新竹分院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(03)532-6151</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應變醫院</w:t>
            </w:r>
            <w:r w:rsidR="00761ADE">
              <w:rPr>
                <w:rFonts w:eastAsia="標楷體"/>
                <w:bCs/>
              </w:rPr>
              <w:t>（）</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台灣基督長老教會馬偕醫療財團法人新竹馬偕紀念醫院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(03)688-9595</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國軍新竹地區醫院附設民眾診療服務處</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(03)534-8181</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國泰醫療財團法人新竹國泰綜合醫院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(03)527-8999</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C26BB9">
        <w:tc>
          <w:tcPr>
            <w:tcW w:w="851" w:type="dxa"/>
            <w:vMerge w:val="restart"/>
            <w:shd w:val="clear" w:color="auto" w:fill="auto"/>
            <w:vAlign w:val="center"/>
          </w:tcPr>
          <w:p w:rsidR="00C26BB9" w:rsidRDefault="00752577" w:rsidP="00C26BB9">
            <w:pPr>
              <w:adjustRightInd w:val="0"/>
              <w:snapToGrid w:val="0"/>
              <w:jc w:val="center"/>
              <w:rPr>
                <w:rFonts w:eastAsia="標楷體"/>
                <w:bCs/>
              </w:rPr>
            </w:pPr>
            <w:r w:rsidRPr="008826A2">
              <w:rPr>
                <w:rFonts w:eastAsia="標楷體"/>
                <w:bCs/>
              </w:rPr>
              <w:t>新</w:t>
            </w:r>
          </w:p>
          <w:p w:rsidR="00C26BB9" w:rsidRDefault="00752577" w:rsidP="00C26BB9">
            <w:pPr>
              <w:adjustRightInd w:val="0"/>
              <w:snapToGrid w:val="0"/>
              <w:jc w:val="center"/>
              <w:rPr>
                <w:rFonts w:eastAsia="標楷體"/>
                <w:bCs/>
              </w:rPr>
            </w:pPr>
            <w:r w:rsidRPr="008826A2">
              <w:rPr>
                <w:rFonts w:eastAsia="標楷體"/>
                <w:bCs/>
              </w:rPr>
              <w:t>竹</w:t>
            </w:r>
          </w:p>
          <w:p w:rsidR="00752577" w:rsidRPr="008826A2" w:rsidRDefault="00752577" w:rsidP="00C26BB9">
            <w:pPr>
              <w:adjustRightInd w:val="0"/>
              <w:snapToGrid w:val="0"/>
              <w:jc w:val="center"/>
              <w:rPr>
                <w:rFonts w:eastAsia="標楷體"/>
                <w:bCs/>
              </w:rPr>
            </w:pPr>
            <w:r w:rsidRPr="008826A2">
              <w:rPr>
                <w:rFonts w:eastAsia="標楷體"/>
                <w:bCs/>
              </w:rPr>
              <w:t>縣</w:t>
            </w: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新竹縣政府衛生局</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(03)551-8160</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vAlign w:val="center"/>
          </w:tcPr>
          <w:p w:rsidR="00752577" w:rsidRPr="008826A2" w:rsidRDefault="00752577" w:rsidP="00752577">
            <w:pPr>
              <w:adjustRightInd w:val="0"/>
              <w:snapToGrid w:val="0"/>
              <w:jc w:val="both"/>
              <w:rPr>
                <w:rFonts w:eastAsia="標楷體"/>
                <w:bCs/>
              </w:rPr>
            </w:pPr>
            <w:r w:rsidRPr="008826A2">
              <w:rPr>
                <w:rFonts w:eastAsia="標楷體"/>
                <w:bCs/>
              </w:rPr>
              <w:t>新竹縣政府消防局</w:t>
            </w:r>
          </w:p>
        </w:tc>
        <w:tc>
          <w:tcPr>
            <w:tcW w:w="2091" w:type="dxa"/>
            <w:shd w:val="clear" w:color="auto" w:fill="auto"/>
            <w:vAlign w:val="center"/>
          </w:tcPr>
          <w:p w:rsidR="00752577" w:rsidRPr="008826A2" w:rsidRDefault="00752577" w:rsidP="00752577">
            <w:pPr>
              <w:adjustRightInd w:val="0"/>
              <w:snapToGrid w:val="0"/>
              <w:jc w:val="both"/>
              <w:rPr>
                <w:rFonts w:eastAsia="標楷體"/>
                <w:bCs/>
              </w:rPr>
            </w:pPr>
            <w:r w:rsidRPr="008826A2">
              <w:rPr>
                <w:rFonts w:eastAsia="標楷體"/>
                <w:bCs/>
              </w:rPr>
              <w:t>(03)551-3520</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國立臺灣大學醫學院附設醫院竹東分院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(03)594-3248</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應變醫院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東元醫療社團法人東元綜合醫院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(03)552-7000</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臺北榮民總醫院新竹分院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(03)596-2134</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天主教仁慈醫療財團法人仁慈醫院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(03)599-3500</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C26BB9">
        <w:tc>
          <w:tcPr>
            <w:tcW w:w="851" w:type="dxa"/>
            <w:vMerge w:val="restart"/>
            <w:shd w:val="clear" w:color="auto" w:fill="auto"/>
            <w:vAlign w:val="center"/>
          </w:tcPr>
          <w:p w:rsidR="00C26BB9" w:rsidRDefault="00752577" w:rsidP="00C26BB9">
            <w:pPr>
              <w:adjustRightInd w:val="0"/>
              <w:snapToGrid w:val="0"/>
              <w:jc w:val="center"/>
              <w:rPr>
                <w:rFonts w:eastAsia="標楷體"/>
                <w:bCs/>
              </w:rPr>
            </w:pPr>
            <w:r w:rsidRPr="008826A2">
              <w:rPr>
                <w:rFonts w:eastAsia="標楷體"/>
                <w:bCs/>
              </w:rPr>
              <w:t>桃</w:t>
            </w:r>
          </w:p>
          <w:p w:rsidR="00C26BB9" w:rsidRDefault="00752577" w:rsidP="00C26BB9">
            <w:pPr>
              <w:adjustRightInd w:val="0"/>
              <w:snapToGrid w:val="0"/>
              <w:jc w:val="center"/>
              <w:rPr>
                <w:rFonts w:eastAsia="標楷體"/>
                <w:bCs/>
              </w:rPr>
            </w:pPr>
            <w:r w:rsidRPr="008826A2">
              <w:rPr>
                <w:rFonts w:eastAsia="標楷體"/>
                <w:bCs/>
              </w:rPr>
              <w:t>園</w:t>
            </w:r>
          </w:p>
          <w:p w:rsidR="00752577" w:rsidRPr="008826A2" w:rsidRDefault="00752577" w:rsidP="00C26BB9">
            <w:pPr>
              <w:adjustRightInd w:val="0"/>
              <w:snapToGrid w:val="0"/>
              <w:jc w:val="center"/>
              <w:rPr>
                <w:rFonts w:eastAsia="標楷體"/>
                <w:bCs/>
              </w:rPr>
            </w:pPr>
            <w:r w:rsidRPr="008826A2">
              <w:rPr>
                <w:rFonts w:eastAsia="標楷體"/>
                <w:bCs/>
              </w:rPr>
              <w:t>市</w:t>
            </w: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桃園市政府衛生局</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(03)334-0935</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vAlign w:val="center"/>
          </w:tcPr>
          <w:p w:rsidR="00752577" w:rsidRPr="008826A2" w:rsidRDefault="00752577" w:rsidP="00752577">
            <w:pPr>
              <w:adjustRightInd w:val="0"/>
              <w:snapToGrid w:val="0"/>
              <w:jc w:val="both"/>
              <w:rPr>
                <w:rFonts w:eastAsia="標楷體"/>
                <w:bCs/>
              </w:rPr>
            </w:pPr>
            <w:r w:rsidRPr="008826A2">
              <w:rPr>
                <w:rFonts w:eastAsia="標楷體"/>
                <w:bCs/>
              </w:rPr>
              <w:t>桃園市政府消防局</w:t>
            </w:r>
          </w:p>
        </w:tc>
        <w:tc>
          <w:tcPr>
            <w:tcW w:w="2091" w:type="dxa"/>
            <w:shd w:val="clear" w:color="auto" w:fill="auto"/>
            <w:vAlign w:val="center"/>
          </w:tcPr>
          <w:p w:rsidR="00752577" w:rsidRPr="008826A2" w:rsidRDefault="00752577" w:rsidP="00752577">
            <w:pPr>
              <w:adjustRightInd w:val="0"/>
              <w:snapToGrid w:val="0"/>
              <w:jc w:val="both"/>
              <w:rPr>
                <w:rFonts w:eastAsia="標楷體"/>
                <w:bCs/>
              </w:rPr>
            </w:pPr>
            <w:r w:rsidRPr="008826A2">
              <w:rPr>
                <w:rFonts w:eastAsia="標楷體"/>
                <w:bCs/>
              </w:rPr>
              <w:t>(03)337-9119</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衛生福利部桃園醫院新屋分院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(03)497-1989</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應變醫院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tabs>
                <w:tab w:val="left" w:pos="830"/>
              </w:tabs>
              <w:adjustRightInd w:val="0"/>
              <w:snapToGrid w:val="0"/>
              <w:rPr>
                <w:rFonts w:eastAsia="標楷體"/>
                <w:bCs/>
              </w:rPr>
            </w:pPr>
            <w:r w:rsidRPr="008826A2">
              <w:rPr>
                <w:rFonts w:eastAsia="標楷體"/>
                <w:bCs/>
              </w:rPr>
              <w:t>衛生福利部桃園醫院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(03)369-9721</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敏盛綜合醫院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(03)317-9599</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聯新國際醫院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(03)494-1234</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長庚醫療財團法人林口長庚紀念醫院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(03)328-1200</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國軍桃園總醫院附設民眾診療服務處</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(03)479-9595</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沙爾德聖保祿修女會醫療財團法人聖保祿醫院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(03)361-3141</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臺北榮民總醫院桃園分院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(03)338-4889</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天成醫療社團法人天晟醫院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(03)462-9292</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天成醫院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(03)478-2350</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怡仁綜合醫院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(03)485-5566</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C26BB9">
        <w:tc>
          <w:tcPr>
            <w:tcW w:w="851" w:type="dxa"/>
            <w:vMerge w:val="restart"/>
            <w:shd w:val="clear" w:color="auto" w:fill="auto"/>
            <w:vAlign w:val="center"/>
          </w:tcPr>
          <w:p w:rsidR="00C26BB9" w:rsidRDefault="00752577" w:rsidP="00C26BB9">
            <w:pPr>
              <w:adjustRightInd w:val="0"/>
              <w:snapToGrid w:val="0"/>
              <w:jc w:val="center"/>
              <w:rPr>
                <w:rFonts w:eastAsia="標楷體"/>
                <w:bCs/>
              </w:rPr>
            </w:pPr>
            <w:r w:rsidRPr="008826A2">
              <w:rPr>
                <w:rFonts w:eastAsia="標楷體"/>
                <w:bCs/>
              </w:rPr>
              <w:t>苗</w:t>
            </w:r>
          </w:p>
          <w:p w:rsidR="00C26BB9" w:rsidRDefault="00752577" w:rsidP="00C26BB9">
            <w:pPr>
              <w:adjustRightInd w:val="0"/>
              <w:snapToGrid w:val="0"/>
              <w:jc w:val="center"/>
              <w:rPr>
                <w:rFonts w:eastAsia="標楷體"/>
                <w:bCs/>
              </w:rPr>
            </w:pPr>
            <w:r w:rsidRPr="008826A2">
              <w:rPr>
                <w:rFonts w:eastAsia="標楷體"/>
                <w:bCs/>
              </w:rPr>
              <w:t>栗</w:t>
            </w:r>
          </w:p>
          <w:p w:rsidR="00752577" w:rsidRPr="008826A2" w:rsidRDefault="00752577" w:rsidP="00C26BB9">
            <w:pPr>
              <w:adjustRightInd w:val="0"/>
              <w:snapToGrid w:val="0"/>
              <w:jc w:val="center"/>
              <w:rPr>
                <w:rFonts w:eastAsia="標楷體"/>
                <w:bCs/>
              </w:rPr>
            </w:pPr>
            <w:r w:rsidRPr="008826A2">
              <w:rPr>
                <w:rFonts w:eastAsia="標楷體"/>
                <w:bCs/>
              </w:rPr>
              <w:t>縣</w:t>
            </w: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苗栗縣政府衛生局</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(03)755-8080</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vAlign w:val="center"/>
          </w:tcPr>
          <w:p w:rsidR="00752577" w:rsidRPr="008826A2" w:rsidRDefault="00752577" w:rsidP="00752577">
            <w:pPr>
              <w:adjustRightInd w:val="0"/>
              <w:snapToGrid w:val="0"/>
              <w:jc w:val="both"/>
              <w:rPr>
                <w:rFonts w:eastAsia="標楷體"/>
                <w:bCs/>
              </w:rPr>
            </w:pPr>
            <w:r w:rsidRPr="008826A2">
              <w:rPr>
                <w:rFonts w:eastAsia="標楷體"/>
                <w:bCs/>
              </w:rPr>
              <w:t>苗栗縣政府消防局</w:t>
            </w:r>
          </w:p>
        </w:tc>
        <w:tc>
          <w:tcPr>
            <w:tcW w:w="2091" w:type="dxa"/>
            <w:shd w:val="clear" w:color="auto" w:fill="auto"/>
            <w:vAlign w:val="center"/>
          </w:tcPr>
          <w:p w:rsidR="00752577" w:rsidRPr="008826A2" w:rsidRDefault="00752577" w:rsidP="00752577">
            <w:pPr>
              <w:adjustRightInd w:val="0"/>
              <w:snapToGrid w:val="0"/>
              <w:jc w:val="both"/>
              <w:rPr>
                <w:rFonts w:eastAsia="標楷體"/>
                <w:bCs/>
              </w:rPr>
            </w:pPr>
            <w:r w:rsidRPr="008826A2">
              <w:rPr>
                <w:rFonts w:eastAsia="標楷體"/>
                <w:bCs/>
              </w:rPr>
              <w:t>(03) 733-8110</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衛生福利部苗栗醫院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(03)726-1920</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應變醫院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李綜合醫療社團法人苑裡李綜合醫院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(03)786-2387</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財團法人為恭紀念醫院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(03)767-6811</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C26BB9">
        <w:tc>
          <w:tcPr>
            <w:tcW w:w="851" w:type="dxa"/>
            <w:vMerge w:val="restart"/>
            <w:shd w:val="clear" w:color="auto" w:fill="auto"/>
            <w:vAlign w:val="center"/>
          </w:tcPr>
          <w:p w:rsidR="00C26BB9" w:rsidRDefault="00752577" w:rsidP="00C26BB9">
            <w:pPr>
              <w:adjustRightInd w:val="0"/>
              <w:snapToGrid w:val="0"/>
              <w:jc w:val="center"/>
              <w:rPr>
                <w:rFonts w:eastAsia="標楷體"/>
                <w:bCs/>
              </w:rPr>
            </w:pPr>
            <w:r w:rsidRPr="008826A2">
              <w:rPr>
                <w:rFonts w:eastAsia="標楷體"/>
                <w:bCs/>
              </w:rPr>
              <w:t>宜</w:t>
            </w:r>
          </w:p>
          <w:p w:rsidR="00C26BB9" w:rsidRDefault="00752577" w:rsidP="00C26BB9">
            <w:pPr>
              <w:adjustRightInd w:val="0"/>
              <w:snapToGrid w:val="0"/>
              <w:jc w:val="center"/>
              <w:rPr>
                <w:rFonts w:eastAsia="標楷體"/>
                <w:bCs/>
              </w:rPr>
            </w:pPr>
            <w:r w:rsidRPr="008826A2">
              <w:rPr>
                <w:rFonts w:eastAsia="標楷體"/>
                <w:bCs/>
              </w:rPr>
              <w:t>蘭</w:t>
            </w:r>
          </w:p>
          <w:p w:rsidR="00752577" w:rsidRPr="008826A2" w:rsidRDefault="00752577" w:rsidP="00C26BB9">
            <w:pPr>
              <w:adjustRightInd w:val="0"/>
              <w:snapToGrid w:val="0"/>
              <w:jc w:val="center"/>
              <w:rPr>
                <w:rFonts w:eastAsia="標楷體"/>
                <w:bCs/>
              </w:rPr>
            </w:pPr>
            <w:r w:rsidRPr="008826A2">
              <w:rPr>
                <w:rFonts w:eastAsia="標楷體"/>
                <w:bCs/>
              </w:rPr>
              <w:t>縣</w:t>
            </w: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宜蘭縣政府衛生局</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(03)932-2634</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vAlign w:val="center"/>
          </w:tcPr>
          <w:p w:rsidR="00752577" w:rsidRPr="008826A2" w:rsidRDefault="00752577" w:rsidP="00752577">
            <w:pPr>
              <w:adjustRightInd w:val="0"/>
              <w:snapToGrid w:val="0"/>
              <w:jc w:val="both"/>
              <w:rPr>
                <w:rFonts w:eastAsia="標楷體"/>
                <w:bCs/>
              </w:rPr>
            </w:pPr>
            <w:r w:rsidRPr="008826A2">
              <w:rPr>
                <w:rFonts w:eastAsia="標楷體"/>
                <w:bCs/>
              </w:rPr>
              <w:t>宜蘭縣政府消防局</w:t>
            </w:r>
          </w:p>
        </w:tc>
        <w:tc>
          <w:tcPr>
            <w:tcW w:w="2091" w:type="dxa"/>
            <w:shd w:val="clear" w:color="auto" w:fill="auto"/>
            <w:vAlign w:val="center"/>
          </w:tcPr>
          <w:p w:rsidR="00752577" w:rsidRPr="008826A2" w:rsidRDefault="00752577" w:rsidP="00752577">
            <w:pPr>
              <w:adjustRightInd w:val="0"/>
              <w:snapToGrid w:val="0"/>
              <w:jc w:val="both"/>
              <w:rPr>
                <w:rFonts w:eastAsia="標楷體"/>
                <w:bCs/>
              </w:rPr>
            </w:pPr>
            <w:r w:rsidRPr="008826A2">
              <w:rPr>
                <w:rFonts w:eastAsia="標楷體"/>
                <w:bCs/>
              </w:rPr>
              <w:t>(03)936-5027</w:t>
            </w:r>
          </w:p>
        </w:tc>
        <w:tc>
          <w:tcPr>
            <w:tcW w:w="2586" w:type="dxa"/>
            <w:shd w:val="clear" w:color="auto" w:fill="auto"/>
          </w:tcPr>
          <w:p w:rsidR="00752577" w:rsidRPr="008826A2" w:rsidRDefault="00752577" w:rsidP="00752577">
            <w:pPr>
              <w:adjustRightInd w:val="0"/>
              <w:snapToGrid w:val="0"/>
              <w:rPr>
                <w:rFonts w:eastAsia="標楷體"/>
                <w:bCs/>
              </w:rPr>
            </w:pP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國立陽明大學附設醫院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(03)932-5192</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應變醫院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醫療財團法人羅許基金會羅東博愛醫院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(03)954-3131</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r w:rsidR="00752577" w:rsidRPr="001059D4" w:rsidTr="00752577">
        <w:tc>
          <w:tcPr>
            <w:tcW w:w="851" w:type="dxa"/>
            <w:vMerge/>
            <w:shd w:val="clear" w:color="auto" w:fill="auto"/>
          </w:tcPr>
          <w:p w:rsidR="00752577" w:rsidRPr="008826A2" w:rsidRDefault="00752577" w:rsidP="00752577">
            <w:pPr>
              <w:adjustRightInd w:val="0"/>
              <w:snapToGrid w:val="0"/>
              <w:rPr>
                <w:rFonts w:eastAsia="標楷體"/>
                <w:bCs/>
              </w:rPr>
            </w:pPr>
          </w:p>
        </w:tc>
        <w:tc>
          <w:tcPr>
            <w:tcW w:w="3544"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財團法人天主教靈醫會羅東聖母醫院</w:t>
            </w:r>
          </w:p>
        </w:tc>
        <w:tc>
          <w:tcPr>
            <w:tcW w:w="2091"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(03)954-4106</w:t>
            </w:r>
          </w:p>
        </w:tc>
        <w:tc>
          <w:tcPr>
            <w:tcW w:w="2586" w:type="dxa"/>
            <w:shd w:val="clear" w:color="auto" w:fill="auto"/>
          </w:tcPr>
          <w:p w:rsidR="00752577" w:rsidRPr="008826A2" w:rsidRDefault="00752577" w:rsidP="00752577">
            <w:pPr>
              <w:adjustRightInd w:val="0"/>
              <w:snapToGrid w:val="0"/>
              <w:rPr>
                <w:rFonts w:eastAsia="標楷體"/>
                <w:bCs/>
              </w:rPr>
            </w:pPr>
            <w:r w:rsidRPr="008826A2">
              <w:rPr>
                <w:rFonts w:eastAsia="標楷體"/>
                <w:bCs/>
              </w:rPr>
              <w:t>隔離醫院</w:t>
            </w:r>
          </w:p>
        </w:tc>
      </w:tr>
    </w:tbl>
    <w:p w:rsidR="00752577" w:rsidRPr="001A645B" w:rsidRDefault="00752577" w:rsidP="00752577">
      <w:pPr>
        <w:pStyle w:val="aa"/>
        <w:adjustRightInd w:val="0"/>
        <w:snapToGrid w:val="0"/>
        <w:ind w:leftChars="0" w:left="284"/>
        <w:rPr>
          <w:rFonts w:eastAsia="標楷體"/>
          <w:sz w:val="28"/>
          <w:szCs w:val="28"/>
        </w:rPr>
      </w:pPr>
    </w:p>
    <w:p w:rsidR="00D33756" w:rsidRDefault="00D33756" w:rsidP="00E86F38">
      <w:pPr>
        <w:pStyle w:val="aa"/>
        <w:adjustRightInd w:val="0"/>
        <w:snapToGrid w:val="0"/>
        <w:spacing w:line="360" w:lineRule="auto"/>
        <w:ind w:leftChars="0" w:left="284"/>
        <w:rPr>
          <w:rFonts w:eastAsia="標楷體"/>
          <w:sz w:val="28"/>
          <w:szCs w:val="28"/>
        </w:rPr>
      </w:pPr>
    </w:p>
    <w:p w:rsidR="00D33756" w:rsidRDefault="00D33756" w:rsidP="00E86F38">
      <w:pPr>
        <w:pStyle w:val="aa"/>
        <w:adjustRightInd w:val="0"/>
        <w:snapToGrid w:val="0"/>
        <w:spacing w:line="360" w:lineRule="auto"/>
        <w:ind w:leftChars="0" w:left="284"/>
        <w:rPr>
          <w:rFonts w:eastAsia="標楷體"/>
          <w:sz w:val="28"/>
          <w:szCs w:val="28"/>
        </w:rPr>
      </w:pPr>
    </w:p>
    <w:p w:rsidR="00D33756" w:rsidRDefault="00D33756" w:rsidP="00E86F38">
      <w:pPr>
        <w:pStyle w:val="aa"/>
        <w:adjustRightInd w:val="0"/>
        <w:snapToGrid w:val="0"/>
        <w:spacing w:line="360" w:lineRule="auto"/>
        <w:ind w:leftChars="0" w:left="284"/>
        <w:rPr>
          <w:rFonts w:eastAsia="標楷體"/>
          <w:sz w:val="28"/>
          <w:szCs w:val="28"/>
        </w:rPr>
      </w:pPr>
    </w:p>
    <w:p w:rsidR="00D33756" w:rsidRDefault="00D33756" w:rsidP="00E86F38">
      <w:pPr>
        <w:pStyle w:val="aa"/>
        <w:adjustRightInd w:val="0"/>
        <w:snapToGrid w:val="0"/>
        <w:spacing w:line="360" w:lineRule="auto"/>
        <w:ind w:leftChars="0" w:left="284"/>
        <w:rPr>
          <w:rFonts w:eastAsia="標楷體"/>
          <w:sz w:val="28"/>
          <w:szCs w:val="28"/>
        </w:rPr>
      </w:pPr>
    </w:p>
    <w:p w:rsidR="00D33756" w:rsidRDefault="00D33756" w:rsidP="00E86F38">
      <w:pPr>
        <w:pStyle w:val="aa"/>
        <w:adjustRightInd w:val="0"/>
        <w:snapToGrid w:val="0"/>
        <w:spacing w:line="360" w:lineRule="auto"/>
        <w:ind w:leftChars="0" w:left="284"/>
        <w:rPr>
          <w:rFonts w:eastAsia="標楷體"/>
          <w:sz w:val="28"/>
          <w:szCs w:val="28"/>
        </w:rPr>
      </w:pPr>
    </w:p>
    <w:p w:rsidR="000F67B3" w:rsidRDefault="000F67B3" w:rsidP="00E86F38">
      <w:pPr>
        <w:pStyle w:val="aa"/>
        <w:adjustRightInd w:val="0"/>
        <w:snapToGrid w:val="0"/>
        <w:spacing w:line="360" w:lineRule="auto"/>
        <w:ind w:leftChars="0" w:left="284"/>
        <w:rPr>
          <w:rFonts w:eastAsia="標楷體"/>
          <w:sz w:val="28"/>
          <w:szCs w:val="28"/>
        </w:rPr>
      </w:pPr>
    </w:p>
    <w:p w:rsidR="000F67B3" w:rsidRDefault="000F67B3" w:rsidP="00E86F38">
      <w:pPr>
        <w:pStyle w:val="aa"/>
        <w:adjustRightInd w:val="0"/>
        <w:snapToGrid w:val="0"/>
        <w:spacing w:line="360" w:lineRule="auto"/>
        <w:ind w:leftChars="0" w:left="284"/>
        <w:rPr>
          <w:rFonts w:eastAsia="標楷體"/>
          <w:sz w:val="28"/>
          <w:szCs w:val="28"/>
        </w:rPr>
      </w:pPr>
    </w:p>
    <w:p w:rsidR="000F67B3" w:rsidRPr="00752577" w:rsidRDefault="000F67B3" w:rsidP="00E86F38">
      <w:pPr>
        <w:pStyle w:val="aa"/>
        <w:adjustRightInd w:val="0"/>
        <w:snapToGrid w:val="0"/>
        <w:spacing w:line="360" w:lineRule="auto"/>
        <w:ind w:leftChars="0" w:left="284"/>
        <w:rPr>
          <w:rFonts w:eastAsia="標楷體"/>
          <w:sz w:val="28"/>
          <w:szCs w:val="28"/>
        </w:rPr>
      </w:pPr>
    </w:p>
    <w:p w:rsidR="000F67B3" w:rsidRDefault="000F67B3" w:rsidP="00E86F38">
      <w:pPr>
        <w:pStyle w:val="aa"/>
        <w:adjustRightInd w:val="0"/>
        <w:snapToGrid w:val="0"/>
        <w:spacing w:line="360" w:lineRule="auto"/>
        <w:ind w:leftChars="0" w:left="284"/>
        <w:rPr>
          <w:rFonts w:eastAsia="標楷體"/>
          <w:sz w:val="28"/>
          <w:szCs w:val="28"/>
        </w:rPr>
      </w:pPr>
    </w:p>
    <w:p w:rsidR="000F67B3" w:rsidRDefault="000F67B3" w:rsidP="00E86F38">
      <w:pPr>
        <w:pStyle w:val="aa"/>
        <w:adjustRightInd w:val="0"/>
        <w:snapToGrid w:val="0"/>
        <w:spacing w:line="360" w:lineRule="auto"/>
        <w:ind w:leftChars="0" w:left="284"/>
        <w:rPr>
          <w:rFonts w:eastAsia="標楷體"/>
          <w:sz w:val="28"/>
          <w:szCs w:val="28"/>
        </w:rPr>
      </w:pPr>
    </w:p>
    <w:p w:rsidR="000F67B3" w:rsidRDefault="000F67B3" w:rsidP="00E86F38">
      <w:pPr>
        <w:pStyle w:val="aa"/>
        <w:adjustRightInd w:val="0"/>
        <w:snapToGrid w:val="0"/>
        <w:spacing w:line="360" w:lineRule="auto"/>
        <w:ind w:leftChars="0" w:left="284"/>
        <w:rPr>
          <w:rFonts w:eastAsia="標楷體"/>
          <w:sz w:val="28"/>
          <w:szCs w:val="28"/>
        </w:rPr>
      </w:pPr>
    </w:p>
    <w:p w:rsidR="000F67B3" w:rsidRDefault="000F67B3" w:rsidP="00E86F38">
      <w:pPr>
        <w:pStyle w:val="aa"/>
        <w:adjustRightInd w:val="0"/>
        <w:snapToGrid w:val="0"/>
        <w:spacing w:line="360" w:lineRule="auto"/>
        <w:ind w:leftChars="0" w:left="284"/>
        <w:rPr>
          <w:rFonts w:eastAsia="標楷體"/>
          <w:sz w:val="28"/>
          <w:szCs w:val="28"/>
        </w:rPr>
      </w:pPr>
    </w:p>
    <w:p w:rsidR="000F67B3" w:rsidRDefault="000F67B3" w:rsidP="00E86F38">
      <w:pPr>
        <w:pStyle w:val="aa"/>
        <w:adjustRightInd w:val="0"/>
        <w:snapToGrid w:val="0"/>
        <w:spacing w:line="360" w:lineRule="auto"/>
        <w:ind w:leftChars="0" w:left="284"/>
        <w:rPr>
          <w:rFonts w:eastAsia="標楷體"/>
          <w:sz w:val="28"/>
          <w:szCs w:val="28"/>
        </w:rPr>
      </w:pPr>
    </w:p>
    <w:p w:rsidR="007919DA" w:rsidRDefault="001A645B" w:rsidP="001A645B">
      <w:pPr>
        <w:jc w:val="center"/>
        <w:rPr>
          <w:rFonts w:eastAsia="標楷體"/>
          <w:b/>
          <w:sz w:val="28"/>
          <w:szCs w:val="28"/>
        </w:rPr>
      </w:pPr>
      <w:r>
        <w:rPr>
          <w:rFonts w:eastAsia="標楷體"/>
          <w:b/>
          <w:sz w:val="28"/>
          <w:szCs w:val="28"/>
        </w:rPr>
        <w:t xml:space="preserve"> </w:t>
      </w:r>
    </w:p>
    <w:p w:rsidR="00AF3CBB" w:rsidRDefault="007919DA" w:rsidP="00AF3CBB">
      <w:pPr>
        <w:numPr>
          <w:ilvl w:val="0"/>
          <w:numId w:val="2"/>
        </w:numPr>
        <w:snapToGrid w:val="0"/>
        <w:spacing w:line="480" w:lineRule="exact"/>
        <w:jc w:val="both"/>
        <w:rPr>
          <w:rFonts w:eastAsia="標楷體"/>
          <w:sz w:val="32"/>
          <w:szCs w:val="32"/>
        </w:rPr>
      </w:pPr>
      <w:r w:rsidRPr="00C26BB9">
        <w:rPr>
          <w:rFonts w:eastAsia="標楷體"/>
          <w:b/>
          <w:sz w:val="28"/>
          <w:szCs w:val="28"/>
        </w:rPr>
        <w:br w:type="page"/>
      </w:r>
      <w:r w:rsidR="0002778D" w:rsidRPr="00C26BB9">
        <w:rPr>
          <w:rFonts w:eastAsia="標楷體" w:hint="eastAsia"/>
          <w:sz w:val="32"/>
          <w:szCs w:val="32"/>
        </w:rPr>
        <w:lastRenderedPageBreak/>
        <w:t>致謝</w:t>
      </w:r>
    </w:p>
    <w:p w:rsidR="005E175D" w:rsidRPr="00C26BB9" w:rsidRDefault="00AF3CBB" w:rsidP="00AF3CBB">
      <w:pPr>
        <w:snapToGrid w:val="0"/>
        <w:spacing w:line="480" w:lineRule="exact"/>
        <w:jc w:val="both"/>
        <w:rPr>
          <w:rFonts w:eastAsia="標楷體"/>
          <w:sz w:val="32"/>
          <w:szCs w:val="32"/>
        </w:rPr>
      </w:pPr>
      <w:r>
        <w:rPr>
          <w:rFonts w:eastAsia="標楷體" w:hint="eastAsia"/>
          <w:sz w:val="32"/>
          <w:szCs w:val="32"/>
        </w:rPr>
        <w:t>感謝以下公司</w:t>
      </w:r>
      <w:r w:rsidR="00807225">
        <w:rPr>
          <w:rFonts w:eastAsia="標楷體" w:hint="eastAsia"/>
          <w:sz w:val="32"/>
          <w:szCs w:val="32"/>
        </w:rPr>
        <w:t>（筆畫由小大到）</w:t>
      </w:r>
      <w:r>
        <w:rPr>
          <w:rFonts w:eastAsia="標楷體" w:hint="eastAsia"/>
          <w:sz w:val="32"/>
          <w:szCs w:val="32"/>
        </w:rPr>
        <w:t>，熱心公益，協助提供防疫作法，俾利</w:t>
      </w:r>
      <w:r w:rsidR="00807225">
        <w:rPr>
          <w:rFonts w:eastAsia="標楷體" w:hint="eastAsia"/>
          <w:sz w:val="32"/>
          <w:szCs w:val="32"/>
        </w:rPr>
        <w:t>本局彙整</w:t>
      </w:r>
      <w:r>
        <w:rPr>
          <w:rFonts w:eastAsia="標楷體" w:hint="eastAsia"/>
          <w:sz w:val="32"/>
          <w:szCs w:val="32"/>
        </w:rPr>
        <w:t>完成本報告</w:t>
      </w:r>
    </w:p>
    <w:p w:rsidR="00807225" w:rsidRPr="00807225" w:rsidRDefault="00807225" w:rsidP="00807225">
      <w:pPr>
        <w:spacing w:line="480" w:lineRule="exact"/>
        <w:rPr>
          <w:rFonts w:eastAsia="標楷體"/>
          <w:sz w:val="32"/>
          <w:szCs w:val="32"/>
        </w:rPr>
      </w:pPr>
      <w:r w:rsidRPr="00807225">
        <w:rPr>
          <w:rFonts w:eastAsia="標楷體" w:hint="eastAsia"/>
          <w:sz w:val="32"/>
          <w:szCs w:val="32"/>
        </w:rPr>
        <w:t>力晶積成電子製造股份有限公司</w:t>
      </w:r>
    </w:p>
    <w:p w:rsidR="00807225" w:rsidRPr="00807225" w:rsidRDefault="00807225" w:rsidP="00807225">
      <w:pPr>
        <w:spacing w:line="480" w:lineRule="exact"/>
        <w:rPr>
          <w:rFonts w:eastAsia="標楷體"/>
          <w:sz w:val="32"/>
          <w:szCs w:val="32"/>
        </w:rPr>
      </w:pPr>
      <w:r w:rsidRPr="00807225">
        <w:rPr>
          <w:rFonts w:eastAsia="標楷體" w:hint="eastAsia"/>
          <w:sz w:val="32"/>
          <w:szCs w:val="32"/>
        </w:rPr>
        <w:t>友達光電股份有限公司</w:t>
      </w:r>
    </w:p>
    <w:p w:rsidR="00807225" w:rsidRPr="00807225" w:rsidRDefault="00807225" w:rsidP="00807225">
      <w:pPr>
        <w:spacing w:line="480" w:lineRule="exact"/>
        <w:rPr>
          <w:rFonts w:eastAsia="標楷體"/>
          <w:sz w:val="32"/>
          <w:szCs w:val="32"/>
        </w:rPr>
      </w:pPr>
      <w:r w:rsidRPr="00807225">
        <w:rPr>
          <w:rFonts w:eastAsia="標楷體" w:hint="eastAsia"/>
          <w:sz w:val="32"/>
          <w:szCs w:val="32"/>
        </w:rPr>
        <w:t>世界先進積體電路股份有限公司</w:t>
      </w:r>
    </w:p>
    <w:p w:rsidR="00807225" w:rsidRPr="00807225" w:rsidRDefault="00807225" w:rsidP="00807225">
      <w:pPr>
        <w:spacing w:line="480" w:lineRule="exact"/>
        <w:rPr>
          <w:rFonts w:eastAsia="標楷體"/>
          <w:sz w:val="32"/>
          <w:szCs w:val="32"/>
        </w:rPr>
      </w:pPr>
      <w:r w:rsidRPr="00807225">
        <w:rPr>
          <w:rFonts w:eastAsia="標楷體" w:hint="eastAsia"/>
          <w:sz w:val="32"/>
          <w:szCs w:val="32"/>
        </w:rPr>
        <w:t>台灣積體電路製造股份有限公司</w:t>
      </w:r>
    </w:p>
    <w:p w:rsidR="00807225" w:rsidRPr="00807225" w:rsidRDefault="00807225" w:rsidP="00807225">
      <w:pPr>
        <w:spacing w:line="480" w:lineRule="exact"/>
        <w:rPr>
          <w:rFonts w:eastAsia="標楷體"/>
          <w:sz w:val="32"/>
          <w:szCs w:val="32"/>
        </w:rPr>
      </w:pPr>
      <w:r w:rsidRPr="00807225">
        <w:rPr>
          <w:rFonts w:eastAsia="標楷體" w:hint="eastAsia"/>
          <w:sz w:val="32"/>
          <w:szCs w:val="32"/>
        </w:rPr>
        <w:t>京元電子股份有限公司</w:t>
      </w:r>
    </w:p>
    <w:p w:rsidR="00807225" w:rsidRPr="00807225" w:rsidRDefault="00807225" w:rsidP="00807225">
      <w:pPr>
        <w:spacing w:line="480" w:lineRule="exact"/>
        <w:rPr>
          <w:rFonts w:eastAsia="標楷體"/>
          <w:sz w:val="32"/>
          <w:szCs w:val="32"/>
        </w:rPr>
      </w:pPr>
      <w:r w:rsidRPr="00807225">
        <w:rPr>
          <w:rFonts w:eastAsia="標楷體" w:hint="eastAsia"/>
          <w:sz w:val="32"/>
          <w:szCs w:val="32"/>
        </w:rPr>
        <w:t>旺宏電子股份有限公司</w:t>
      </w:r>
    </w:p>
    <w:p w:rsidR="00807225" w:rsidRPr="00807225" w:rsidRDefault="00807225" w:rsidP="00807225">
      <w:pPr>
        <w:spacing w:line="480" w:lineRule="exact"/>
        <w:rPr>
          <w:rFonts w:eastAsia="標楷體"/>
          <w:sz w:val="32"/>
          <w:szCs w:val="32"/>
        </w:rPr>
      </w:pPr>
      <w:r w:rsidRPr="00807225">
        <w:rPr>
          <w:rFonts w:eastAsia="標楷體" w:hint="eastAsia"/>
          <w:sz w:val="32"/>
          <w:szCs w:val="32"/>
        </w:rPr>
        <w:t>高端疫苗生物製劑股份有限公司</w:t>
      </w:r>
    </w:p>
    <w:p w:rsidR="00807225" w:rsidRPr="00807225" w:rsidRDefault="00807225" w:rsidP="00807225">
      <w:pPr>
        <w:spacing w:line="480" w:lineRule="exact"/>
        <w:rPr>
          <w:rFonts w:eastAsia="標楷體"/>
          <w:sz w:val="32"/>
          <w:szCs w:val="32"/>
        </w:rPr>
      </w:pPr>
      <w:r w:rsidRPr="00807225">
        <w:rPr>
          <w:rFonts w:eastAsia="標楷體" w:hint="eastAsia"/>
          <w:sz w:val="32"/>
          <w:szCs w:val="32"/>
        </w:rPr>
        <w:t>晶元光電股份有限公司</w:t>
      </w:r>
    </w:p>
    <w:p w:rsidR="00807225" w:rsidRPr="00807225" w:rsidRDefault="00807225" w:rsidP="00807225">
      <w:pPr>
        <w:spacing w:line="480" w:lineRule="exact"/>
        <w:rPr>
          <w:rFonts w:eastAsia="標楷體"/>
          <w:sz w:val="32"/>
          <w:szCs w:val="32"/>
        </w:rPr>
      </w:pPr>
      <w:r w:rsidRPr="00807225">
        <w:rPr>
          <w:rFonts w:eastAsia="標楷體" w:hint="eastAsia"/>
          <w:sz w:val="32"/>
          <w:szCs w:val="32"/>
        </w:rPr>
        <w:t>新竹科學工業園區員工診所</w:t>
      </w:r>
    </w:p>
    <w:p w:rsidR="00807225" w:rsidRPr="00807225" w:rsidRDefault="00807225" w:rsidP="00807225">
      <w:pPr>
        <w:spacing w:line="480" w:lineRule="exact"/>
        <w:rPr>
          <w:rFonts w:eastAsia="標楷體"/>
          <w:sz w:val="32"/>
          <w:szCs w:val="32"/>
        </w:rPr>
      </w:pPr>
      <w:r w:rsidRPr="00807225">
        <w:rPr>
          <w:rFonts w:eastAsia="標楷體" w:hint="eastAsia"/>
          <w:sz w:val="32"/>
          <w:szCs w:val="32"/>
        </w:rPr>
        <w:t>盟立自動化股份有限公司</w:t>
      </w:r>
    </w:p>
    <w:p w:rsidR="00807225" w:rsidRPr="00807225" w:rsidRDefault="00807225" w:rsidP="00807225">
      <w:pPr>
        <w:spacing w:line="480" w:lineRule="exact"/>
        <w:rPr>
          <w:rFonts w:eastAsia="標楷體"/>
          <w:sz w:val="32"/>
          <w:szCs w:val="32"/>
        </w:rPr>
      </w:pPr>
      <w:r w:rsidRPr="00807225">
        <w:rPr>
          <w:rFonts w:eastAsia="標楷體" w:hint="eastAsia"/>
          <w:sz w:val="32"/>
          <w:szCs w:val="32"/>
        </w:rPr>
        <w:t>群創光電股份有限公司</w:t>
      </w:r>
    </w:p>
    <w:p w:rsidR="00807225" w:rsidRPr="00807225" w:rsidRDefault="00807225" w:rsidP="00807225">
      <w:pPr>
        <w:spacing w:line="480" w:lineRule="exact"/>
        <w:rPr>
          <w:rFonts w:eastAsia="標楷體"/>
          <w:sz w:val="32"/>
          <w:szCs w:val="32"/>
        </w:rPr>
      </w:pPr>
      <w:r w:rsidRPr="00807225">
        <w:rPr>
          <w:rFonts w:eastAsia="標楷體" w:hint="eastAsia"/>
          <w:sz w:val="32"/>
          <w:szCs w:val="32"/>
        </w:rPr>
        <w:t>頎邦科技股份有限公司</w:t>
      </w:r>
    </w:p>
    <w:p w:rsidR="0002778D" w:rsidRPr="0023655E" w:rsidRDefault="00807225" w:rsidP="00807225">
      <w:pPr>
        <w:spacing w:line="480" w:lineRule="exact"/>
        <w:rPr>
          <w:rFonts w:ascii="標楷體" w:eastAsia="標楷體" w:hAnsi="標楷體"/>
          <w:b/>
          <w:sz w:val="28"/>
          <w:szCs w:val="28"/>
        </w:rPr>
      </w:pPr>
      <w:r w:rsidRPr="00807225">
        <w:rPr>
          <w:rFonts w:eastAsia="標楷體" w:hint="eastAsia"/>
          <w:sz w:val="32"/>
          <w:szCs w:val="32"/>
        </w:rPr>
        <w:t>聯華電子股份有限公司</w:t>
      </w:r>
    </w:p>
    <w:sectPr w:rsidR="0002778D" w:rsidRPr="0023655E" w:rsidSect="005B4E6D">
      <w:footerReference w:type="even" r:id="rId26"/>
      <w:footerReference w:type="default" r:id="rId27"/>
      <w:pgSz w:w="11906" w:h="16838"/>
      <w:pgMar w:top="1418" w:right="1416" w:bottom="1418" w:left="1418" w:header="851" w:footer="992" w:gutter="0"/>
      <w:pgBorders w:offsetFrom="page">
        <w:top w:val="single" w:sz="8" w:space="24" w:color="FFFFFF"/>
        <w:left w:val="single" w:sz="8" w:space="24" w:color="FFFFFF"/>
        <w:bottom w:val="single" w:sz="8" w:space="24" w:color="FFFFFF"/>
        <w:right w:val="single" w:sz="8" w:space="24" w:color="FFFFFF"/>
      </w:pgBorders>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6DA" w:rsidRDefault="008C06DA">
      <w:r>
        <w:separator/>
      </w:r>
    </w:p>
  </w:endnote>
  <w:endnote w:type="continuationSeparator" w:id="0">
    <w:p w:rsidR="008C06DA" w:rsidRDefault="008C0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0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超明體">
    <w:altName w:val="微軟正黑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楷體">
    <w:altName w:val="新細明體"/>
    <w:panose1 w:val="00000000000000000000"/>
    <w:charset w:val="88"/>
    <w:family w:val="modern"/>
    <w:notTrueType/>
    <w:pitch w:val="fixed"/>
    <w:sig w:usb0="00000001" w:usb1="08080000" w:usb2="00000010" w:usb3="00000000" w:csb0="00100000" w:csb1="00000000"/>
  </w:font>
  <w:font w:name="華康楷書體W5">
    <w:altName w:val="微軟正黑體"/>
    <w:charset w:val="88"/>
    <w:family w:val="script"/>
    <w:pitch w:val="fixed"/>
    <w:sig w:usb0="00000000" w:usb1="28091800" w:usb2="00000016" w:usb3="00000000" w:csb0="00100000" w:csb1="00000000"/>
  </w:font>
  <w:font w:name="DF Hei Std">
    <w:altName w:val="Times New Roman"/>
    <w:panose1 w:val="00000000000000000000"/>
    <w:charset w:val="00"/>
    <w:family w:val="roman"/>
    <w:notTrueType/>
    <w:pitch w:val="default"/>
    <w:sig w:usb0="00000003" w:usb1="00000000" w:usb2="00000000" w:usb3="00000000" w:csb0="00000001" w:csb1="00000000"/>
  </w:font>
  <w:font w:name="標楷體-WinCharSetFFFF-H">
    <w:altName w:val="Arial Unicode MS"/>
    <w:panose1 w:val="00000000000000000000"/>
    <w:charset w:val="88"/>
    <w:family w:val="auto"/>
    <w:notTrueType/>
    <w:pitch w:val="default"/>
    <w:sig w:usb0="00000001" w:usb1="08080000" w:usb2="00000010" w:usb3="00000000" w:csb0="00100000" w:csb1="00000000"/>
  </w:font>
  <w:font w:name="Roboto">
    <w:altName w:val="Times New Roman"/>
    <w:charset w:val="00"/>
    <w:family w:val="auto"/>
    <w:pitch w:val="default"/>
  </w:font>
  <w:font w:name="Gill Sans MT">
    <w:altName w:val="Segoe UI"/>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090" w:rsidRDefault="009E7090" w:rsidP="001314A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9E7090" w:rsidRDefault="009E709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090" w:rsidRDefault="009E7090" w:rsidP="001314A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D5147B">
      <w:rPr>
        <w:rStyle w:val="a6"/>
        <w:noProof/>
      </w:rPr>
      <w:t>26</w:t>
    </w:r>
    <w:r>
      <w:rPr>
        <w:rStyle w:val="a6"/>
      </w:rPr>
      <w:fldChar w:fldCharType="end"/>
    </w:r>
  </w:p>
  <w:p w:rsidR="009E7090" w:rsidRDefault="009E709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6DA" w:rsidRDefault="008C06DA">
      <w:r>
        <w:separator/>
      </w:r>
    </w:p>
  </w:footnote>
  <w:footnote w:type="continuationSeparator" w:id="0">
    <w:p w:rsidR="008C06DA" w:rsidRDefault="008C06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A2EE9"/>
    <w:multiLevelType w:val="hybridMultilevel"/>
    <w:tmpl w:val="2F44A6D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7987696"/>
    <w:multiLevelType w:val="hybridMultilevel"/>
    <w:tmpl w:val="BB0C4030"/>
    <w:lvl w:ilvl="0" w:tplc="1E42553E">
      <w:start w:val="1"/>
      <w:numFmt w:val="taiwaneseCountingThousand"/>
      <w:lvlText w:val="（%1）"/>
      <w:lvlJc w:val="left"/>
      <w:pPr>
        <w:ind w:left="876" w:hanging="876"/>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A5B6D7B"/>
    <w:multiLevelType w:val="hybridMultilevel"/>
    <w:tmpl w:val="6B2E4062"/>
    <w:lvl w:ilvl="0" w:tplc="6394BA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9B1C2B"/>
    <w:multiLevelType w:val="hybridMultilevel"/>
    <w:tmpl w:val="DF6E3EFA"/>
    <w:lvl w:ilvl="0" w:tplc="B4F6C824">
      <w:start w:val="1"/>
      <w:numFmt w:val="decimal"/>
      <w:lvlText w:val="%1."/>
      <w:lvlJc w:val="left"/>
      <w:pPr>
        <w:ind w:left="39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BD470AB"/>
    <w:multiLevelType w:val="hybridMultilevel"/>
    <w:tmpl w:val="31F60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0E14E1E"/>
    <w:multiLevelType w:val="hybridMultilevel"/>
    <w:tmpl w:val="161EEEB0"/>
    <w:lvl w:ilvl="0" w:tplc="CEE0E16A">
      <w:start w:val="1"/>
      <w:numFmt w:val="decimal"/>
      <w:lvlText w:val="%1."/>
      <w:lvlJc w:val="left"/>
      <w:pPr>
        <w:ind w:left="510" w:hanging="480"/>
      </w:pPr>
      <w:rPr>
        <w:rFonts w:hint="eastAsia"/>
        <w:color w:val="auto"/>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6">
    <w:nsid w:val="17F70678"/>
    <w:multiLevelType w:val="hybridMultilevel"/>
    <w:tmpl w:val="FB082954"/>
    <w:lvl w:ilvl="0" w:tplc="04090001">
      <w:start w:val="1"/>
      <w:numFmt w:val="bullet"/>
      <w:lvlText w:val=""/>
      <w:lvlJc w:val="left"/>
      <w:pPr>
        <w:ind w:left="495" w:hanging="480"/>
      </w:pPr>
      <w:rPr>
        <w:rFonts w:ascii="Wingdings" w:hAnsi="Wingdings" w:hint="default"/>
      </w:rPr>
    </w:lvl>
    <w:lvl w:ilvl="1" w:tplc="04090003" w:tentative="1">
      <w:start w:val="1"/>
      <w:numFmt w:val="bullet"/>
      <w:lvlText w:val=""/>
      <w:lvlJc w:val="left"/>
      <w:pPr>
        <w:ind w:left="975" w:hanging="480"/>
      </w:pPr>
      <w:rPr>
        <w:rFonts w:ascii="Wingdings" w:hAnsi="Wingdings" w:hint="default"/>
      </w:rPr>
    </w:lvl>
    <w:lvl w:ilvl="2" w:tplc="04090005" w:tentative="1">
      <w:start w:val="1"/>
      <w:numFmt w:val="bullet"/>
      <w:lvlText w:val=""/>
      <w:lvlJc w:val="left"/>
      <w:pPr>
        <w:ind w:left="1455" w:hanging="480"/>
      </w:pPr>
      <w:rPr>
        <w:rFonts w:ascii="Wingdings" w:hAnsi="Wingdings" w:hint="default"/>
      </w:rPr>
    </w:lvl>
    <w:lvl w:ilvl="3" w:tplc="04090001" w:tentative="1">
      <w:start w:val="1"/>
      <w:numFmt w:val="bullet"/>
      <w:lvlText w:val=""/>
      <w:lvlJc w:val="left"/>
      <w:pPr>
        <w:ind w:left="1935" w:hanging="480"/>
      </w:pPr>
      <w:rPr>
        <w:rFonts w:ascii="Wingdings" w:hAnsi="Wingdings" w:hint="default"/>
      </w:rPr>
    </w:lvl>
    <w:lvl w:ilvl="4" w:tplc="04090003" w:tentative="1">
      <w:start w:val="1"/>
      <w:numFmt w:val="bullet"/>
      <w:lvlText w:val=""/>
      <w:lvlJc w:val="left"/>
      <w:pPr>
        <w:ind w:left="2415" w:hanging="480"/>
      </w:pPr>
      <w:rPr>
        <w:rFonts w:ascii="Wingdings" w:hAnsi="Wingdings" w:hint="default"/>
      </w:rPr>
    </w:lvl>
    <w:lvl w:ilvl="5" w:tplc="04090005" w:tentative="1">
      <w:start w:val="1"/>
      <w:numFmt w:val="bullet"/>
      <w:lvlText w:val=""/>
      <w:lvlJc w:val="left"/>
      <w:pPr>
        <w:ind w:left="2895" w:hanging="480"/>
      </w:pPr>
      <w:rPr>
        <w:rFonts w:ascii="Wingdings" w:hAnsi="Wingdings" w:hint="default"/>
      </w:rPr>
    </w:lvl>
    <w:lvl w:ilvl="6" w:tplc="04090001" w:tentative="1">
      <w:start w:val="1"/>
      <w:numFmt w:val="bullet"/>
      <w:lvlText w:val=""/>
      <w:lvlJc w:val="left"/>
      <w:pPr>
        <w:ind w:left="3375" w:hanging="480"/>
      </w:pPr>
      <w:rPr>
        <w:rFonts w:ascii="Wingdings" w:hAnsi="Wingdings" w:hint="default"/>
      </w:rPr>
    </w:lvl>
    <w:lvl w:ilvl="7" w:tplc="04090003" w:tentative="1">
      <w:start w:val="1"/>
      <w:numFmt w:val="bullet"/>
      <w:lvlText w:val=""/>
      <w:lvlJc w:val="left"/>
      <w:pPr>
        <w:ind w:left="3855" w:hanging="480"/>
      </w:pPr>
      <w:rPr>
        <w:rFonts w:ascii="Wingdings" w:hAnsi="Wingdings" w:hint="default"/>
      </w:rPr>
    </w:lvl>
    <w:lvl w:ilvl="8" w:tplc="04090005" w:tentative="1">
      <w:start w:val="1"/>
      <w:numFmt w:val="bullet"/>
      <w:lvlText w:val=""/>
      <w:lvlJc w:val="left"/>
      <w:pPr>
        <w:ind w:left="4335" w:hanging="480"/>
      </w:pPr>
      <w:rPr>
        <w:rFonts w:ascii="Wingdings" w:hAnsi="Wingdings" w:hint="default"/>
      </w:rPr>
    </w:lvl>
  </w:abstractNum>
  <w:abstractNum w:abstractNumId="7">
    <w:nsid w:val="1B5E18D4"/>
    <w:multiLevelType w:val="hybridMultilevel"/>
    <w:tmpl w:val="217841BC"/>
    <w:lvl w:ilvl="0" w:tplc="A7F2657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E3517E2"/>
    <w:multiLevelType w:val="hybridMultilevel"/>
    <w:tmpl w:val="DF6E3EFA"/>
    <w:lvl w:ilvl="0" w:tplc="B4F6C824">
      <w:start w:val="1"/>
      <w:numFmt w:val="decimal"/>
      <w:lvlText w:val="%1."/>
      <w:lvlJc w:val="left"/>
      <w:pPr>
        <w:ind w:left="39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0A62EF9"/>
    <w:multiLevelType w:val="multilevel"/>
    <w:tmpl w:val="4CCEC83C"/>
    <w:lvl w:ilvl="0">
      <w:start w:val="1"/>
      <w:numFmt w:val="taiwaneseCountingThousand"/>
      <w:pStyle w:val="1"/>
      <w:suff w:val="nothing"/>
      <w:lvlText w:val="第%1章 "/>
      <w:lvlJc w:val="left"/>
      <w:pPr>
        <w:ind w:left="425" w:hanging="425"/>
      </w:pPr>
      <w:rPr>
        <w:rFonts w:hint="eastAsia"/>
      </w:rPr>
    </w:lvl>
    <w:lvl w:ilvl="1">
      <w:start w:val="1"/>
      <w:numFmt w:val="taiwaneseCountingThousand"/>
      <w:suff w:val="nothing"/>
      <w:lvlText w:val="第%2節 "/>
      <w:lvlJc w:val="left"/>
      <w:pPr>
        <w:ind w:left="567" w:hanging="142"/>
      </w:pPr>
      <w:rPr>
        <w:rFonts w:hint="eastAsia"/>
      </w:rPr>
    </w:lvl>
    <w:lvl w:ilvl="2">
      <w:start w:val="1"/>
      <w:numFmt w:val="ideographLegalTraditional"/>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
    <w:nsid w:val="276C19AF"/>
    <w:multiLevelType w:val="hybridMultilevel"/>
    <w:tmpl w:val="1D14D88E"/>
    <w:lvl w:ilvl="0" w:tplc="5A563006">
      <w:start w:val="1"/>
      <w:numFmt w:val="decimalEnclosedCircle"/>
      <w:lvlText w:val="%1"/>
      <w:lvlJc w:val="left"/>
      <w:pPr>
        <w:ind w:left="360" w:hanging="360"/>
      </w:pPr>
      <w:rPr>
        <w:rFonts w:ascii="微軟正黑體" w:eastAsia="微軟正黑體" w:hAnsi="微軟正黑體" w:cs="Calibr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C6314FE"/>
    <w:multiLevelType w:val="hybridMultilevel"/>
    <w:tmpl w:val="CC486E42"/>
    <w:lvl w:ilvl="0" w:tplc="42A2AB04">
      <w:start w:val="1"/>
      <w:numFmt w:val="decimal"/>
      <w:lvlText w:val="%1、"/>
      <w:lvlJc w:val="left"/>
      <w:pPr>
        <w:ind w:left="420" w:hanging="420"/>
      </w:pPr>
      <w:rPr>
        <w:rFonts w:ascii="標楷體" w:eastAsia="標楷體" w:hAnsi="標楷體" w:cs="新細明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FFC1890"/>
    <w:multiLevelType w:val="hybridMultilevel"/>
    <w:tmpl w:val="D248D2CC"/>
    <w:lvl w:ilvl="0" w:tplc="21C60D38">
      <w:start w:val="1"/>
      <w:numFmt w:val="ideographLegalTraditional"/>
      <w:pStyle w:val="10"/>
      <w:lvlText w:val="第%1章"/>
      <w:lvlJc w:val="left"/>
      <w:pPr>
        <w:tabs>
          <w:tab w:val="num" w:pos="1440"/>
        </w:tabs>
        <w:ind w:left="1440" w:hanging="1440"/>
      </w:pPr>
      <w:rPr>
        <w:rFonts w:hint="eastAsia"/>
      </w:rPr>
    </w:lvl>
    <w:lvl w:ilvl="1" w:tplc="6D560C2A">
      <w:start w:val="1"/>
      <w:numFmt w:val="taiwaneseCountingThousand"/>
      <w:pStyle w:val="2"/>
      <w:lvlText w:val="%2、"/>
      <w:lvlJc w:val="left"/>
      <w:pPr>
        <w:tabs>
          <w:tab w:val="num" w:pos="1200"/>
        </w:tabs>
        <w:ind w:left="1200" w:hanging="720"/>
      </w:pPr>
      <w:rPr>
        <w:rFonts w:hint="eastAsia"/>
      </w:rPr>
    </w:lvl>
    <w:lvl w:ilvl="2" w:tplc="3B5A6548">
      <w:start w:val="1"/>
      <w:numFmt w:val="taiwaneseCountingThousand"/>
      <w:pStyle w:val="3"/>
      <w:lvlText w:val="(%3)"/>
      <w:lvlJc w:val="left"/>
      <w:pPr>
        <w:tabs>
          <w:tab w:val="num" w:pos="1725"/>
        </w:tabs>
        <w:ind w:left="1725" w:hanging="465"/>
      </w:pPr>
      <w:rPr>
        <w:rFonts w:hint="eastAsia"/>
      </w:rPr>
    </w:lvl>
    <w:lvl w:ilvl="3" w:tplc="B5A655AA">
      <w:start w:val="1"/>
      <w:numFmt w:val="decimal"/>
      <w:pStyle w:val="4"/>
      <w:lvlText w:val="%4."/>
      <w:lvlJc w:val="left"/>
      <w:pPr>
        <w:tabs>
          <w:tab w:val="num" w:pos="1800"/>
        </w:tabs>
        <w:ind w:left="1800" w:hanging="360"/>
      </w:pPr>
      <w:rPr>
        <w:rFonts w:hint="eastAsia"/>
      </w:rPr>
    </w:lvl>
    <w:lvl w:ilvl="4" w:tplc="F162C202">
      <w:start w:val="1"/>
      <w:numFmt w:val="decimal"/>
      <w:pStyle w:val="5"/>
      <w:lvlText w:val="(%5)"/>
      <w:lvlJc w:val="left"/>
      <w:pPr>
        <w:tabs>
          <w:tab w:val="num" w:pos="2280"/>
        </w:tabs>
        <w:ind w:left="2280" w:hanging="360"/>
      </w:pPr>
      <w:rPr>
        <w:rFonts w:hint="eastAsia"/>
      </w:rPr>
    </w:lvl>
    <w:lvl w:ilvl="5" w:tplc="66BA56F8">
      <w:start w:val="1"/>
      <w:numFmt w:val="upperLetter"/>
      <w:pStyle w:val="6"/>
      <w:lvlText w:val="%6."/>
      <w:lvlJc w:val="left"/>
      <w:pPr>
        <w:tabs>
          <w:tab w:val="num" w:pos="2760"/>
        </w:tabs>
        <w:ind w:left="2760" w:hanging="360"/>
      </w:pPr>
      <w:rPr>
        <w:rFonts w:hint="eastAsia"/>
      </w:rPr>
    </w:lvl>
    <w:lvl w:ilvl="6" w:tplc="1E060BEA">
      <w:start w:val="1"/>
      <w:numFmt w:val="bullet"/>
      <w:lvlText w:val=""/>
      <w:lvlJc w:val="left"/>
      <w:pPr>
        <w:tabs>
          <w:tab w:val="num" w:pos="3360"/>
        </w:tabs>
        <w:ind w:left="3360" w:hanging="480"/>
      </w:pPr>
      <w:rPr>
        <w:rFonts w:ascii="Wingdings" w:hAnsi="Wingdings" w:hint="default"/>
        <w:sz w:val="16"/>
      </w:rPr>
    </w:lvl>
    <w:lvl w:ilvl="7" w:tplc="C442B7C6">
      <w:start w:val="1"/>
      <w:numFmt w:val="lowerLetter"/>
      <w:pStyle w:val="8"/>
      <w:lvlText w:val="%8."/>
      <w:lvlJc w:val="left"/>
      <w:pPr>
        <w:tabs>
          <w:tab w:val="num" w:pos="3720"/>
        </w:tabs>
        <w:ind w:left="3720" w:hanging="360"/>
      </w:pPr>
      <w:rPr>
        <w:rFonts w:hint="eastAsia"/>
      </w:rPr>
    </w:lvl>
    <w:lvl w:ilvl="8" w:tplc="0409001B" w:tentative="1">
      <w:start w:val="1"/>
      <w:numFmt w:val="lowerRoman"/>
      <w:lvlText w:val="%9."/>
      <w:lvlJc w:val="right"/>
      <w:pPr>
        <w:tabs>
          <w:tab w:val="num" w:pos="4320"/>
        </w:tabs>
        <w:ind w:left="4320" w:hanging="480"/>
      </w:pPr>
    </w:lvl>
  </w:abstractNum>
  <w:abstractNum w:abstractNumId="13">
    <w:nsid w:val="36C6172E"/>
    <w:multiLevelType w:val="hybridMultilevel"/>
    <w:tmpl w:val="0E1A6980"/>
    <w:lvl w:ilvl="0" w:tplc="D7CADB90">
      <w:start w:val="1"/>
      <w:numFmt w:val="decimal"/>
      <w:lvlText w:val="%1."/>
      <w:lvlJc w:val="left"/>
      <w:pPr>
        <w:tabs>
          <w:tab w:val="num" w:pos="360"/>
        </w:tabs>
        <w:ind w:left="360" w:hanging="360"/>
      </w:pPr>
    </w:lvl>
    <w:lvl w:ilvl="1" w:tplc="A9CA27C4" w:tentative="1">
      <w:start w:val="1"/>
      <w:numFmt w:val="decimal"/>
      <w:lvlText w:val="%2."/>
      <w:lvlJc w:val="left"/>
      <w:pPr>
        <w:tabs>
          <w:tab w:val="num" w:pos="1080"/>
        </w:tabs>
        <w:ind w:left="1080" w:hanging="360"/>
      </w:pPr>
    </w:lvl>
    <w:lvl w:ilvl="2" w:tplc="E456790A" w:tentative="1">
      <w:start w:val="1"/>
      <w:numFmt w:val="decimal"/>
      <w:lvlText w:val="%3."/>
      <w:lvlJc w:val="left"/>
      <w:pPr>
        <w:tabs>
          <w:tab w:val="num" w:pos="1800"/>
        </w:tabs>
        <w:ind w:left="1800" w:hanging="360"/>
      </w:pPr>
    </w:lvl>
    <w:lvl w:ilvl="3" w:tplc="E87A35CE" w:tentative="1">
      <w:start w:val="1"/>
      <w:numFmt w:val="decimal"/>
      <w:lvlText w:val="%4."/>
      <w:lvlJc w:val="left"/>
      <w:pPr>
        <w:tabs>
          <w:tab w:val="num" w:pos="2520"/>
        </w:tabs>
        <w:ind w:left="2520" w:hanging="360"/>
      </w:pPr>
    </w:lvl>
    <w:lvl w:ilvl="4" w:tplc="948C6CF4" w:tentative="1">
      <w:start w:val="1"/>
      <w:numFmt w:val="decimal"/>
      <w:lvlText w:val="%5."/>
      <w:lvlJc w:val="left"/>
      <w:pPr>
        <w:tabs>
          <w:tab w:val="num" w:pos="3240"/>
        </w:tabs>
        <w:ind w:left="3240" w:hanging="360"/>
      </w:pPr>
    </w:lvl>
    <w:lvl w:ilvl="5" w:tplc="3F20FD12" w:tentative="1">
      <w:start w:val="1"/>
      <w:numFmt w:val="decimal"/>
      <w:lvlText w:val="%6."/>
      <w:lvlJc w:val="left"/>
      <w:pPr>
        <w:tabs>
          <w:tab w:val="num" w:pos="3960"/>
        </w:tabs>
        <w:ind w:left="3960" w:hanging="360"/>
      </w:pPr>
    </w:lvl>
    <w:lvl w:ilvl="6" w:tplc="4C2E05D2" w:tentative="1">
      <w:start w:val="1"/>
      <w:numFmt w:val="decimal"/>
      <w:lvlText w:val="%7."/>
      <w:lvlJc w:val="left"/>
      <w:pPr>
        <w:tabs>
          <w:tab w:val="num" w:pos="4680"/>
        </w:tabs>
        <w:ind w:left="4680" w:hanging="360"/>
      </w:pPr>
    </w:lvl>
    <w:lvl w:ilvl="7" w:tplc="8700B068" w:tentative="1">
      <w:start w:val="1"/>
      <w:numFmt w:val="decimal"/>
      <w:lvlText w:val="%8."/>
      <w:lvlJc w:val="left"/>
      <w:pPr>
        <w:tabs>
          <w:tab w:val="num" w:pos="5400"/>
        </w:tabs>
        <w:ind w:left="5400" w:hanging="360"/>
      </w:pPr>
    </w:lvl>
    <w:lvl w:ilvl="8" w:tplc="37BEC9AA" w:tentative="1">
      <w:start w:val="1"/>
      <w:numFmt w:val="decimal"/>
      <w:lvlText w:val="%9."/>
      <w:lvlJc w:val="left"/>
      <w:pPr>
        <w:tabs>
          <w:tab w:val="num" w:pos="6120"/>
        </w:tabs>
        <w:ind w:left="6120" w:hanging="360"/>
      </w:pPr>
    </w:lvl>
  </w:abstractNum>
  <w:abstractNum w:abstractNumId="14">
    <w:nsid w:val="37212D35"/>
    <w:multiLevelType w:val="hybridMultilevel"/>
    <w:tmpl w:val="E6FE3E28"/>
    <w:lvl w:ilvl="0" w:tplc="04090001">
      <w:start w:val="1"/>
      <w:numFmt w:val="bullet"/>
      <w:lvlText w:val=""/>
      <w:lvlJc w:val="left"/>
      <w:pPr>
        <w:ind w:left="509" w:hanging="480"/>
      </w:pPr>
      <w:rPr>
        <w:rFonts w:ascii="Wingdings" w:hAnsi="Wingdings" w:hint="default"/>
      </w:rPr>
    </w:lvl>
    <w:lvl w:ilvl="1" w:tplc="04090003" w:tentative="1">
      <w:start w:val="1"/>
      <w:numFmt w:val="bullet"/>
      <w:lvlText w:val=""/>
      <w:lvlJc w:val="left"/>
      <w:pPr>
        <w:ind w:left="989" w:hanging="480"/>
      </w:pPr>
      <w:rPr>
        <w:rFonts w:ascii="Wingdings" w:hAnsi="Wingdings" w:hint="default"/>
      </w:rPr>
    </w:lvl>
    <w:lvl w:ilvl="2" w:tplc="04090005" w:tentative="1">
      <w:start w:val="1"/>
      <w:numFmt w:val="bullet"/>
      <w:lvlText w:val=""/>
      <w:lvlJc w:val="left"/>
      <w:pPr>
        <w:ind w:left="1469" w:hanging="480"/>
      </w:pPr>
      <w:rPr>
        <w:rFonts w:ascii="Wingdings" w:hAnsi="Wingdings" w:hint="default"/>
      </w:rPr>
    </w:lvl>
    <w:lvl w:ilvl="3" w:tplc="04090001" w:tentative="1">
      <w:start w:val="1"/>
      <w:numFmt w:val="bullet"/>
      <w:lvlText w:val=""/>
      <w:lvlJc w:val="left"/>
      <w:pPr>
        <w:ind w:left="1949" w:hanging="480"/>
      </w:pPr>
      <w:rPr>
        <w:rFonts w:ascii="Wingdings" w:hAnsi="Wingdings" w:hint="default"/>
      </w:rPr>
    </w:lvl>
    <w:lvl w:ilvl="4" w:tplc="04090003" w:tentative="1">
      <w:start w:val="1"/>
      <w:numFmt w:val="bullet"/>
      <w:lvlText w:val=""/>
      <w:lvlJc w:val="left"/>
      <w:pPr>
        <w:ind w:left="2429" w:hanging="480"/>
      </w:pPr>
      <w:rPr>
        <w:rFonts w:ascii="Wingdings" w:hAnsi="Wingdings" w:hint="default"/>
      </w:rPr>
    </w:lvl>
    <w:lvl w:ilvl="5" w:tplc="04090005" w:tentative="1">
      <w:start w:val="1"/>
      <w:numFmt w:val="bullet"/>
      <w:lvlText w:val=""/>
      <w:lvlJc w:val="left"/>
      <w:pPr>
        <w:ind w:left="2909" w:hanging="480"/>
      </w:pPr>
      <w:rPr>
        <w:rFonts w:ascii="Wingdings" w:hAnsi="Wingdings" w:hint="default"/>
      </w:rPr>
    </w:lvl>
    <w:lvl w:ilvl="6" w:tplc="04090001" w:tentative="1">
      <w:start w:val="1"/>
      <w:numFmt w:val="bullet"/>
      <w:lvlText w:val=""/>
      <w:lvlJc w:val="left"/>
      <w:pPr>
        <w:ind w:left="3389" w:hanging="480"/>
      </w:pPr>
      <w:rPr>
        <w:rFonts w:ascii="Wingdings" w:hAnsi="Wingdings" w:hint="default"/>
      </w:rPr>
    </w:lvl>
    <w:lvl w:ilvl="7" w:tplc="04090003" w:tentative="1">
      <w:start w:val="1"/>
      <w:numFmt w:val="bullet"/>
      <w:lvlText w:val=""/>
      <w:lvlJc w:val="left"/>
      <w:pPr>
        <w:ind w:left="3869" w:hanging="480"/>
      </w:pPr>
      <w:rPr>
        <w:rFonts w:ascii="Wingdings" w:hAnsi="Wingdings" w:hint="default"/>
      </w:rPr>
    </w:lvl>
    <w:lvl w:ilvl="8" w:tplc="04090005" w:tentative="1">
      <w:start w:val="1"/>
      <w:numFmt w:val="bullet"/>
      <w:lvlText w:val=""/>
      <w:lvlJc w:val="left"/>
      <w:pPr>
        <w:ind w:left="4349" w:hanging="480"/>
      </w:pPr>
      <w:rPr>
        <w:rFonts w:ascii="Wingdings" w:hAnsi="Wingdings" w:hint="default"/>
      </w:rPr>
    </w:lvl>
  </w:abstractNum>
  <w:abstractNum w:abstractNumId="15">
    <w:nsid w:val="38F53EA2"/>
    <w:multiLevelType w:val="hybridMultilevel"/>
    <w:tmpl w:val="7A34A47E"/>
    <w:lvl w:ilvl="0" w:tplc="F10287E8">
      <w:start w:val="2"/>
      <w:numFmt w:val="bullet"/>
      <w:lvlText w:val="◎"/>
      <w:lvlJc w:val="left"/>
      <w:pPr>
        <w:ind w:left="360" w:hanging="360"/>
      </w:pPr>
      <w:rPr>
        <w:rFonts w:ascii="微軟正黑體" w:eastAsia="微軟正黑體" w:hAnsi="微軟正黑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3CC91E83"/>
    <w:multiLevelType w:val="hybridMultilevel"/>
    <w:tmpl w:val="8F344248"/>
    <w:lvl w:ilvl="0" w:tplc="73E0FB14">
      <w:start w:val="3"/>
      <w:numFmt w:val="taiwaneseCountingThousand"/>
      <w:lvlText w:val="%1、"/>
      <w:lvlJc w:val="left"/>
      <w:pPr>
        <w:ind w:left="720" w:hanging="720"/>
      </w:pPr>
      <w:rPr>
        <w:rFonts w:ascii="Times New Roman" w:hAnsi="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0FF2EB0"/>
    <w:multiLevelType w:val="hybridMultilevel"/>
    <w:tmpl w:val="1C6CD246"/>
    <w:lvl w:ilvl="0" w:tplc="548C0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41F2B35"/>
    <w:multiLevelType w:val="hybridMultilevel"/>
    <w:tmpl w:val="E7DC60E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49366B82"/>
    <w:multiLevelType w:val="hybridMultilevel"/>
    <w:tmpl w:val="5F9A26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53936D4"/>
    <w:multiLevelType w:val="hybridMultilevel"/>
    <w:tmpl w:val="A6EE796C"/>
    <w:lvl w:ilvl="0" w:tplc="1256DC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98045FB"/>
    <w:multiLevelType w:val="hybridMultilevel"/>
    <w:tmpl w:val="F7D2F0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BB91DD4"/>
    <w:multiLevelType w:val="hybridMultilevel"/>
    <w:tmpl w:val="CB147406"/>
    <w:lvl w:ilvl="0" w:tplc="65141A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3A276CD"/>
    <w:multiLevelType w:val="hybridMultilevel"/>
    <w:tmpl w:val="E64A3C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717C609D"/>
    <w:multiLevelType w:val="hybridMultilevel"/>
    <w:tmpl w:val="7DE2EF68"/>
    <w:lvl w:ilvl="0" w:tplc="7FD451C0">
      <w:start w:val="1"/>
      <w:numFmt w:val="ideographLegalTraditional"/>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6EAB174">
      <w:start w:val="1"/>
      <w:numFmt w:val="decimal"/>
      <w:lvlText w:val="(%3)"/>
      <w:lvlJc w:val="left"/>
      <w:pPr>
        <w:tabs>
          <w:tab w:val="num" w:pos="1320"/>
        </w:tabs>
        <w:ind w:left="1320" w:hanging="360"/>
      </w:pPr>
      <w:rPr>
        <w:rFonts w:hint="default"/>
      </w:rPr>
    </w:lvl>
    <w:lvl w:ilvl="3" w:tplc="7FD451C0">
      <w:start w:val="1"/>
      <w:numFmt w:val="ideographLegalTraditional"/>
      <w:lvlText w:val="%4、"/>
      <w:lvlJc w:val="left"/>
      <w:pPr>
        <w:tabs>
          <w:tab w:val="num" w:pos="1920"/>
        </w:tabs>
        <w:ind w:left="19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78692B24"/>
    <w:multiLevelType w:val="hybridMultilevel"/>
    <w:tmpl w:val="392836C4"/>
    <w:lvl w:ilvl="0" w:tplc="E33C31B4">
      <w:start w:val="1"/>
      <w:numFmt w:val="decimal"/>
      <w:pStyle w:val="a"/>
      <w:lvlText w:val="%1."/>
      <w:lvlJc w:val="left"/>
      <w:pPr>
        <w:ind w:left="945" w:hanging="480"/>
      </w:pPr>
      <w:rPr>
        <w:rFonts w:cs="Times New Roman" w:hint="eastAsia"/>
      </w:rPr>
    </w:lvl>
    <w:lvl w:ilvl="1" w:tplc="140A37AA">
      <w:start w:val="1"/>
      <w:numFmt w:val="decimal"/>
      <w:lvlText w:val="(%2)"/>
      <w:lvlJc w:val="left"/>
      <w:pPr>
        <w:ind w:left="1425" w:hanging="480"/>
      </w:pPr>
      <w:rPr>
        <w:rFonts w:cs="Times New Roman" w:hint="default"/>
      </w:rPr>
    </w:lvl>
    <w:lvl w:ilvl="2" w:tplc="0409001B" w:tentative="1">
      <w:start w:val="1"/>
      <w:numFmt w:val="lowerRoman"/>
      <w:lvlText w:val="%3."/>
      <w:lvlJc w:val="right"/>
      <w:pPr>
        <w:ind w:left="1905" w:hanging="480"/>
      </w:pPr>
      <w:rPr>
        <w:rFonts w:cs="Times New Roman"/>
      </w:rPr>
    </w:lvl>
    <w:lvl w:ilvl="3" w:tplc="0409000F" w:tentative="1">
      <w:start w:val="1"/>
      <w:numFmt w:val="decimal"/>
      <w:lvlText w:val="%4."/>
      <w:lvlJc w:val="left"/>
      <w:pPr>
        <w:ind w:left="2385" w:hanging="480"/>
      </w:pPr>
      <w:rPr>
        <w:rFonts w:cs="Times New Roman"/>
      </w:rPr>
    </w:lvl>
    <w:lvl w:ilvl="4" w:tplc="04090019" w:tentative="1">
      <w:start w:val="1"/>
      <w:numFmt w:val="ideographTraditional"/>
      <w:lvlText w:val="%5、"/>
      <w:lvlJc w:val="left"/>
      <w:pPr>
        <w:ind w:left="2865" w:hanging="480"/>
      </w:pPr>
      <w:rPr>
        <w:rFonts w:cs="Times New Roman"/>
      </w:rPr>
    </w:lvl>
    <w:lvl w:ilvl="5" w:tplc="0409001B" w:tentative="1">
      <w:start w:val="1"/>
      <w:numFmt w:val="lowerRoman"/>
      <w:lvlText w:val="%6."/>
      <w:lvlJc w:val="right"/>
      <w:pPr>
        <w:ind w:left="3345" w:hanging="480"/>
      </w:pPr>
      <w:rPr>
        <w:rFonts w:cs="Times New Roman"/>
      </w:rPr>
    </w:lvl>
    <w:lvl w:ilvl="6" w:tplc="0409000F" w:tentative="1">
      <w:start w:val="1"/>
      <w:numFmt w:val="decimal"/>
      <w:lvlText w:val="%7."/>
      <w:lvlJc w:val="left"/>
      <w:pPr>
        <w:ind w:left="3825" w:hanging="480"/>
      </w:pPr>
      <w:rPr>
        <w:rFonts w:cs="Times New Roman"/>
      </w:rPr>
    </w:lvl>
    <w:lvl w:ilvl="7" w:tplc="04090019" w:tentative="1">
      <w:start w:val="1"/>
      <w:numFmt w:val="ideographTraditional"/>
      <w:lvlText w:val="%8、"/>
      <w:lvlJc w:val="left"/>
      <w:pPr>
        <w:ind w:left="4305" w:hanging="480"/>
      </w:pPr>
      <w:rPr>
        <w:rFonts w:cs="Times New Roman"/>
      </w:rPr>
    </w:lvl>
    <w:lvl w:ilvl="8" w:tplc="0409001B" w:tentative="1">
      <w:start w:val="1"/>
      <w:numFmt w:val="lowerRoman"/>
      <w:lvlText w:val="%9."/>
      <w:lvlJc w:val="right"/>
      <w:pPr>
        <w:ind w:left="4785" w:hanging="480"/>
      </w:pPr>
      <w:rPr>
        <w:rFonts w:cs="Times New Roman"/>
      </w:rPr>
    </w:lvl>
  </w:abstractNum>
  <w:num w:numId="1">
    <w:abstractNumId w:val="9"/>
  </w:num>
  <w:num w:numId="2">
    <w:abstractNumId w:val="24"/>
  </w:num>
  <w:num w:numId="3">
    <w:abstractNumId w:val="12"/>
  </w:num>
  <w:num w:numId="4">
    <w:abstractNumId w:val="25"/>
  </w:num>
  <w:num w:numId="5">
    <w:abstractNumId w:val="22"/>
  </w:num>
  <w:num w:numId="6">
    <w:abstractNumId w:val="7"/>
  </w:num>
  <w:num w:numId="7">
    <w:abstractNumId w:val="2"/>
  </w:num>
  <w:num w:numId="8">
    <w:abstractNumId w:val="15"/>
  </w:num>
  <w:num w:numId="9">
    <w:abstractNumId w:val="17"/>
  </w:num>
  <w:num w:numId="10">
    <w:abstractNumId w:val="13"/>
  </w:num>
  <w:num w:numId="11">
    <w:abstractNumId w:val="8"/>
  </w:num>
  <w:num w:numId="12">
    <w:abstractNumId w:val="20"/>
  </w:num>
  <w:num w:numId="13">
    <w:abstractNumId w:val="14"/>
  </w:num>
  <w:num w:numId="14">
    <w:abstractNumId w:val="6"/>
  </w:num>
  <w:num w:numId="15">
    <w:abstractNumId w:val="5"/>
  </w:num>
  <w:num w:numId="16">
    <w:abstractNumId w:val="3"/>
  </w:num>
  <w:num w:numId="17">
    <w:abstractNumId w:val="21"/>
  </w:num>
  <w:num w:numId="18">
    <w:abstractNumId w:val="11"/>
  </w:num>
  <w:num w:numId="19">
    <w:abstractNumId w:val="18"/>
  </w:num>
  <w:num w:numId="20">
    <w:abstractNumId w:val="4"/>
  </w:num>
  <w:num w:numId="21">
    <w:abstractNumId w:val="0"/>
  </w:num>
  <w:num w:numId="22">
    <w:abstractNumId w:val="10"/>
  </w:num>
  <w:num w:numId="23">
    <w:abstractNumId w:val="23"/>
  </w:num>
  <w:num w:numId="24">
    <w:abstractNumId w:val="1"/>
  </w:num>
  <w:num w:numId="25">
    <w:abstractNumId w:val="16"/>
  </w:num>
  <w:num w:numId="26">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44E"/>
    <w:rsid w:val="00004731"/>
    <w:rsid w:val="00004BB4"/>
    <w:rsid w:val="0000674B"/>
    <w:rsid w:val="00007588"/>
    <w:rsid w:val="00010A54"/>
    <w:rsid w:val="00012AF7"/>
    <w:rsid w:val="00013568"/>
    <w:rsid w:val="00014370"/>
    <w:rsid w:val="00014573"/>
    <w:rsid w:val="00014B4B"/>
    <w:rsid w:val="0001547B"/>
    <w:rsid w:val="000169FB"/>
    <w:rsid w:val="00016C0F"/>
    <w:rsid w:val="00017BDC"/>
    <w:rsid w:val="00021A2B"/>
    <w:rsid w:val="00022E4A"/>
    <w:rsid w:val="000247D0"/>
    <w:rsid w:val="000249A9"/>
    <w:rsid w:val="000253B1"/>
    <w:rsid w:val="00025851"/>
    <w:rsid w:val="00026664"/>
    <w:rsid w:val="00026DDC"/>
    <w:rsid w:val="0002778D"/>
    <w:rsid w:val="000300E1"/>
    <w:rsid w:val="00030398"/>
    <w:rsid w:val="000304AD"/>
    <w:rsid w:val="000316AE"/>
    <w:rsid w:val="0003319C"/>
    <w:rsid w:val="00033867"/>
    <w:rsid w:val="0003451E"/>
    <w:rsid w:val="000349C9"/>
    <w:rsid w:val="00034A6D"/>
    <w:rsid w:val="00034D86"/>
    <w:rsid w:val="00036230"/>
    <w:rsid w:val="00036734"/>
    <w:rsid w:val="00036782"/>
    <w:rsid w:val="00037694"/>
    <w:rsid w:val="000400A2"/>
    <w:rsid w:val="000404B1"/>
    <w:rsid w:val="00042DEE"/>
    <w:rsid w:val="00043A81"/>
    <w:rsid w:val="00045196"/>
    <w:rsid w:val="00045201"/>
    <w:rsid w:val="000458A1"/>
    <w:rsid w:val="000460D6"/>
    <w:rsid w:val="000470B2"/>
    <w:rsid w:val="000508A5"/>
    <w:rsid w:val="00055169"/>
    <w:rsid w:val="00056C66"/>
    <w:rsid w:val="00057FC7"/>
    <w:rsid w:val="000602F5"/>
    <w:rsid w:val="000653D0"/>
    <w:rsid w:val="00065660"/>
    <w:rsid w:val="00066AF1"/>
    <w:rsid w:val="00067C54"/>
    <w:rsid w:val="000737F2"/>
    <w:rsid w:val="00074D18"/>
    <w:rsid w:val="0007555A"/>
    <w:rsid w:val="0007725D"/>
    <w:rsid w:val="00077DD2"/>
    <w:rsid w:val="000837F5"/>
    <w:rsid w:val="000846A6"/>
    <w:rsid w:val="00085D19"/>
    <w:rsid w:val="0008621F"/>
    <w:rsid w:val="000862BE"/>
    <w:rsid w:val="0008706A"/>
    <w:rsid w:val="00087829"/>
    <w:rsid w:val="00091C67"/>
    <w:rsid w:val="00092402"/>
    <w:rsid w:val="0009490E"/>
    <w:rsid w:val="00094BD6"/>
    <w:rsid w:val="00094E0E"/>
    <w:rsid w:val="00095250"/>
    <w:rsid w:val="00096A2B"/>
    <w:rsid w:val="00096CE2"/>
    <w:rsid w:val="000971F7"/>
    <w:rsid w:val="000975F0"/>
    <w:rsid w:val="00097848"/>
    <w:rsid w:val="00097A16"/>
    <w:rsid w:val="000A4AE5"/>
    <w:rsid w:val="000A5167"/>
    <w:rsid w:val="000A6334"/>
    <w:rsid w:val="000B04BC"/>
    <w:rsid w:val="000B07A8"/>
    <w:rsid w:val="000B49E7"/>
    <w:rsid w:val="000B4B1C"/>
    <w:rsid w:val="000B560A"/>
    <w:rsid w:val="000B58C2"/>
    <w:rsid w:val="000B6C03"/>
    <w:rsid w:val="000B6D68"/>
    <w:rsid w:val="000B72EF"/>
    <w:rsid w:val="000C1C2B"/>
    <w:rsid w:val="000C260C"/>
    <w:rsid w:val="000C360E"/>
    <w:rsid w:val="000C3A27"/>
    <w:rsid w:val="000C5193"/>
    <w:rsid w:val="000C5445"/>
    <w:rsid w:val="000C7B9C"/>
    <w:rsid w:val="000D0A9E"/>
    <w:rsid w:val="000D25A7"/>
    <w:rsid w:val="000D3AA3"/>
    <w:rsid w:val="000D437E"/>
    <w:rsid w:val="000D7044"/>
    <w:rsid w:val="000E239D"/>
    <w:rsid w:val="000E321C"/>
    <w:rsid w:val="000E4940"/>
    <w:rsid w:val="000E494B"/>
    <w:rsid w:val="000E5F2A"/>
    <w:rsid w:val="000E70AE"/>
    <w:rsid w:val="000F022E"/>
    <w:rsid w:val="000F3A55"/>
    <w:rsid w:val="000F41D7"/>
    <w:rsid w:val="000F511F"/>
    <w:rsid w:val="000F513B"/>
    <w:rsid w:val="000F5595"/>
    <w:rsid w:val="000F585F"/>
    <w:rsid w:val="000F6117"/>
    <w:rsid w:val="000F67B3"/>
    <w:rsid w:val="000F77FC"/>
    <w:rsid w:val="000F7E85"/>
    <w:rsid w:val="000F7ECE"/>
    <w:rsid w:val="00102426"/>
    <w:rsid w:val="00102CC3"/>
    <w:rsid w:val="001048A4"/>
    <w:rsid w:val="00104D60"/>
    <w:rsid w:val="00105094"/>
    <w:rsid w:val="001059D4"/>
    <w:rsid w:val="001061F0"/>
    <w:rsid w:val="001068B5"/>
    <w:rsid w:val="001070C0"/>
    <w:rsid w:val="00107188"/>
    <w:rsid w:val="00107DEB"/>
    <w:rsid w:val="00111689"/>
    <w:rsid w:val="00111A38"/>
    <w:rsid w:val="00112911"/>
    <w:rsid w:val="00112ED5"/>
    <w:rsid w:val="001130BE"/>
    <w:rsid w:val="001146A8"/>
    <w:rsid w:val="00114E37"/>
    <w:rsid w:val="001159DC"/>
    <w:rsid w:val="00121C7F"/>
    <w:rsid w:val="00122C65"/>
    <w:rsid w:val="0012377D"/>
    <w:rsid w:val="00123986"/>
    <w:rsid w:val="001252E8"/>
    <w:rsid w:val="00125FD0"/>
    <w:rsid w:val="0012782F"/>
    <w:rsid w:val="001314AD"/>
    <w:rsid w:val="001329FC"/>
    <w:rsid w:val="00132E14"/>
    <w:rsid w:val="001333FF"/>
    <w:rsid w:val="001344A8"/>
    <w:rsid w:val="001349A9"/>
    <w:rsid w:val="00135139"/>
    <w:rsid w:val="00135957"/>
    <w:rsid w:val="001374FE"/>
    <w:rsid w:val="00143E1C"/>
    <w:rsid w:val="001443B6"/>
    <w:rsid w:val="00145476"/>
    <w:rsid w:val="00145978"/>
    <w:rsid w:val="00146F76"/>
    <w:rsid w:val="00147433"/>
    <w:rsid w:val="00147538"/>
    <w:rsid w:val="0015193C"/>
    <w:rsid w:val="00152427"/>
    <w:rsid w:val="001553F8"/>
    <w:rsid w:val="00155A79"/>
    <w:rsid w:val="00155B9C"/>
    <w:rsid w:val="001562B2"/>
    <w:rsid w:val="001566C2"/>
    <w:rsid w:val="00157981"/>
    <w:rsid w:val="00157EB7"/>
    <w:rsid w:val="001611A2"/>
    <w:rsid w:val="00161C6D"/>
    <w:rsid w:val="0016421A"/>
    <w:rsid w:val="001642DF"/>
    <w:rsid w:val="00164F70"/>
    <w:rsid w:val="00165452"/>
    <w:rsid w:val="001655D1"/>
    <w:rsid w:val="0016599E"/>
    <w:rsid w:val="001669DD"/>
    <w:rsid w:val="001703EC"/>
    <w:rsid w:val="001706D9"/>
    <w:rsid w:val="001721B7"/>
    <w:rsid w:val="0017231E"/>
    <w:rsid w:val="0017258E"/>
    <w:rsid w:val="00172948"/>
    <w:rsid w:val="00175D35"/>
    <w:rsid w:val="00177786"/>
    <w:rsid w:val="00180CD6"/>
    <w:rsid w:val="00181320"/>
    <w:rsid w:val="0018143E"/>
    <w:rsid w:val="001828A8"/>
    <w:rsid w:val="001842F7"/>
    <w:rsid w:val="0018478D"/>
    <w:rsid w:val="00184E3C"/>
    <w:rsid w:val="00184E46"/>
    <w:rsid w:val="00184F3E"/>
    <w:rsid w:val="00186355"/>
    <w:rsid w:val="00186477"/>
    <w:rsid w:val="00186AAB"/>
    <w:rsid w:val="001915CD"/>
    <w:rsid w:val="00193042"/>
    <w:rsid w:val="001940CA"/>
    <w:rsid w:val="001941C9"/>
    <w:rsid w:val="00194889"/>
    <w:rsid w:val="0019560C"/>
    <w:rsid w:val="00196C67"/>
    <w:rsid w:val="00197563"/>
    <w:rsid w:val="00197D33"/>
    <w:rsid w:val="001A015D"/>
    <w:rsid w:val="001A0612"/>
    <w:rsid w:val="001A0743"/>
    <w:rsid w:val="001A0F93"/>
    <w:rsid w:val="001A139D"/>
    <w:rsid w:val="001A3A3B"/>
    <w:rsid w:val="001A3BDD"/>
    <w:rsid w:val="001A4BC5"/>
    <w:rsid w:val="001A5D84"/>
    <w:rsid w:val="001A645B"/>
    <w:rsid w:val="001B4F58"/>
    <w:rsid w:val="001B59CD"/>
    <w:rsid w:val="001C1C95"/>
    <w:rsid w:val="001C2510"/>
    <w:rsid w:val="001C33CB"/>
    <w:rsid w:val="001C3457"/>
    <w:rsid w:val="001C451C"/>
    <w:rsid w:val="001D1AEE"/>
    <w:rsid w:val="001D28A0"/>
    <w:rsid w:val="001D2B09"/>
    <w:rsid w:val="001D3753"/>
    <w:rsid w:val="001D37D6"/>
    <w:rsid w:val="001D51A9"/>
    <w:rsid w:val="001D5E63"/>
    <w:rsid w:val="001D70A9"/>
    <w:rsid w:val="001D7964"/>
    <w:rsid w:val="001E020A"/>
    <w:rsid w:val="001E0FD5"/>
    <w:rsid w:val="001E1F76"/>
    <w:rsid w:val="001E25B9"/>
    <w:rsid w:val="001E320D"/>
    <w:rsid w:val="001E4DE7"/>
    <w:rsid w:val="001E5542"/>
    <w:rsid w:val="001E6E3E"/>
    <w:rsid w:val="001E778E"/>
    <w:rsid w:val="001F076B"/>
    <w:rsid w:val="001F08E7"/>
    <w:rsid w:val="001F09D5"/>
    <w:rsid w:val="001F1429"/>
    <w:rsid w:val="001F28D5"/>
    <w:rsid w:val="001F3ED1"/>
    <w:rsid w:val="00200E85"/>
    <w:rsid w:val="00200EE1"/>
    <w:rsid w:val="00201540"/>
    <w:rsid w:val="00203E61"/>
    <w:rsid w:val="0020400C"/>
    <w:rsid w:val="002051C2"/>
    <w:rsid w:val="002052F8"/>
    <w:rsid w:val="002061B5"/>
    <w:rsid w:val="002064EE"/>
    <w:rsid w:val="002073D0"/>
    <w:rsid w:val="0021097C"/>
    <w:rsid w:val="00210E1B"/>
    <w:rsid w:val="00211A2A"/>
    <w:rsid w:val="00211E2A"/>
    <w:rsid w:val="00211EA7"/>
    <w:rsid w:val="0021331D"/>
    <w:rsid w:val="002139A9"/>
    <w:rsid w:val="002144C9"/>
    <w:rsid w:val="002153F0"/>
    <w:rsid w:val="002159C5"/>
    <w:rsid w:val="00217AD4"/>
    <w:rsid w:val="00220580"/>
    <w:rsid w:val="00220DE0"/>
    <w:rsid w:val="002240D3"/>
    <w:rsid w:val="0022483C"/>
    <w:rsid w:val="00225F9D"/>
    <w:rsid w:val="002271FF"/>
    <w:rsid w:val="002276AF"/>
    <w:rsid w:val="00230113"/>
    <w:rsid w:val="00230995"/>
    <w:rsid w:val="00231145"/>
    <w:rsid w:val="002315D7"/>
    <w:rsid w:val="002327FC"/>
    <w:rsid w:val="00232957"/>
    <w:rsid w:val="00233425"/>
    <w:rsid w:val="00233749"/>
    <w:rsid w:val="00233E1F"/>
    <w:rsid w:val="002345D1"/>
    <w:rsid w:val="0023655E"/>
    <w:rsid w:val="00236B96"/>
    <w:rsid w:val="00237F63"/>
    <w:rsid w:val="00240C9E"/>
    <w:rsid w:val="0024319F"/>
    <w:rsid w:val="00243F70"/>
    <w:rsid w:val="00245AEA"/>
    <w:rsid w:val="00246C71"/>
    <w:rsid w:val="00250916"/>
    <w:rsid w:val="00250A5D"/>
    <w:rsid w:val="002515B9"/>
    <w:rsid w:val="002518F4"/>
    <w:rsid w:val="00252CD1"/>
    <w:rsid w:val="002533A8"/>
    <w:rsid w:val="00254AC2"/>
    <w:rsid w:val="002567AE"/>
    <w:rsid w:val="002573B8"/>
    <w:rsid w:val="0025760F"/>
    <w:rsid w:val="00257A92"/>
    <w:rsid w:val="00260A54"/>
    <w:rsid w:val="00260C43"/>
    <w:rsid w:val="002613FD"/>
    <w:rsid w:val="00261B5E"/>
    <w:rsid w:val="00263BA2"/>
    <w:rsid w:val="00264E7B"/>
    <w:rsid w:val="0026617A"/>
    <w:rsid w:val="00270137"/>
    <w:rsid w:val="00272377"/>
    <w:rsid w:val="00273EE9"/>
    <w:rsid w:val="002745BC"/>
    <w:rsid w:val="002770F9"/>
    <w:rsid w:val="002807E1"/>
    <w:rsid w:val="00281619"/>
    <w:rsid w:val="00283475"/>
    <w:rsid w:val="00283826"/>
    <w:rsid w:val="00283E94"/>
    <w:rsid w:val="00286162"/>
    <w:rsid w:val="00292521"/>
    <w:rsid w:val="00292BE4"/>
    <w:rsid w:val="002934BC"/>
    <w:rsid w:val="0029501F"/>
    <w:rsid w:val="00296E0D"/>
    <w:rsid w:val="002A0C38"/>
    <w:rsid w:val="002A10AE"/>
    <w:rsid w:val="002A2963"/>
    <w:rsid w:val="002A2C5B"/>
    <w:rsid w:val="002A445A"/>
    <w:rsid w:val="002A4B14"/>
    <w:rsid w:val="002A4C95"/>
    <w:rsid w:val="002A50B2"/>
    <w:rsid w:val="002A5714"/>
    <w:rsid w:val="002A60B1"/>
    <w:rsid w:val="002A663C"/>
    <w:rsid w:val="002A6730"/>
    <w:rsid w:val="002A7F66"/>
    <w:rsid w:val="002B0148"/>
    <w:rsid w:val="002B0405"/>
    <w:rsid w:val="002B267C"/>
    <w:rsid w:val="002B322B"/>
    <w:rsid w:val="002B3594"/>
    <w:rsid w:val="002B441A"/>
    <w:rsid w:val="002B5591"/>
    <w:rsid w:val="002B60EE"/>
    <w:rsid w:val="002B72D6"/>
    <w:rsid w:val="002B74B2"/>
    <w:rsid w:val="002B7EA1"/>
    <w:rsid w:val="002C1160"/>
    <w:rsid w:val="002C1204"/>
    <w:rsid w:val="002C1208"/>
    <w:rsid w:val="002C187D"/>
    <w:rsid w:val="002C259E"/>
    <w:rsid w:val="002C2978"/>
    <w:rsid w:val="002C34C6"/>
    <w:rsid w:val="002C49DA"/>
    <w:rsid w:val="002C4AB2"/>
    <w:rsid w:val="002C4D3A"/>
    <w:rsid w:val="002D0119"/>
    <w:rsid w:val="002D082D"/>
    <w:rsid w:val="002D1D55"/>
    <w:rsid w:val="002D34DF"/>
    <w:rsid w:val="002D3B6E"/>
    <w:rsid w:val="002D3F3E"/>
    <w:rsid w:val="002D4F4C"/>
    <w:rsid w:val="002D57E2"/>
    <w:rsid w:val="002D681C"/>
    <w:rsid w:val="002D72B1"/>
    <w:rsid w:val="002D7526"/>
    <w:rsid w:val="002E016B"/>
    <w:rsid w:val="002E0A6D"/>
    <w:rsid w:val="002E0F68"/>
    <w:rsid w:val="002E2BA4"/>
    <w:rsid w:val="002E3E34"/>
    <w:rsid w:val="002E3FDA"/>
    <w:rsid w:val="002E41D4"/>
    <w:rsid w:val="002E66D6"/>
    <w:rsid w:val="002E7D64"/>
    <w:rsid w:val="002F0EEE"/>
    <w:rsid w:val="002F15A0"/>
    <w:rsid w:val="002F23D1"/>
    <w:rsid w:val="002F2530"/>
    <w:rsid w:val="002F5428"/>
    <w:rsid w:val="002F6BE9"/>
    <w:rsid w:val="002F7F66"/>
    <w:rsid w:val="00300981"/>
    <w:rsid w:val="003009E1"/>
    <w:rsid w:val="00301566"/>
    <w:rsid w:val="00301747"/>
    <w:rsid w:val="00303D27"/>
    <w:rsid w:val="00304F58"/>
    <w:rsid w:val="0030635A"/>
    <w:rsid w:val="00306462"/>
    <w:rsid w:val="00306780"/>
    <w:rsid w:val="003068F0"/>
    <w:rsid w:val="003074AD"/>
    <w:rsid w:val="0031014B"/>
    <w:rsid w:val="00310E0B"/>
    <w:rsid w:val="00311FAE"/>
    <w:rsid w:val="003121EF"/>
    <w:rsid w:val="00312369"/>
    <w:rsid w:val="00315BCC"/>
    <w:rsid w:val="00315BCF"/>
    <w:rsid w:val="00315E53"/>
    <w:rsid w:val="00323878"/>
    <w:rsid w:val="0032441F"/>
    <w:rsid w:val="00324BA7"/>
    <w:rsid w:val="003252AB"/>
    <w:rsid w:val="00330588"/>
    <w:rsid w:val="00330B54"/>
    <w:rsid w:val="003331BD"/>
    <w:rsid w:val="00333A58"/>
    <w:rsid w:val="00333AA0"/>
    <w:rsid w:val="00335C7B"/>
    <w:rsid w:val="0033744E"/>
    <w:rsid w:val="00337AD5"/>
    <w:rsid w:val="00342C50"/>
    <w:rsid w:val="00342FA2"/>
    <w:rsid w:val="003438E7"/>
    <w:rsid w:val="00344772"/>
    <w:rsid w:val="003452EF"/>
    <w:rsid w:val="00345D5B"/>
    <w:rsid w:val="00346586"/>
    <w:rsid w:val="00346CD6"/>
    <w:rsid w:val="00346F1F"/>
    <w:rsid w:val="003533F7"/>
    <w:rsid w:val="003543A5"/>
    <w:rsid w:val="00354591"/>
    <w:rsid w:val="0035460E"/>
    <w:rsid w:val="003550DD"/>
    <w:rsid w:val="00355C92"/>
    <w:rsid w:val="003560A3"/>
    <w:rsid w:val="0036011A"/>
    <w:rsid w:val="00363913"/>
    <w:rsid w:val="00363A3B"/>
    <w:rsid w:val="00364575"/>
    <w:rsid w:val="0036469D"/>
    <w:rsid w:val="00366040"/>
    <w:rsid w:val="00366115"/>
    <w:rsid w:val="00366BD0"/>
    <w:rsid w:val="00367463"/>
    <w:rsid w:val="00367D55"/>
    <w:rsid w:val="00371D36"/>
    <w:rsid w:val="00372754"/>
    <w:rsid w:val="00373C0C"/>
    <w:rsid w:val="003741C2"/>
    <w:rsid w:val="00375886"/>
    <w:rsid w:val="00375B63"/>
    <w:rsid w:val="00376113"/>
    <w:rsid w:val="0037615C"/>
    <w:rsid w:val="0037729F"/>
    <w:rsid w:val="00382DF9"/>
    <w:rsid w:val="00386518"/>
    <w:rsid w:val="00386F50"/>
    <w:rsid w:val="0039017E"/>
    <w:rsid w:val="003907E0"/>
    <w:rsid w:val="00391E58"/>
    <w:rsid w:val="0039380E"/>
    <w:rsid w:val="00393EA3"/>
    <w:rsid w:val="00395287"/>
    <w:rsid w:val="00397D78"/>
    <w:rsid w:val="003A0E42"/>
    <w:rsid w:val="003A115F"/>
    <w:rsid w:val="003A15DF"/>
    <w:rsid w:val="003A1DD3"/>
    <w:rsid w:val="003A5510"/>
    <w:rsid w:val="003A5D48"/>
    <w:rsid w:val="003A5DCE"/>
    <w:rsid w:val="003A7B32"/>
    <w:rsid w:val="003B1184"/>
    <w:rsid w:val="003B1BC9"/>
    <w:rsid w:val="003B332E"/>
    <w:rsid w:val="003B57E5"/>
    <w:rsid w:val="003C01B3"/>
    <w:rsid w:val="003C216A"/>
    <w:rsid w:val="003C3B68"/>
    <w:rsid w:val="003C471E"/>
    <w:rsid w:val="003C6687"/>
    <w:rsid w:val="003C6A93"/>
    <w:rsid w:val="003D0186"/>
    <w:rsid w:val="003D095A"/>
    <w:rsid w:val="003D196F"/>
    <w:rsid w:val="003D22F6"/>
    <w:rsid w:val="003D2E91"/>
    <w:rsid w:val="003D448B"/>
    <w:rsid w:val="003D4611"/>
    <w:rsid w:val="003D5495"/>
    <w:rsid w:val="003D5641"/>
    <w:rsid w:val="003D64AC"/>
    <w:rsid w:val="003D6F42"/>
    <w:rsid w:val="003D6F69"/>
    <w:rsid w:val="003D74A7"/>
    <w:rsid w:val="003E0490"/>
    <w:rsid w:val="003E0DB5"/>
    <w:rsid w:val="003E310D"/>
    <w:rsid w:val="003E3360"/>
    <w:rsid w:val="003E574E"/>
    <w:rsid w:val="003E691C"/>
    <w:rsid w:val="003F144E"/>
    <w:rsid w:val="003F14E6"/>
    <w:rsid w:val="003F206A"/>
    <w:rsid w:val="003F665E"/>
    <w:rsid w:val="003F6E73"/>
    <w:rsid w:val="003F71AC"/>
    <w:rsid w:val="003F7820"/>
    <w:rsid w:val="003F7A00"/>
    <w:rsid w:val="003F7C19"/>
    <w:rsid w:val="003F7D28"/>
    <w:rsid w:val="00400053"/>
    <w:rsid w:val="0040135E"/>
    <w:rsid w:val="00403F76"/>
    <w:rsid w:val="0040480C"/>
    <w:rsid w:val="0040502F"/>
    <w:rsid w:val="00405996"/>
    <w:rsid w:val="00406303"/>
    <w:rsid w:val="00406A91"/>
    <w:rsid w:val="00406D29"/>
    <w:rsid w:val="004074EF"/>
    <w:rsid w:val="00407D6E"/>
    <w:rsid w:val="0041010C"/>
    <w:rsid w:val="004106D0"/>
    <w:rsid w:val="004107EE"/>
    <w:rsid w:val="004137B8"/>
    <w:rsid w:val="00414685"/>
    <w:rsid w:val="00415119"/>
    <w:rsid w:val="004152B8"/>
    <w:rsid w:val="00416392"/>
    <w:rsid w:val="004172FA"/>
    <w:rsid w:val="004173E9"/>
    <w:rsid w:val="00417D83"/>
    <w:rsid w:val="00420A93"/>
    <w:rsid w:val="0042344B"/>
    <w:rsid w:val="00423659"/>
    <w:rsid w:val="004305CC"/>
    <w:rsid w:val="004317B6"/>
    <w:rsid w:val="00432567"/>
    <w:rsid w:val="00435055"/>
    <w:rsid w:val="00435A97"/>
    <w:rsid w:val="00435DB4"/>
    <w:rsid w:val="00436685"/>
    <w:rsid w:val="004377D0"/>
    <w:rsid w:val="00443C8C"/>
    <w:rsid w:val="00444F41"/>
    <w:rsid w:val="0044570C"/>
    <w:rsid w:val="00445EED"/>
    <w:rsid w:val="00446E4E"/>
    <w:rsid w:val="00452C9A"/>
    <w:rsid w:val="00453F0C"/>
    <w:rsid w:val="00454BB9"/>
    <w:rsid w:val="0045673B"/>
    <w:rsid w:val="00457184"/>
    <w:rsid w:val="00464ADC"/>
    <w:rsid w:val="00465AB9"/>
    <w:rsid w:val="00467A02"/>
    <w:rsid w:val="00470F95"/>
    <w:rsid w:val="0047125C"/>
    <w:rsid w:val="0047267D"/>
    <w:rsid w:val="00472920"/>
    <w:rsid w:val="00473618"/>
    <w:rsid w:val="00473DAF"/>
    <w:rsid w:val="00474F46"/>
    <w:rsid w:val="004750A9"/>
    <w:rsid w:val="00475EBF"/>
    <w:rsid w:val="00476F02"/>
    <w:rsid w:val="004771FA"/>
    <w:rsid w:val="004803B1"/>
    <w:rsid w:val="00480EBE"/>
    <w:rsid w:val="00480EC1"/>
    <w:rsid w:val="004815A6"/>
    <w:rsid w:val="004846CB"/>
    <w:rsid w:val="00485331"/>
    <w:rsid w:val="00485C37"/>
    <w:rsid w:val="00486DD5"/>
    <w:rsid w:val="00486F65"/>
    <w:rsid w:val="0048777A"/>
    <w:rsid w:val="0049058E"/>
    <w:rsid w:val="00491731"/>
    <w:rsid w:val="00491B56"/>
    <w:rsid w:val="00493FE5"/>
    <w:rsid w:val="004945C1"/>
    <w:rsid w:val="00494DCD"/>
    <w:rsid w:val="00494DDA"/>
    <w:rsid w:val="00496149"/>
    <w:rsid w:val="00497081"/>
    <w:rsid w:val="004A15AF"/>
    <w:rsid w:val="004A2E5C"/>
    <w:rsid w:val="004A3022"/>
    <w:rsid w:val="004A3C4A"/>
    <w:rsid w:val="004A4445"/>
    <w:rsid w:val="004A4C2A"/>
    <w:rsid w:val="004A521A"/>
    <w:rsid w:val="004A575C"/>
    <w:rsid w:val="004A58C2"/>
    <w:rsid w:val="004A6C44"/>
    <w:rsid w:val="004A7164"/>
    <w:rsid w:val="004A75A9"/>
    <w:rsid w:val="004A7C2B"/>
    <w:rsid w:val="004A7FEF"/>
    <w:rsid w:val="004B1356"/>
    <w:rsid w:val="004B199E"/>
    <w:rsid w:val="004B1D2F"/>
    <w:rsid w:val="004B36F7"/>
    <w:rsid w:val="004B5E88"/>
    <w:rsid w:val="004B790B"/>
    <w:rsid w:val="004C09A5"/>
    <w:rsid w:val="004C0E51"/>
    <w:rsid w:val="004C2F4E"/>
    <w:rsid w:val="004C3A60"/>
    <w:rsid w:val="004C3DC1"/>
    <w:rsid w:val="004C42CF"/>
    <w:rsid w:val="004C4EDF"/>
    <w:rsid w:val="004C5542"/>
    <w:rsid w:val="004C5A35"/>
    <w:rsid w:val="004D01AE"/>
    <w:rsid w:val="004D0851"/>
    <w:rsid w:val="004D0EC9"/>
    <w:rsid w:val="004D3883"/>
    <w:rsid w:val="004D3B75"/>
    <w:rsid w:val="004D4B94"/>
    <w:rsid w:val="004D5AAE"/>
    <w:rsid w:val="004E272D"/>
    <w:rsid w:val="004E29BC"/>
    <w:rsid w:val="004E3087"/>
    <w:rsid w:val="004E4D65"/>
    <w:rsid w:val="004E531E"/>
    <w:rsid w:val="004E6312"/>
    <w:rsid w:val="004F16BF"/>
    <w:rsid w:val="004F1F48"/>
    <w:rsid w:val="004F23A3"/>
    <w:rsid w:val="004F2BC9"/>
    <w:rsid w:val="004F4814"/>
    <w:rsid w:val="004F5CD2"/>
    <w:rsid w:val="004F6544"/>
    <w:rsid w:val="005006C1"/>
    <w:rsid w:val="005024ED"/>
    <w:rsid w:val="005027FF"/>
    <w:rsid w:val="0050444E"/>
    <w:rsid w:val="005072FE"/>
    <w:rsid w:val="0051043A"/>
    <w:rsid w:val="00511325"/>
    <w:rsid w:val="00512F12"/>
    <w:rsid w:val="00513E4B"/>
    <w:rsid w:val="00514371"/>
    <w:rsid w:val="00515245"/>
    <w:rsid w:val="005154A8"/>
    <w:rsid w:val="005162A3"/>
    <w:rsid w:val="00517A80"/>
    <w:rsid w:val="00520E4F"/>
    <w:rsid w:val="0052110C"/>
    <w:rsid w:val="00521E65"/>
    <w:rsid w:val="0052341F"/>
    <w:rsid w:val="00523619"/>
    <w:rsid w:val="00524F86"/>
    <w:rsid w:val="00525092"/>
    <w:rsid w:val="00527050"/>
    <w:rsid w:val="005305FC"/>
    <w:rsid w:val="00532304"/>
    <w:rsid w:val="00532788"/>
    <w:rsid w:val="005327AA"/>
    <w:rsid w:val="00533221"/>
    <w:rsid w:val="005358AB"/>
    <w:rsid w:val="00537033"/>
    <w:rsid w:val="00537036"/>
    <w:rsid w:val="0053762F"/>
    <w:rsid w:val="005402A5"/>
    <w:rsid w:val="005403B3"/>
    <w:rsid w:val="00541046"/>
    <w:rsid w:val="00541C62"/>
    <w:rsid w:val="00542E82"/>
    <w:rsid w:val="00543289"/>
    <w:rsid w:val="005434DE"/>
    <w:rsid w:val="00544D7F"/>
    <w:rsid w:val="005454F6"/>
    <w:rsid w:val="0055100B"/>
    <w:rsid w:val="0055178E"/>
    <w:rsid w:val="00552185"/>
    <w:rsid w:val="00554FA0"/>
    <w:rsid w:val="00555B87"/>
    <w:rsid w:val="00555D97"/>
    <w:rsid w:val="00557F51"/>
    <w:rsid w:val="00566C04"/>
    <w:rsid w:val="00567257"/>
    <w:rsid w:val="005677D2"/>
    <w:rsid w:val="00570B6D"/>
    <w:rsid w:val="00571A32"/>
    <w:rsid w:val="00571D78"/>
    <w:rsid w:val="00571DD8"/>
    <w:rsid w:val="005728A5"/>
    <w:rsid w:val="00573556"/>
    <w:rsid w:val="0057425D"/>
    <w:rsid w:val="00575F0A"/>
    <w:rsid w:val="0057778E"/>
    <w:rsid w:val="00580727"/>
    <w:rsid w:val="00580E46"/>
    <w:rsid w:val="0058246F"/>
    <w:rsid w:val="00584ABA"/>
    <w:rsid w:val="00584EE7"/>
    <w:rsid w:val="00585A92"/>
    <w:rsid w:val="00585CF0"/>
    <w:rsid w:val="00585E94"/>
    <w:rsid w:val="00586363"/>
    <w:rsid w:val="005863C3"/>
    <w:rsid w:val="005875EE"/>
    <w:rsid w:val="00590C10"/>
    <w:rsid w:val="0059105A"/>
    <w:rsid w:val="00592BB0"/>
    <w:rsid w:val="00594007"/>
    <w:rsid w:val="005958F8"/>
    <w:rsid w:val="00595D58"/>
    <w:rsid w:val="00595DC3"/>
    <w:rsid w:val="00595EA9"/>
    <w:rsid w:val="00597C81"/>
    <w:rsid w:val="005A05DE"/>
    <w:rsid w:val="005A1194"/>
    <w:rsid w:val="005A17B0"/>
    <w:rsid w:val="005A42CE"/>
    <w:rsid w:val="005A51A7"/>
    <w:rsid w:val="005A62F5"/>
    <w:rsid w:val="005B1739"/>
    <w:rsid w:val="005B3917"/>
    <w:rsid w:val="005B4792"/>
    <w:rsid w:val="005B4E6D"/>
    <w:rsid w:val="005B5CEF"/>
    <w:rsid w:val="005B5CF6"/>
    <w:rsid w:val="005B693E"/>
    <w:rsid w:val="005B7620"/>
    <w:rsid w:val="005B768E"/>
    <w:rsid w:val="005B7893"/>
    <w:rsid w:val="005C0608"/>
    <w:rsid w:val="005C0C12"/>
    <w:rsid w:val="005C0D45"/>
    <w:rsid w:val="005C14DC"/>
    <w:rsid w:val="005C2914"/>
    <w:rsid w:val="005C2C52"/>
    <w:rsid w:val="005C414F"/>
    <w:rsid w:val="005C476E"/>
    <w:rsid w:val="005C570E"/>
    <w:rsid w:val="005C6C8F"/>
    <w:rsid w:val="005C7775"/>
    <w:rsid w:val="005C7E01"/>
    <w:rsid w:val="005D1B6B"/>
    <w:rsid w:val="005D2596"/>
    <w:rsid w:val="005D3213"/>
    <w:rsid w:val="005D3A8D"/>
    <w:rsid w:val="005D7142"/>
    <w:rsid w:val="005E05F8"/>
    <w:rsid w:val="005E175D"/>
    <w:rsid w:val="005E2118"/>
    <w:rsid w:val="005E390D"/>
    <w:rsid w:val="005E39A7"/>
    <w:rsid w:val="005E3DD1"/>
    <w:rsid w:val="005E4CDC"/>
    <w:rsid w:val="005E5544"/>
    <w:rsid w:val="005E7FFE"/>
    <w:rsid w:val="005F1A84"/>
    <w:rsid w:val="005F2820"/>
    <w:rsid w:val="005F297B"/>
    <w:rsid w:val="005F2DF2"/>
    <w:rsid w:val="005F2F74"/>
    <w:rsid w:val="00600B49"/>
    <w:rsid w:val="00601616"/>
    <w:rsid w:val="00603903"/>
    <w:rsid w:val="0060538C"/>
    <w:rsid w:val="0060585C"/>
    <w:rsid w:val="006066C7"/>
    <w:rsid w:val="006102EE"/>
    <w:rsid w:val="006107B1"/>
    <w:rsid w:val="00610FEB"/>
    <w:rsid w:val="006115A7"/>
    <w:rsid w:val="00611709"/>
    <w:rsid w:val="00612545"/>
    <w:rsid w:val="00612B99"/>
    <w:rsid w:val="00612BC7"/>
    <w:rsid w:val="0061311E"/>
    <w:rsid w:val="00613170"/>
    <w:rsid w:val="00613A2C"/>
    <w:rsid w:val="00614CE1"/>
    <w:rsid w:val="006227B3"/>
    <w:rsid w:val="0062401F"/>
    <w:rsid w:val="0062502A"/>
    <w:rsid w:val="00625B78"/>
    <w:rsid w:val="00626A78"/>
    <w:rsid w:val="0063015B"/>
    <w:rsid w:val="006317D2"/>
    <w:rsid w:val="006336F4"/>
    <w:rsid w:val="006337F8"/>
    <w:rsid w:val="00633E3F"/>
    <w:rsid w:val="00637E32"/>
    <w:rsid w:val="00640BA5"/>
    <w:rsid w:val="00641782"/>
    <w:rsid w:val="00642D7D"/>
    <w:rsid w:val="0064452B"/>
    <w:rsid w:val="00646127"/>
    <w:rsid w:val="0064680A"/>
    <w:rsid w:val="0065053D"/>
    <w:rsid w:val="00650CD6"/>
    <w:rsid w:val="0065214C"/>
    <w:rsid w:val="006522E1"/>
    <w:rsid w:val="00652C13"/>
    <w:rsid w:val="00653A98"/>
    <w:rsid w:val="00653BDB"/>
    <w:rsid w:val="00653E5F"/>
    <w:rsid w:val="0065523D"/>
    <w:rsid w:val="0065689B"/>
    <w:rsid w:val="00656F68"/>
    <w:rsid w:val="006574E8"/>
    <w:rsid w:val="00657A14"/>
    <w:rsid w:val="00660CF4"/>
    <w:rsid w:val="00663084"/>
    <w:rsid w:val="00663A6B"/>
    <w:rsid w:val="00664F8E"/>
    <w:rsid w:val="00670931"/>
    <w:rsid w:val="0067220E"/>
    <w:rsid w:val="0067429D"/>
    <w:rsid w:val="00674731"/>
    <w:rsid w:val="006807E7"/>
    <w:rsid w:val="00680F6B"/>
    <w:rsid w:val="00681B02"/>
    <w:rsid w:val="00683235"/>
    <w:rsid w:val="00683361"/>
    <w:rsid w:val="00683EEC"/>
    <w:rsid w:val="00684752"/>
    <w:rsid w:val="00684C9F"/>
    <w:rsid w:val="0069027B"/>
    <w:rsid w:val="0069127A"/>
    <w:rsid w:val="00691293"/>
    <w:rsid w:val="00691392"/>
    <w:rsid w:val="0069333E"/>
    <w:rsid w:val="00693501"/>
    <w:rsid w:val="00693CCA"/>
    <w:rsid w:val="00694B81"/>
    <w:rsid w:val="006963A3"/>
    <w:rsid w:val="006968B8"/>
    <w:rsid w:val="00696DCD"/>
    <w:rsid w:val="00697600"/>
    <w:rsid w:val="00697B05"/>
    <w:rsid w:val="00697E42"/>
    <w:rsid w:val="006A0C6E"/>
    <w:rsid w:val="006A11FB"/>
    <w:rsid w:val="006A2876"/>
    <w:rsid w:val="006A571B"/>
    <w:rsid w:val="006A5EAB"/>
    <w:rsid w:val="006B0485"/>
    <w:rsid w:val="006B1E99"/>
    <w:rsid w:val="006B27D0"/>
    <w:rsid w:val="006B2E62"/>
    <w:rsid w:val="006B44D0"/>
    <w:rsid w:val="006B4772"/>
    <w:rsid w:val="006B4857"/>
    <w:rsid w:val="006B5D35"/>
    <w:rsid w:val="006C0E2B"/>
    <w:rsid w:val="006C124D"/>
    <w:rsid w:val="006C13B2"/>
    <w:rsid w:val="006C1A41"/>
    <w:rsid w:val="006C1C48"/>
    <w:rsid w:val="006C1D62"/>
    <w:rsid w:val="006C2237"/>
    <w:rsid w:val="006C2589"/>
    <w:rsid w:val="006C3065"/>
    <w:rsid w:val="006C4517"/>
    <w:rsid w:val="006C5B74"/>
    <w:rsid w:val="006C5BF2"/>
    <w:rsid w:val="006C5F7F"/>
    <w:rsid w:val="006C6484"/>
    <w:rsid w:val="006C6F33"/>
    <w:rsid w:val="006C7C76"/>
    <w:rsid w:val="006C7FC9"/>
    <w:rsid w:val="006D0D32"/>
    <w:rsid w:val="006D0E5E"/>
    <w:rsid w:val="006D1898"/>
    <w:rsid w:val="006D3F0E"/>
    <w:rsid w:val="006D49D6"/>
    <w:rsid w:val="006D4DA3"/>
    <w:rsid w:val="006D5DE7"/>
    <w:rsid w:val="006D6560"/>
    <w:rsid w:val="006D7137"/>
    <w:rsid w:val="006E170E"/>
    <w:rsid w:val="006E1CBD"/>
    <w:rsid w:val="006E4687"/>
    <w:rsid w:val="006E4A73"/>
    <w:rsid w:val="006E5B28"/>
    <w:rsid w:val="006E6BDB"/>
    <w:rsid w:val="006E7741"/>
    <w:rsid w:val="006F1104"/>
    <w:rsid w:val="006F2425"/>
    <w:rsid w:val="006F5038"/>
    <w:rsid w:val="006F508B"/>
    <w:rsid w:val="006F5375"/>
    <w:rsid w:val="006F56F0"/>
    <w:rsid w:val="006F633D"/>
    <w:rsid w:val="006F6ED1"/>
    <w:rsid w:val="006F717D"/>
    <w:rsid w:val="006F7DBB"/>
    <w:rsid w:val="00700696"/>
    <w:rsid w:val="00700966"/>
    <w:rsid w:val="007071DF"/>
    <w:rsid w:val="007123E9"/>
    <w:rsid w:val="007133E4"/>
    <w:rsid w:val="00713D5E"/>
    <w:rsid w:val="00714203"/>
    <w:rsid w:val="007162EF"/>
    <w:rsid w:val="007164CE"/>
    <w:rsid w:val="00720881"/>
    <w:rsid w:val="0072198D"/>
    <w:rsid w:val="007253D6"/>
    <w:rsid w:val="007264CD"/>
    <w:rsid w:val="0073234E"/>
    <w:rsid w:val="0073249C"/>
    <w:rsid w:val="00732866"/>
    <w:rsid w:val="007362FF"/>
    <w:rsid w:val="00740F50"/>
    <w:rsid w:val="0074353A"/>
    <w:rsid w:val="00744352"/>
    <w:rsid w:val="00744608"/>
    <w:rsid w:val="00745ED0"/>
    <w:rsid w:val="007467B9"/>
    <w:rsid w:val="0075049F"/>
    <w:rsid w:val="007512C7"/>
    <w:rsid w:val="0075164A"/>
    <w:rsid w:val="00752577"/>
    <w:rsid w:val="00752B9B"/>
    <w:rsid w:val="007549DE"/>
    <w:rsid w:val="007554C4"/>
    <w:rsid w:val="0075709A"/>
    <w:rsid w:val="00761933"/>
    <w:rsid w:val="00761ADE"/>
    <w:rsid w:val="00761F5C"/>
    <w:rsid w:val="0076435F"/>
    <w:rsid w:val="00766888"/>
    <w:rsid w:val="00766E8F"/>
    <w:rsid w:val="007755B6"/>
    <w:rsid w:val="00775A8C"/>
    <w:rsid w:val="007764A4"/>
    <w:rsid w:val="00777715"/>
    <w:rsid w:val="00777B7B"/>
    <w:rsid w:val="007833AA"/>
    <w:rsid w:val="00783AE6"/>
    <w:rsid w:val="0078412A"/>
    <w:rsid w:val="0078448A"/>
    <w:rsid w:val="007870F6"/>
    <w:rsid w:val="00787568"/>
    <w:rsid w:val="007919DA"/>
    <w:rsid w:val="00791BF6"/>
    <w:rsid w:val="00792580"/>
    <w:rsid w:val="007935EF"/>
    <w:rsid w:val="0079734F"/>
    <w:rsid w:val="00797D24"/>
    <w:rsid w:val="007A0BA9"/>
    <w:rsid w:val="007A14A4"/>
    <w:rsid w:val="007A31C2"/>
    <w:rsid w:val="007A3526"/>
    <w:rsid w:val="007A3850"/>
    <w:rsid w:val="007A387B"/>
    <w:rsid w:val="007A39E6"/>
    <w:rsid w:val="007A42AD"/>
    <w:rsid w:val="007A4CF9"/>
    <w:rsid w:val="007A511B"/>
    <w:rsid w:val="007A6F10"/>
    <w:rsid w:val="007B098E"/>
    <w:rsid w:val="007B1988"/>
    <w:rsid w:val="007B54FF"/>
    <w:rsid w:val="007B5E93"/>
    <w:rsid w:val="007B61BF"/>
    <w:rsid w:val="007B61C8"/>
    <w:rsid w:val="007B740C"/>
    <w:rsid w:val="007C01D6"/>
    <w:rsid w:val="007C0776"/>
    <w:rsid w:val="007C0F94"/>
    <w:rsid w:val="007C0FE7"/>
    <w:rsid w:val="007C327C"/>
    <w:rsid w:val="007C46F5"/>
    <w:rsid w:val="007C518C"/>
    <w:rsid w:val="007C7555"/>
    <w:rsid w:val="007C7E82"/>
    <w:rsid w:val="007D085A"/>
    <w:rsid w:val="007D0F7B"/>
    <w:rsid w:val="007D1D0A"/>
    <w:rsid w:val="007D1F17"/>
    <w:rsid w:val="007D21D6"/>
    <w:rsid w:val="007D28CD"/>
    <w:rsid w:val="007D2FB5"/>
    <w:rsid w:val="007D38BA"/>
    <w:rsid w:val="007D394D"/>
    <w:rsid w:val="007D66B6"/>
    <w:rsid w:val="007D6F6C"/>
    <w:rsid w:val="007D7611"/>
    <w:rsid w:val="007D7E95"/>
    <w:rsid w:val="007D7FA9"/>
    <w:rsid w:val="007E0BF9"/>
    <w:rsid w:val="007E14C3"/>
    <w:rsid w:val="007E1E14"/>
    <w:rsid w:val="007E22C1"/>
    <w:rsid w:val="007E32AF"/>
    <w:rsid w:val="007E4869"/>
    <w:rsid w:val="007E6A94"/>
    <w:rsid w:val="007E73E2"/>
    <w:rsid w:val="007E7FFA"/>
    <w:rsid w:val="007F0D39"/>
    <w:rsid w:val="007F0FF1"/>
    <w:rsid w:val="007F15BC"/>
    <w:rsid w:val="007F1C70"/>
    <w:rsid w:val="007F2511"/>
    <w:rsid w:val="007F2601"/>
    <w:rsid w:val="007F6F56"/>
    <w:rsid w:val="007F7818"/>
    <w:rsid w:val="00801AD7"/>
    <w:rsid w:val="00802B77"/>
    <w:rsid w:val="00802FAA"/>
    <w:rsid w:val="008039BC"/>
    <w:rsid w:val="008042A8"/>
    <w:rsid w:val="008058DB"/>
    <w:rsid w:val="00805E62"/>
    <w:rsid w:val="008060CC"/>
    <w:rsid w:val="008067AA"/>
    <w:rsid w:val="00807225"/>
    <w:rsid w:val="0080752D"/>
    <w:rsid w:val="00807B78"/>
    <w:rsid w:val="00807F92"/>
    <w:rsid w:val="008104EF"/>
    <w:rsid w:val="00813706"/>
    <w:rsid w:val="00815521"/>
    <w:rsid w:val="00815B70"/>
    <w:rsid w:val="0081754D"/>
    <w:rsid w:val="00817EFD"/>
    <w:rsid w:val="00820569"/>
    <w:rsid w:val="008213E2"/>
    <w:rsid w:val="00821D6A"/>
    <w:rsid w:val="008223F6"/>
    <w:rsid w:val="00825178"/>
    <w:rsid w:val="00825A57"/>
    <w:rsid w:val="008269FD"/>
    <w:rsid w:val="008275C7"/>
    <w:rsid w:val="008305CF"/>
    <w:rsid w:val="00830CC6"/>
    <w:rsid w:val="00831189"/>
    <w:rsid w:val="008330E5"/>
    <w:rsid w:val="00836661"/>
    <w:rsid w:val="00836A1B"/>
    <w:rsid w:val="0083712F"/>
    <w:rsid w:val="008371CE"/>
    <w:rsid w:val="00837961"/>
    <w:rsid w:val="00843B94"/>
    <w:rsid w:val="00845836"/>
    <w:rsid w:val="00845A70"/>
    <w:rsid w:val="008468D1"/>
    <w:rsid w:val="00847186"/>
    <w:rsid w:val="00847B16"/>
    <w:rsid w:val="00847EC5"/>
    <w:rsid w:val="0085132C"/>
    <w:rsid w:val="00851758"/>
    <w:rsid w:val="00851F40"/>
    <w:rsid w:val="00854530"/>
    <w:rsid w:val="008550A4"/>
    <w:rsid w:val="00856997"/>
    <w:rsid w:val="00856D30"/>
    <w:rsid w:val="0086000B"/>
    <w:rsid w:val="00860DDB"/>
    <w:rsid w:val="0086238C"/>
    <w:rsid w:val="00863169"/>
    <w:rsid w:val="00863EC1"/>
    <w:rsid w:val="0086433B"/>
    <w:rsid w:val="00865D25"/>
    <w:rsid w:val="00866427"/>
    <w:rsid w:val="00870758"/>
    <w:rsid w:val="008707BF"/>
    <w:rsid w:val="00870A6B"/>
    <w:rsid w:val="00872C52"/>
    <w:rsid w:val="00873C0C"/>
    <w:rsid w:val="00875286"/>
    <w:rsid w:val="00875C1D"/>
    <w:rsid w:val="00876FFB"/>
    <w:rsid w:val="008804A2"/>
    <w:rsid w:val="008826A2"/>
    <w:rsid w:val="00882910"/>
    <w:rsid w:val="00884349"/>
    <w:rsid w:val="008846BD"/>
    <w:rsid w:val="00884C61"/>
    <w:rsid w:val="00885797"/>
    <w:rsid w:val="00886A54"/>
    <w:rsid w:val="00887CB1"/>
    <w:rsid w:val="00887D1B"/>
    <w:rsid w:val="00887F73"/>
    <w:rsid w:val="00891779"/>
    <w:rsid w:val="00891C15"/>
    <w:rsid w:val="00892228"/>
    <w:rsid w:val="00892592"/>
    <w:rsid w:val="00892D6F"/>
    <w:rsid w:val="00892FED"/>
    <w:rsid w:val="00895CBA"/>
    <w:rsid w:val="00896203"/>
    <w:rsid w:val="00897812"/>
    <w:rsid w:val="008A1D4E"/>
    <w:rsid w:val="008A4081"/>
    <w:rsid w:val="008A4C8F"/>
    <w:rsid w:val="008A4E60"/>
    <w:rsid w:val="008A648A"/>
    <w:rsid w:val="008A64FF"/>
    <w:rsid w:val="008A7687"/>
    <w:rsid w:val="008B05AC"/>
    <w:rsid w:val="008B1F2A"/>
    <w:rsid w:val="008B20F6"/>
    <w:rsid w:val="008B6294"/>
    <w:rsid w:val="008B73C7"/>
    <w:rsid w:val="008B79E6"/>
    <w:rsid w:val="008B7EC4"/>
    <w:rsid w:val="008C06DA"/>
    <w:rsid w:val="008C1432"/>
    <w:rsid w:val="008C14F2"/>
    <w:rsid w:val="008C1E28"/>
    <w:rsid w:val="008C3237"/>
    <w:rsid w:val="008C5411"/>
    <w:rsid w:val="008C6144"/>
    <w:rsid w:val="008C662C"/>
    <w:rsid w:val="008C728C"/>
    <w:rsid w:val="008D076E"/>
    <w:rsid w:val="008D0F1B"/>
    <w:rsid w:val="008D16D8"/>
    <w:rsid w:val="008D16DD"/>
    <w:rsid w:val="008D1B75"/>
    <w:rsid w:val="008D262F"/>
    <w:rsid w:val="008D2B4B"/>
    <w:rsid w:val="008D39FF"/>
    <w:rsid w:val="008D3F8F"/>
    <w:rsid w:val="008D4DA7"/>
    <w:rsid w:val="008D6451"/>
    <w:rsid w:val="008D6D2B"/>
    <w:rsid w:val="008D6ECE"/>
    <w:rsid w:val="008D79C5"/>
    <w:rsid w:val="008E63AB"/>
    <w:rsid w:val="008E6DCD"/>
    <w:rsid w:val="008F0FFD"/>
    <w:rsid w:val="008F129B"/>
    <w:rsid w:val="008F1903"/>
    <w:rsid w:val="008F3972"/>
    <w:rsid w:val="008F4A23"/>
    <w:rsid w:val="008F5177"/>
    <w:rsid w:val="008F5DF8"/>
    <w:rsid w:val="00901833"/>
    <w:rsid w:val="00901BD5"/>
    <w:rsid w:val="00902723"/>
    <w:rsid w:val="00902B8F"/>
    <w:rsid w:val="009047AA"/>
    <w:rsid w:val="00904B22"/>
    <w:rsid w:val="00905607"/>
    <w:rsid w:val="009059EC"/>
    <w:rsid w:val="00907411"/>
    <w:rsid w:val="00907677"/>
    <w:rsid w:val="0091001B"/>
    <w:rsid w:val="00914F56"/>
    <w:rsid w:val="00915A5C"/>
    <w:rsid w:val="00915D4B"/>
    <w:rsid w:val="00917017"/>
    <w:rsid w:val="0091746D"/>
    <w:rsid w:val="00921419"/>
    <w:rsid w:val="009221EA"/>
    <w:rsid w:val="009222EA"/>
    <w:rsid w:val="0092316C"/>
    <w:rsid w:val="00923E58"/>
    <w:rsid w:val="00923F73"/>
    <w:rsid w:val="009241C9"/>
    <w:rsid w:val="00924C88"/>
    <w:rsid w:val="0092585B"/>
    <w:rsid w:val="009267E6"/>
    <w:rsid w:val="009301B3"/>
    <w:rsid w:val="0093301E"/>
    <w:rsid w:val="00933AB1"/>
    <w:rsid w:val="00934861"/>
    <w:rsid w:val="00937075"/>
    <w:rsid w:val="00937986"/>
    <w:rsid w:val="00940BF5"/>
    <w:rsid w:val="00940DB2"/>
    <w:rsid w:val="0094191F"/>
    <w:rsid w:val="009427FA"/>
    <w:rsid w:val="009428ED"/>
    <w:rsid w:val="00942C4D"/>
    <w:rsid w:val="00942E78"/>
    <w:rsid w:val="00946164"/>
    <w:rsid w:val="009466DD"/>
    <w:rsid w:val="0094742F"/>
    <w:rsid w:val="00950134"/>
    <w:rsid w:val="0095166E"/>
    <w:rsid w:val="009516F2"/>
    <w:rsid w:val="00951F01"/>
    <w:rsid w:val="0095223F"/>
    <w:rsid w:val="00952252"/>
    <w:rsid w:val="0095235A"/>
    <w:rsid w:val="00953D81"/>
    <w:rsid w:val="00954957"/>
    <w:rsid w:val="00954BA5"/>
    <w:rsid w:val="00956448"/>
    <w:rsid w:val="00956F0D"/>
    <w:rsid w:val="0095799E"/>
    <w:rsid w:val="0096010C"/>
    <w:rsid w:val="00960131"/>
    <w:rsid w:val="009604C6"/>
    <w:rsid w:val="00961027"/>
    <w:rsid w:val="009617E3"/>
    <w:rsid w:val="009622BE"/>
    <w:rsid w:val="009630EF"/>
    <w:rsid w:val="0096576F"/>
    <w:rsid w:val="00965C3B"/>
    <w:rsid w:val="009675C6"/>
    <w:rsid w:val="00967DE9"/>
    <w:rsid w:val="009727FC"/>
    <w:rsid w:val="00973762"/>
    <w:rsid w:val="00977109"/>
    <w:rsid w:val="009775C1"/>
    <w:rsid w:val="0098044B"/>
    <w:rsid w:val="00980C59"/>
    <w:rsid w:val="00982405"/>
    <w:rsid w:val="00982986"/>
    <w:rsid w:val="009846F8"/>
    <w:rsid w:val="009850C3"/>
    <w:rsid w:val="009869E1"/>
    <w:rsid w:val="00986E32"/>
    <w:rsid w:val="00991194"/>
    <w:rsid w:val="00992781"/>
    <w:rsid w:val="00992D83"/>
    <w:rsid w:val="00993DC0"/>
    <w:rsid w:val="00995902"/>
    <w:rsid w:val="009963DC"/>
    <w:rsid w:val="009A1727"/>
    <w:rsid w:val="009A2758"/>
    <w:rsid w:val="009A3150"/>
    <w:rsid w:val="009A342E"/>
    <w:rsid w:val="009A3EF9"/>
    <w:rsid w:val="009A41AB"/>
    <w:rsid w:val="009A7063"/>
    <w:rsid w:val="009A744A"/>
    <w:rsid w:val="009A7CA8"/>
    <w:rsid w:val="009B2348"/>
    <w:rsid w:val="009B391E"/>
    <w:rsid w:val="009B43AF"/>
    <w:rsid w:val="009B4F79"/>
    <w:rsid w:val="009B606E"/>
    <w:rsid w:val="009C0830"/>
    <w:rsid w:val="009C0E80"/>
    <w:rsid w:val="009C5181"/>
    <w:rsid w:val="009C7216"/>
    <w:rsid w:val="009C7BBB"/>
    <w:rsid w:val="009D06E3"/>
    <w:rsid w:val="009D245C"/>
    <w:rsid w:val="009D2743"/>
    <w:rsid w:val="009D28A0"/>
    <w:rsid w:val="009D2A68"/>
    <w:rsid w:val="009D506B"/>
    <w:rsid w:val="009D6A5F"/>
    <w:rsid w:val="009D6F33"/>
    <w:rsid w:val="009D70C4"/>
    <w:rsid w:val="009E00F8"/>
    <w:rsid w:val="009E121A"/>
    <w:rsid w:val="009E1952"/>
    <w:rsid w:val="009E4125"/>
    <w:rsid w:val="009E4E8C"/>
    <w:rsid w:val="009E5123"/>
    <w:rsid w:val="009E7090"/>
    <w:rsid w:val="009E75E0"/>
    <w:rsid w:val="009F058C"/>
    <w:rsid w:val="009F22D4"/>
    <w:rsid w:val="009F34B2"/>
    <w:rsid w:val="009F3636"/>
    <w:rsid w:val="009F6554"/>
    <w:rsid w:val="009F7979"/>
    <w:rsid w:val="009F7C3D"/>
    <w:rsid w:val="00A00445"/>
    <w:rsid w:val="00A00479"/>
    <w:rsid w:val="00A0053C"/>
    <w:rsid w:val="00A0129B"/>
    <w:rsid w:val="00A01E6C"/>
    <w:rsid w:val="00A03750"/>
    <w:rsid w:val="00A03A2A"/>
    <w:rsid w:val="00A05D84"/>
    <w:rsid w:val="00A155A5"/>
    <w:rsid w:val="00A156DB"/>
    <w:rsid w:val="00A158DB"/>
    <w:rsid w:val="00A170A8"/>
    <w:rsid w:val="00A17A56"/>
    <w:rsid w:val="00A2071A"/>
    <w:rsid w:val="00A210F0"/>
    <w:rsid w:val="00A21DF0"/>
    <w:rsid w:val="00A2341B"/>
    <w:rsid w:val="00A23D54"/>
    <w:rsid w:val="00A253B5"/>
    <w:rsid w:val="00A258F0"/>
    <w:rsid w:val="00A26F14"/>
    <w:rsid w:val="00A2724C"/>
    <w:rsid w:val="00A272FB"/>
    <w:rsid w:val="00A30F99"/>
    <w:rsid w:val="00A30FB5"/>
    <w:rsid w:val="00A32AD0"/>
    <w:rsid w:val="00A32AEF"/>
    <w:rsid w:val="00A32F46"/>
    <w:rsid w:val="00A33ED1"/>
    <w:rsid w:val="00A3442B"/>
    <w:rsid w:val="00A363E0"/>
    <w:rsid w:val="00A36F81"/>
    <w:rsid w:val="00A371E1"/>
    <w:rsid w:val="00A37E07"/>
    <w:rsid w:val="00A40439"/>
    <w:rsid w:val="00A422D9"/>
    <w:rsid w:val="00A42843"/>
    <w:rsid w:val="00A43C2A"/>
    <w:rsid w:val="00A446F8"/>
    <w:rsid w:val="00A45A84"/>
    <w:rsid w:val="00A468A6"/>
    <w:rsid w:val="00A50F75"/>
    <w:rsid w:val="00A51D0D"/>
    <w:rsid w:val="00A53ED5"/>
    <w:rsid w:val="00A5466A"/>
    <w:rsid w:val="00A55DBF"/>
    <w:rsid w:val="00A55ECE"/>
    <w:rsid w:val="00A56730"/>
    <w:rsid w:val="00A57278"/>
    <w:rsid w:val="00A57A4A"/>
    <w:rsid w:val="00A61466"/>
    <w:rsid w:val="00A653EA"/>
    <w:rsid w:val="00A65BC9"/>
    <w:rsid w:val="00A65E00"/>
    <w:rsid w:val="00A67691"/>
    <w:rsid w:val="00A70E37"/>
    <w:rsid w:val="00A71332"/>
    <w:rsid w:val="00A719E4"/>
    <w:rsid w:val="00A72C31"/>
    <w:rsid w:val="00A7479B"/>
    <w:rsid w:val="00A74E63"/>
    <w:rsid w:val="00A757AD"/>
    <w:rsid w:val="00A763FE"/>
    <w:rsid w:val="00A77013"/>
    <w:rsid w:val="00A80ADA"/>
    <w:rsid w:val="00A80B8B"/>
    <w:rsid w:val="00A84327"/>
    <w:rsid w:val="00A85934"/>
    <w:rsid w:val="00A86052"/>
    <w:rsid w:val="00A863A6"/>
    <w:rsid w:val="00A863BD"/>
    <w:rsid w:val="00A877A1"/>
    <w:rsid w:val="00A87DAD"/>
    <w:rsid w:val="00A92286"/>
    <w:rsid w:val="00A9291E"/>
    <w:rsid w:val="00A930CD"/>
    <w:rsid w:val="00A93778"/>
    <w:rsid w:val="00A939F1"/>
    <w:rsid w:val="00A95F2A"/>
    <w:rsid w:val="00A9700B"/>
    <w:rsid w:val="00AA0579"/>
    <w:rsid w:val="00AA08C2"/>
    <w:rsid w:val="00AA0D91"/>
    <w:rsid w:val="00AA3AA2"/>
    <w:rsid w:val="00AA51EB"/>
    <w:rsid w:val="00AA5ABA"/>
    <w:rsid w:val="00AB0FC2"/>
    <w:rsid w:val="00AB1327"/>
    <w:rsid w:val="00AB16D4"/>
    <w:rsid w:val="00AB26BE"/>
    <w:rsid w:val="00AB4406"/>
    <w:rsid w:val="00AB4680"/>
    <w:rsid w:val="00AB5A49"/>
    <w:rsid w:val="00AB63EB"/>
    <w:rsid w:val="00AC10B0"/>
    <w:rsid w:val="00AC38A5"/>
    <w:rsid w:val="00AC3C78"/>
    <w:rsid w:val="00AC3CD6"/>
    <w:rsid w:val="00AC53B1"/>
    <w:rsid w:val="00AC570A"/>
    <w:rsid w:val="00AD00B2"/>
    <w:rsid w:val="00AD0484"/>
    <w:rsid w:val="00AD34FA"/>
    <w:rsid w:val="00AD39A9"/>
    <w:rsid w:val="00AD4E90"/>
    <w:rsid w:val="00AD4F3A"/>
    <w:rsid w:val="00AD5915"/>
    <w:rsid w:val="00AD5E03"/>
    <w:rsid w:val="00AD78EC"/>
    <w:rsid w:val="00AE2EF8"/>
    <w:rsid w:val="00AE32C8"/>
    <w:rsid w:val="00AE6727"/>
    <w:rsid w:val="00AE6878"/>
    <w:rsid w:val="00AE7CE7"/>
    <w:rsid w:val="00AF01B9"/>
    <w:rsid w:val="00AF0F76"/>
    <w:rsid w:val="00AF1703"/>
    <w:rsid w:val="00AF2466"/>
    <w:rsid w:val="00AF3025"/>
    <w:rsid w:val="00AF3CBB"/>
    <w:rsid w:val="00AF54EA"/>
    <w:rsid w:val="00AF5A7D"/>
    <w:rsid w:val="00AF5C6A"/>
    <w:rsid w:val="00AF647B"/>
    <w:rsid w:val="00AF7054"/>
    <w:rsid w:val="00AF7B5C"/>
    <w:rsid w:val="00B01058"/>
    <w:rsid w:val="00B01904"/>
    <w:rsid w:val="00B01E70"/>
    <w:rsid w:val="00B033F1"/>
    <w:rsid w:val="00B03B23"/>
    <w:rsid w:val="00B04ABD"/>
    <w:rsid w:val="00B04C7A"/>
    <w:rsid w:val="00B054F0"/>
    <w:rsid w:val="00B065E7"/>
    <w:rsid w:val="00B066ED"/>
    <w:rsid w:val="00B117DE"/>
    <w:rsid w:val="00B122BA"/>
    <w:rsid w:val="00B12F12"/>
    <w:rsid w:val="00B15FB7"/>
    <w:rsid w:val="00B21175"/>
    <w:rsid w:val="00B212FB"/>
    <w:rsid w:val="00B26655"/>
    <w:rsid w:val="00B266F2"/>
    <w:rsid w:val="00B26CC5"/>
    <w:rsid w:val="00B27742"/>
    <w:rsid w:val="00B30273"/>
    <w:rsid w:val="00B30996"/>
    <w:rsid w:val="00B30EBD"/>
    <w:rsid w:val="00B319FD"/>
    <w:rsid w:val="00B32E94"/>
    <w:rsid w:val="00B33C32"/>
    <w:rsid w:val="00B33E19"/>
    <w:rsid w:val="00B33EB1"/>
    <w:rsid w:val="00B342FE"/>
    <w:rsid w:val="00B3477A"/>
    <w:rsid w:val="00B34F86"/>
    <w:rsid w:val="00B35F75"/>
    <w:rsid w:val="00B36627"/>
    <w:rsid w:val="00B366D1"/>
    <w:rsid w:val="00B3672A"/>
    <w:rsid w:val="00B36E90"/>
    <w:rsid w:val="00B3769C"/>
    <w:rsid w:val="00B37EAB"/>
    <w:rsid w:val="00B37FD1"/>
    <w:rsid w:val="00B4001F"/>
    <w:rsid w:val="00B442EC"/>
    <w:rsid w:val="00B44B30"/>
    <w:rsid w:val="00B45544"/>
    <w:rsid w:val="00B46019"/>
    <w:rsid w:val="00B46218"/>
    <w:rsid w:val="00B50866"/>
    <w:rsid w:val="00B522A7"/>
    <w:rsid w:val="00B52608"/>
    <w:rsid w:val="00B52B16"/>
    <w:rsid w:val="00B5330C"/>
    <w:rsid w:val="00B53E84"/>
    <w:rsid w:val="00B543F3"/>
    <w:rsid w:val="00B54E91"/>
    <w:rsid w:val="00B60040"/>
    <w:rsid w:val="00B6129B"/>
    <w:rsid w:val="00B62125"/>
    <w:rsid w:val="00B62D26"/>
    <w:rsid w:val="00B62EF5"/>
    <w:rsid w:val="00B63389"/>
    <w:rsid w:val="00B635D4"/>
    <w:rsid w:val="00B64F20"/>
    <w:rsid w:val="00B6571C"/>
    <w:rsid w:val="00B6773F"/>
    <w:rsid w:val="00B712B4"/>
    <w:rsid w:val="00B71789"/>
    <w:rsid w:val="00B73C2D"/>
    <w:rsid w:val="00B74E7D"/>
    <w:rsid w:val="00B75323"/>
    <w:rsid w:val="00B77A92"/>
    <w:rsid w:val="00B77F39"/>
    <w:rsid w:val="00B80573"/>
    <w:rsid w:val="00B81171"/>
    <w:rsid w:val="00B812E8"/>
    <w:rsid w:val="00B81C4D"/>
    <w:rsid w:val="00B82A80"/>
    <w:rsid w:val="00B82DF9"/>
    <w:rsid w:val="00B83645"/>
    <w:rsid w:val="00B83F6C"/>
    <w:rsid w:val="00B8782D"/>
    <w:rsid w:val="00B900F8"/>
    <w:rsid w:val="00B91771"/>
    <w:rsid w:val="00B93332"/>
    <w:rsid w:val="00B945A2"/>
    <w:rsid w:val="00B94EE1"/>
    <w:rsid w:val="00B97671"/>
    <w:rsid w:val="00BA03C8"/>
    <w:rsid w:val="00BA64D8"/>
    <w:rsid w:val="00BA721B"/>
    <w:rsid w:val="00BB10A1"/>
    <w:rsid w:val="00BB4A7A"/>
    <w:rsid w:val="00BB5D6F"/>
    <w:rsid w:val="00BB63BE"/>
    <w:rsid w:val="00BB77B9"/>
    <w:rsid w:val="00BC03A5"/>
    <w:rsid w:val="00BC0507"/>
    <w:rsid w:val="00BC1C32"/>
    <w:rsid w:val="00BC282B"/>
    <w:rsid w:val="00BC3F4D"/>
    <w:rsid w:val="00BC564F"/>
    <w:rsid w:val="00BC5697"/>
    <w:rsid w:val="00BC740F"/>
    <w:rsid w:val="00BD041A"/>
    <w:rsid w:val="00BD1799"/>
    <w:rsid w:val="00BD1ACF"/>
    <w:rsid w:val="00BD1C0D"/>
    <w:rsid w:val="00BD386A"/>
    <w:rsid w:val="00BD39FE"/>
    <w:rsid w:val="00BD3F8B"/>
    <w:rsid w:val="00BD4236"/>
    <w:rsid w:val="00BD4527"/>
    <w:rsid w:val="00BD67D7"/>
    <w:rsid w:val="00BD6A47"/>
    <w:rsid w:val="00BD6C2B"/>
    <w:rsid w:val="00BD7943"/>
    <w:rsid w:val="00BD7F4B"/>
    <w:rsid w:val="00BE040B"/>
    <w:rsid w:val="00BE0E1C"/>
    <w:rsid w:val="00BE1BD3"/>
    <w:rsid w:val="00BE3B85"/>
    <w:rsid w:val="00BE3B9C"/>
    <w:rsid w:val="00BE421F"/>
    <w:rsid w:val="00BE4C5D"/>
    <w:rsid w:val="00BE5268"/>
    <w:rsid w:val="00BE6F36"/>
    <w:rsid w:val="00BF0959"/>
    <w:rsid w:val="00BF2F0C"/>
    <w:rsid w:val="00C007F0"/>
    <w:rsid w:val="00C00DF9"/>
    <w:rsid w:val="00C00EF5"/>
    <w:rsid w:val="00C03050"/>
    <w:rsid w:val="00C041BD"/>
    <w:rsid w:val="00C0613C"/>
    <w:rsid w:val="00C06475"/>
    <w:rsid w:val="00C102A8"/>
    <w:rsid w:val="00C10446"/>
    <w:rsid w:val="00C11C00"/>
    <w:rsid w:val="00C12714"/>
    <w:rsid w:val="00C12C9D"/>
    <w:rsid w:val="00C13440"/>
    <w:rsid w:val="00C1397E"/>
    <w:rsid w:val="00C142B2"/>
    <w:rsid w:val="00C14FE2"/>
    <w:rsid w:val="00C16477"/>
    <w:rsid w:val="00C1701E"/>
    <w:rsid w:val="00C206A8"/>
    <w:rsid w:val="00C211D4"/>
    <w:rsid w:val="00C23F97"/>
    <w:rsid w:val="00C24632"/>
    <w:rsid w:val="00C248E2"/>
    <w:rsid w:val="00C25502"/>
    <w:rsid w:val="00C25680"/>
    <w:rsid w:val="00C258E8"/>
    <w:rsid w:val="00C2609E"/>
    <w:rsid w:val="00C26BB9"/>
    <w:rsid w:val="00C2747B"/>
    <w:rsid w:val="00C31758"/>
    <w:rsid w:val="00C33023"/>
    <w:rsid w:val="00C3383C"/>
    <w:rsid w:val="00C33BB1"/>
    <w:rsid w:val="00C33CBD"/>
    <w:rsid w:val="00C341AB"/>
    <w:rsid w:val="00C34727"/>
    <w:rsid w:val="00C353EF"/>
    <w:rsid w:val="00C35CAA"/>
    <w:rsid w:val="00C37184"/>
    <w:rsid w:val="00C3729E"/>
    <w:rsid w:val="00C37847"/>
    <w:rsid w:val="00C379B8"/>
    <w:rsid w:val="00C406C1"/>
    <w:rsid w:val="00C414F7"/>
    <w:rsid w:val="00C42092"/>
    <w:rsid w:val="00C4239C"/>
    <w:rsid w:val="00C4482B"/>
    <w:rsid w:val="00C4608F"/>
    <w:rsid w:val="00C46142"/>
    <w:rsid w:val="00C50810"/>
    <w:rsid w:val="00C5206C"/>
    <w:rsid w:val="00C5322D"/>
    <w:rsid w:val="00C53353"/>
    <w:rsid w:val="00C57817"/>
    <w:rsid w:val="00C60AC3"/>
    <w:rsid w:val="00C60BCF"/>
    <w:rsid w:val="00C617B7"/>
    <w:rsid w:val="00C64851"/>
    <w:rsid w:val="00C65116"/>
    <w:rsid w:val="00C653A4"/>
    <w:rsid w:val="00C704FA"/>
    <w:rsid w:val="00C7059F"/>
    <w:rsid w:val="00C726F5"/>
    <w:rsid w:val="00C74283"/>
    <w:rsid w:val="00C75851"/>
    <w:rsid w:val="00C7795B"/>
    <w:rsid w:val="00C811FF"/>
    <w:rsid w:val="00C82154"/>
    <w:rsid w:val="00C82607"/>
    <w:rsid w:val="00C84083"/>
    <w:rsid w:val="00C84108"/>
    <w:rsid w:val="00C84262"/>
    <w:rsid w:val="00C8729F"/>
    <w:rsid w:val="00C9049F"/>
    <w:rsid w:val="00C90F46"/>
    <w:rsid w:val="00C91C75"/>
    <w:rsid w:val="00C9392E"/>
    <w:rsid w:val="00C9421C"/>
    <w:rsid w:val="00C96172"/>
    <w:rsid w:val="00C96759"/>
    <w:rsid w:val="00CA03D0"/>
    <w:rsid w:val="00CA0492"/>
    <w:rsid w:val="00CA1AF9"/>
    <w:rsid w:val="00CA2FEB"/>
    <w:rsid w:val="00CA372A"/>
    <w:rsid w:val="00CA38AD"/>
    <w:rsid w:val="00CA3A2C"/>
    <w:rsid w:val="00CA4029"/>
    <w:rsid w:val="00CA4588"/>
    <w:rsid w:val="00CA45A3"/>
    <w:rsid w:val="00CA46BB"/>
    <w:rsid w:val="00CA6BAC"/>
    <w:rsid w:val="00CB2BA7"/>
    <w:rsid w:val="00CB2E04"/>
    <w:rsid w:val="00CB378E"/>
    <w:rsid w:val="00CB39F8"/>
    <w:rsid w:val="00CB3CD3"/>
    <w:rsid w:val="00CB650B"/>
    <w:rsid w:val="00CB6E6C"/>
    <w:rsid w:val="00CB711A"/>
    <w:rsid w:val="00CC27CF"/>
    <w:rsid w:val="00CC2D14"/>
    <w:rsid w:val="00CC2E35"/>
    <w:rsid w:val="00CC626D"/>
    <w:rsid w:val="00CC7864"/>
    <w:rsid w:val="00CC7AC3"/>
    <w:rsid w:val="00CD272D"/>
    <w:rsid w:val="00CD47E9"/>
    <w:rsid w:val="00CD484E"/>
    <w:rsid w:val="00CD550D"/>
    <w:rsid w:val="00CD5C8E"/>
    <w:rsid w:val="00CD77B0"/>
    <w:rsid w:val="00CD7B52"/>
    <w:rsid w:val="00CD7FC2"/>
    <w:rsid w:val="00CE0A4D"/>
    <w:rsid w:val="00CE15B4"/>
    <w:rsid w:val="00CE3D03"/>
    <w:rsid w:val="00CE4604"/>
    <w:rsid w:val="00CE4CBF"/>
    <w:rsid w:val="00CE5F3F"/>
    <w:rsid w:val="00CE77E1"/>
    <w:rsid w:val="00CF3361"/>
    <w:rsid w:val="00CF4044"/>
    <w:rsid w:val="00CF4C46"/>
    <w:rsid w:val="00CF50B8"/>
    <w:rsid w:val="00CF5A0E"/>
    <w:rsid w:val="00CF7983"/>
    <w:rsid w:val="00D0109E"/>
    <w:rsid w:val="00D01AA4"/>
    <w:rsid w:val="00D02283"/>
    <w:rsid w:val="00D02CD2"/>
    <w:rsid w:val="00D030AA"/>
    <w:rsid w:val="00D0343A"/>
    <w:rsid w:val="00D0484E"/>
    <w:rsid w:val="00D04E4E"/>
    <w:rsid w:val="00D04F03"/>
    <w:rsid w:val="00D0500E"/>
    <w:rsid w:val="00D06317"/>
    <w:rsid w:val="00D06CEB"/>
    <w:rsid w:val="00D10228"/>
    <w:rsid w:val="00D1093F"/>
    <w:rsid w:val="00D10B79"/>
    <w:rsid w:val="00D11DC9"/>
    <w:rsid w:val="00D11F77"/>
    <w:rsid w:val="00D13BAF"/>
    <w:rsid w:val="00D13EA7"/>
    <w:rsid w:val="00D141E3"/>
    <w:rsid w:val="00D158F3"/>
    <w:rsid w:val="00D159DB"/>
    <w:rsid w:val="00D1618E"/>
    <w:rsid w:val="00D163CC"/>
    <w:rsid w:val="00D1784A"/>
    <w:rsid w:val="00D17D1C"/>
    <w:rsid w:val="00D206E7"/>
    <w:rsid w:val="00D22742"/>
    <w:rsid w:val="00D228A2"/>
    <w:rsid w:val="00D2337B"/>
    <w:rsid w:val="00D23ABB"/>
    <w:rsid w:val="00D24045"/>
    <w:rsid w:val="00D253C4"/>
    <w:rsid w:val="00D25791"/>
    <w:rsid w:val="00D2794A"/>
    <w:rsid w:val="00D30412"/>
    <w:rsid w:val="00D317FC"/>
    <w:rsid w:val="00D31A31"/>
    <w:rsid w:val="00D33756"/>
    <w:rsid w:val="00D33C2D"/>
    <w:rsid w:val="00D33D56"/>
    <w:rsid w:val="00D342E4"/>
    <w:rsid w:val="00D347AA"/>
    <w:rsid w:val="00D40293"/>
    <w:rsid w:val="00D4044A"/>
    <w:rsid w:val="00D40B24"/>
    <w:rsid w:val="00D41500"/>
    <w:rsid w:val="00D41695"/>
    <w:rsid w:val="00D417D9"/>
    <w:rsid w:val="00D41B7E"/>
    <w:rsid w:val="00D4215E"/>
    <w:rsid w:val="00D4449D"/>
    <w:rsid w:val="00D5147B"/>
    <w:rsid w:val="00D5148D"/>
    <w:rsid w:val="00D565E4"/>
    <w:rsid w:val="00D56AAE"/>
    <w:rsid w:val="00D57992"/>
    <w:rsid w:val="00D57E54"/>
    <w:rsid w:val="00D57F54"/>
    <w:rsid w:val="00D606C7"/>
    <w:rsid w:val="00D610FA"/>
    <w:rsid w:val="00D611F7"/>
    <w:rsid w:val="00D639F1"/>
    <w:rsid w:val="00D63F75"/>
    <w:rsid w:val="00D657BB"/>
    <w:rsid w:val="00D66BAB"/>
    <w:rsid w:val="00D67CF2"/>
    <w:rsid w:val="00D712B0"/>
    <w:rsid w:val="00D72255"/>
    <w:rsid w:val="00D7301A"/>
    <w:rsid w:val="00D742B9"/>
    <w:rsid w:val="00D74879"/>
    <w:rsid w:val="00D75513"/>
    <w:rsid w:val="00D75E73"/>
    <w:rsid w:val="00D772B1"/>
    <w:rsid w:val="00D81A1D"/>
    <w:rsid w:val="00D82003"/>
    <w:rsid w:val="00D82588"/>
    <w:rsid w:val="00D8279F"/>
    <w:rsid w:val="00D8308D"/>
    <w:rsid w:val="00D845F7"/>
    <w:rsid w:val="00D861FE"/>
    <w:rsid w:val="00D877D7"/>
    <w:rsid w:val="00D92BE1"/>
    <w:rsid w:val="00D92F78"/>
    <w:rsid w:val="00D92FCC"/>
    <w:rsid w:val="00D93170"/>
    <w:rsid w:val="00D93454"/>
    <w:rsid w:val="00D95CE9"/>
    <w:rsid w:val="00D969BE"/>
    <w:rsid w:val="00DA00CC"/>
    <w:rsid w:val="00DA0517"/>
    <w:rsid w:val="00DA0778"/>
    <w:rsid w:val="00DA1BB5"/>
    <w:rsid w:val="00DA4988"/>
    <w:rsid w:val="00DA58D8"/>
    <w:rsid w:val="00DA6DD8"/>
    <w:rsid w:val="00DA74CF"/>
    <w:rsid w:val="00DA7C1B"/>
    <w:rsid w:val="00DB026D"/>
    <w:rsid w:val="00DB32D3"/>
    <w:rsid w:val="00DB48FE"/>
    <w:rsid w:val="00DB5196"/>
    <w:rsid w:val="00DB5704"/>
    <w:rsid w:val="00DC0574"/>
    <w:rsid w:val="00DC0EF8"/>
    <w:rsid w:val="00DC2414"/>
    <w:rsid w:val="00DC385D"/>
    <w:rsid w:val="00DC3D05"/>
    <w:rsid w:val="00DC501B"/>
    <w:rsid w:val="00DC5A12"/>
    <w:rsid w:val="00DC6A3B"/>
    <w:rsid w:val="00DC6CA0"/>
    <w:rsid w:val="00DC6DE2"/>
    <w:rsid w:val="00DC7770"/>
    <w:rsid w:val="00DD1E4F"/>
    <w:rsid w:val="00DD2B13"/>
    <w:rsid w:val="00DD37CA"/>
    <w:rsid w:val="00DD7EB0"/>
    <w:rsid w:val="00DE0542"/>
    <w:rsid w:val="00DE06A9"/>
    <w:rsid w:val="00DE0DFD"/>
    <w:rsid w:val="00DE16D2"/>
    <w:rsid w:val="00DE3AEA"/>
    <w:rsid w:val="00DE4184"/>
    <w:rsid w:val="00DE47CF"/>
    <w:rsid w:val="00DE4D1E"/>
    <w:rsid w:val="00DE51D0"/>
    <w:rsid w:val="00DE5F3F"/>
    <w:rsid w:val="00DE67FD"/>
    <w:rsid w:val="00DE6B9B"/>
    <w:rsid w:val="00DE769C"/>
    <w:rsid w:val="00DE792C"/>
    <w:rsid w:val="00DF19F9"/>
    <w:rsid w:val="00DF22C6"/>
    <w:rsid w:val="00DF22DF"/>
    <w:rsid w:val="00DF27BE"/>
    <w:rsid w:val="00DF4E19"/>
    <w:rsid w:val="00DF6006"/>
    <w:rsid w:val="00DF6246"/>
    <w:rsid w:val="00DF6A30"/>
    <w:rsid w:val="00DF6DD1"/>
    <w:rsid w:val="00E02C06"/>
    <w:rsid w:val="00E02FB8"/>
    <w:rsid w:val="00E03717"/>
    <w:rsid w:val="00E04A58"/>
    <w:rsid w:val="00E11E6B"/>
    <w:rsid w:val="00E122C1"/>
    <w:rsid w:val="00E12E04"/>
    <w:rsid w:val="00E134F0"/>
    <w:rsid w:val="00E135BE"/>
    <w:rsid w:val="00E139D6"/>
    <w:rsid w:val="00E15BB0"/>
    <w:rsid w:val="00E16A09"/>
    <w:rsid w:val="00E175F4"/>
    <w:rsid w:val="00E20A84"/>
    <w:rsid w:val="00E21328"/>
    <w:rsid w:val="00E21A14"/>
    <w:rsid w:val="00E21B34"/>
    <w:rsid w:val="00E225B3"/>
    <w:rsid w:val="00E22FD9"/>
    <w:rsid w:val="00E233B3"/>
    <w:rsid w:val="00E25845"/>
    <w:rsid w:val="00E25905"/>
    <w:rsid w:val="00E259B0"/>
    <w:rsid w:val="00E25C7D"/>
    <w:rsid w:val="00E25F3E"/>
    <w:rsid w:val="00E26AE1"/>
    <w:rsid w:val="00E32539"/>
    <w:rsid w:val="00E3341F"/>
    <w:rsid w:val="00E33DB3"/>
    <w:rsid w:val="00E34D11"/>
    <w:rsid w:val="00E360F5"/>
    <w:rsid w:val="00E36625"/>
    <w:rsid w:val="00E36AD2"/>
    <w:rsid w:val="00E403FF"/>
    <w:rsid w:val="00E4184F"/>
    <w:rsid w:val="00E420AF"/>
    <w:rsid w:val="00E433FF"/>
    <w:rsid w:val="00E43641"/>
    <w:rsid w:val="00E43A40"/>
    <w:rsid w:val="00E4450A"/>
    <w:rsid w:val="00E452D7"/>
    <w:rsid w:val="00E45953"/>
    <w:rsid w:val="00E4607B"/>
    <w:rsid w:val="00E4609A"/>
    <w:rsid w:val="00E461E1"/>
    <w:rsid w:val="00E50385"/>
    <w:rsid w:val="00E511A0"/>
    <w:rsid w:val="00E51DB9"/>
    <w:rsid w:val="00E51F6E"/>
    <w:rsid w:val="00E56A18"/>
    <w:rsid w:val="00E5737C"/>
    <w:rsid w:val="00E57DAE"/>
    <w:rsid w:val="00E62C67"/>
    <w:rsid w:val="00E6484D"/>
    <w:rsid w:val="00E65970"/>
    <w:rsid w:val="00E65B07"/>
    <w:rsid w:val="00E66140"/>
    <w:rsid w:val="00E6692F"/>
    <w:rsid w:val="00E67B48"/>
    <w:rsid w:val="00E740E5"/>
    <w:rsid w:val="00E75316"/>
    <w:rsid w:val="00E7723F"/>
    <w:rsid w:val="00E81878"/>
    <w:rsid w:val="00E81B00"/>
    <w:rsid w:val="00E82809"/>
    <w:rsid w:val="00E82A7D"/>
    <w:rsid w:val="00E837F9"/>
    <w:rsid w:val="00E84ACB"/>
    <w:rsid w:val="00E86661"/>
    <w:rsid w:val="00E86F38"/>
    <w:rsid w:val="00E8742F"/>
    <w:rsid w:val="00E902F9"/>
    <w:rsid w:val="00E90BA0"/>
    <w:rsid w:val="00E91CD7"/>
    <w:rsid w:val="00E91E65"/>
    <w:rsid w:val="00E92AEB"/>
    <w:rsid w:val="00E932A3"/>
    <w:rsid w:val="00E939FB"/>
    <w:rsid w:val="00E9629A"/>
    <w:rsid w:val="00E96E59"/>
    <w:rsid w:val="00EA017A"/>
    <w:rsid w:val="00EA0E4E"/>
    <w:rsid w:val="00EA3F83"/>
    <w:rsid w:val="00EA4F5E"/>
    <w:rsid w:val="00EB0400"/>
    <w:rsid w:val="00EB0796"/>
    <w:rsid w:val="00EB0E3F"/>
    <w:rsid w:val="00EB1B5F"/>
    <w:rsid w:val="00EB1BD7"/>
    <w:rsid w:val="00EB3DF9"/>
    <w:rsid w:val="00EB4312"/>
    <w:rsid w:val="00EB66D6"/>
    <w:rsid w:val="00EB70C2"/>
    <w:rsid w:val="00EB71D7"/>
    <w:rsid w:val="00EB73F8"/>
    <w:rsid w:val="00EC007C"/>
    <w:rsid w:val="00EC07B9"/>
    <w:rsid w:val="00EC1626"/>
    <w:rsid w:val="00EC1AEE"/>
    <w:rsid w:val="00EC2822"/>
    <w:rsid w:val="00EC2890"/>
    <w:rsid w:val="00EC2BDD"/>
    <w:rsid w:val="00EC3C9B"/>
    <w:rsid w:val="00EC3CB5"/>
    <w:rsid w:val="00EC3FA7"/>
    <w:rsid w:val="00EC49D4"/>
    <w:rsid w:val="00EC4C73"/>
    <w:rsid w:val="00EC4C78"/>
    <w:rsid w:val="00EC6E5C"/>
    <w:rsid w:val="00ED0160"/>
    <w:rsid w:val="00ED0F34"/>
    <w:rsid w:val="00ED1C68"/>
    <w:rsid w:val="00ED37F7"/>
    <w:rsid w:val="00ED42FF"/>
    <w:rsid w:val="00ED43D5"/>
    <w:rsid w:val="00ED4898"/>
    <w:rsid w:val="00ED53DB"/>
    <w:rsid w:val="00ED5B8F"/>
    <w:rsid w:val="00ED6532"/>
    <w:rsid w:val="00ED6B62"/>
    <w:rsid w:val="00EE07B3"/>
    <w:rsid w:val="00EE112C"/>
    <w:rsid w:val="00EE1162"/>
    <w:rsid w:val="00EE1532"/>
    <w:rsid w:val="00EE1C61"/>
    <w:rsid w:val="00EE1CC5"/>
    <w:rsid w:val="00EE1F06"/>
    <w:rsid w:val="00EE21AC"/>
    <w:rsid w:val="00EE3722"/>
    <w:rsid w:val="00EE3AC9"/>
    <w:rsid w:val="00EE3C8F"/>
    <w:rsid w:val="00EE61FF"/>
    <w:rsid w:val="00EE638E"/>
    <w:rsid w:val="00EE6A20"/>
    <w:rsid w:val="00EF3B70"/>
    <w:rsid w:val="00EF46BE"/>
    <w:rsid w:val="00EF5B99"/>
    <w:rsid w:val="00EF60C9"/>
    <w:rsid w:val="00EF61FE"/>
    <w:rsid w:val="00EF64D8"/>
    <w:rsid w:val="00EF7A40"/>
    <w:rsid w:val="00F00043"/>
    <w:rsid w:val="00F002E9"/>
    <w:rsid w:val="00F02070"/>
    <w:rsid w:val="00F0288C"/>
    <w:rsid w:val="00F041BF"/>
    <w:rsid w:val="00F0534B"/>
    <w:rsid w:val="00F0662A"/>
    <w:rsid w:val="00F07D91"/>
    <w:rsid w:val="00F1150F"/>
    <w:rsid w:val="00F117BB"/>
    <w:rsid w:val="00F13693"/>
    <w:rsid w:val="00F13F5B"/>
    <w:rsid w:val="00F159E8"/>
    <w:rsid w:val="00F15E5F"/>
    <w:rsid w:val="00F1732A"/>
    <w:rsid w:val="00F201DB"/>
    <w:rsid w:val="00F21314"/>
    <w:rsid w:val="00F21C09"/>
    <w:rsid w:val="00F225A8"/>
    <w:rsid w:val="00F225BE"/>
    <w:rsid w:val="00F243F0"/>
    <w:rsid w:val="00F2489A"/>
    <w:rsid w:val="00F262C3"/>
    <w:rsid w:val="00F26560"/>
    <w:rsid w:val="00F27502"/>
    <w:rsid w:val="00F30024"/>
    <w:rsid w:val="00F3095F"/>
    <w:rsid w:val="00F316E8"/>
    <w:rsid w:val="00F31DDC"/>
    <w:rsid w:val="00F31EA7"/>
    <w:rsid w:val="00F35092"/>
    <w:rsid w:val="00F3547B"/>
    <w:rsid w:val="00F36597"/>
    <w:rsid w:val="00F36E39"/>
    <w:rsid w:val="00F37E5D"/>
    <w:rsid w:val="00F40A4A"/>
    <w:rsid w:val="00F41B08"/>
    <w:rsid w:val="00F43FD7"/>
    <w:rsid w:val="00F44290"/>
    <w:rsid w:val="00F4515B"/>
    <w:rsid w:val="00F51644"/>
    <w:rsid w:val="00F5410B"/>
    <w:rsid w:val="00F5458F"/>
    <w:rsid w:val="00F547CD"/>
    <w:rsid w:val="00F55EBE"/>
    <w:rsid w:val="00F56F39"/>
    <w:rsid w:val="00F57798"/>
    <w:rsid w:val="00F57CFC"/>
    <w:rsid w:val="00F62B11"/>
    <w:rsid w:val="00F63A59"/>
    <w:rsid w:val="00F63D13"/>
    <w:rsid w:val="00F63F76"/>
    <w:rsid w:val="00F65224"/>
    <w:rsid w:val="00F65963"/>
    <w:rsid w:val="00F67B3D"/>
    <w:rsid w:val="00F7060D"/>
    <w:rsid w:val="00F71744"/>
    <w:rsid w:val="00F734DF"/>
    <w:rsid w:val="00F73E6D"/>
    <w:rsid w:val="00F751D7"/>
    <w:rsid w:val="00F7521D"/>
    <w:rsid w:val="00F760C8"/>
    <w:rsid w:val="00F765A5"/>
    <w:rsid w:val="00F778AE"/>
    <w:rsid w:val="00F81192"/>
    <w:rsid w:val="00F8394D"/>
    <w:rsid w:val="00F844C3"/>
    <w:rsid w:val="00F84EF4"/>
    <w:rsid w:val="00F8513E"/>
    <w:rsid w:val="00F852DA"/>
    <w:rsid w:val="00F870D7"/>
    <w:rsid w:val="00F872B6"/>
    <w:rsid w:val="00F877AB"/>
    <w:rsid w:val="00F93ABE"/>
    <w:rsid w:val="00F9438D"/>
    <w:rsid w:val="00F9494C"/>
    <w:rsid w:val="00F953F9"/>
    <w:rsid w:val="00F9571C"/>
    <w:rsid w:val="00FA13D3"/>
    <w:rsid w:val="00FA26D6"/>
    <w:rsid w:val="00FA47E0"/>
    <w:rsid w:val="00FA5C17"/>
    <w:rsid w:val="00FA66B4"/>
    <w:rsid w:val="00FA6A93"/>
    <w:rsid w:val="00FB057D"/>
    <w:rsid w:val="00FB08A1"/>
    <w:rsid w:val="00FB1FE0"/>
    <w:rsid w:val="00FB376D"/>
    <w:rsid w:val="00FB3DD3"/>
    <w:rsid w:val="00FB44EE"/>
    <w:rsid w:val="00FB591D"/>
    <w:rsid w:val="00FB5A34"/>
    <w:rsid w:val="00FB5D28"/>
    <w:rsid w:val="00FB6512"/>
    <w:rsid w:val="00FB68DA"/>
    <w:rsid w:val="00FB69C1"/>
    <w:rsid w:val="00FC040A"/>
    <w:rsid w:val="00FC055A"/>
    <w:rsid w:val="00FC1193"/>
    <w:rsid w:val="00FC3989"/>
    <w:rsid w:val="00FC5630"/>
    <w:rsid w:val="00FC5BDA"/>
    <w:rsid w:val="00FC72BE"/>
    <w:rsid w:val="00FC7A76"/>
    <w:rsid w:val="00FD069F"/>
    <w:rsid w:val="00FD54AB"/>
    <w:rsid w:val="00FD58DC"/>
    <w:rsid w:val="00FD5E09"/>
    <w:rsid w:val="00FD613A"/>
    <w:rsid w:val="00FD6F12"/>
    <w:rsid w:val="00FD6F7A"/>
    <w:rsid w:val="00FD73DB"/>
    <w:rsid w:val="00FE05F7"/>
    <w:rsid w:val="00FE1A1F"/>
    <w:rsid w:val="00FE2DC2"/>
    <w:rsid w:val="00FE3F55"/>
    <w:rsid w:val="00FE5AD7"/>
    <w:rsid w:val="00FE61B4"/>
    <w:rsid w:val="00FF164D"/>
    <w:rsid w:val="00FF1D65"/>
    <w:rsid w:val="00FF26BC"/>
    <w:rsid w:val="00FF2A4C"/>
    <w:rsid w:val="00FF42DA"/>
    <w:rsid w:val="00FF539B"/>
    <w:rsid w:val="00FF6588"/>
    <w:rsid w:val="00FF6604"/>
    <w:rsid w:val="00FF6BFD"/>
    <w:rsid w:val="00FF7403"/>
    <w:rsid w:val="00FF798C"/>
    <w:rsid w:val="00FF7F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3F144E"/>
    <w:pPr>
      <w:widowControl w:val="0"/>
    </w:pPr>
    <w:rPr>
      <w:kern w:val="2"/>
      <w:sz w:val="24"/>
      <w:szCs w:val="24"/>
    </w:rPr>
  </w:style>
  <w:style w:type="paragraph" w:styleId="1">
    <w:name w:val="heading 1"/>
    <w:basedOn w:val="a0"/>
    <w:next w:val="a0"/>
    <w:qFormat/>
    <w:rsid w:val="00D04F03"/>
    <w:pPr>
      <w:keepNext/>
      <w:numPr>
        <w:numId w:val="1"/>
      </w:numPr>
      <w:spacing w:before="180" w:after="180" w:line="720" w:lineRule="auto"/>
      <w:outlineLvl w:val="0"/>
    </w:pPr>
    <w:rPr>
      <w:rFonts w:ascii="Arial" w:eastAsia="華康超明體" w:hAnsi="Arial"/>
      <w:b/>
      <w:bCs/>
      <w:kern w:val="52"/>
      <w:sz w:val="36"/>
      <w:szCs w:val="52"/>
    </w:rPr>
  </w:style>
  <w:style w:type="paragraph" w:styleId="30">
    <w:name w:val="heading 3"/>
    <w:basedOn w:val="a0"/>
    <w:next w:val="a0"/>
    <w:qFormat/>
    <w:rsid w:val="00246C71"/>
    <w:pPr>
      <w:keepNext/>
      <w:spacing w:line="720" w:lineRule="auto"/>
      <w:outlineLvl w:val="2"/>
    </w:pPr>
    <w:rPr>
      <w:rFonts w:ascii="Arial" w:hAnsi="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titlefont02">
    <w:name w:val="title_font_02"/>
    <w:basedOn w:val="a1"/>
    <w:rsid w:val="00BB77B9"/>
  </w:style>
  <w:style w:type="character" w:styleId="a4">
    <w:name w:val="Strong"/>
    <w:qFormat/>
    <w:rsid w:val="00BB77B9"/>
    <w:rPr>
      <w:b/>
      <w:bCs/>
    </w:rPr>
  </w:style>
  <w:style w:type="paragraph" w:customStyle="1" w:styleId="11">
    <w:name w:val="純文字1"/>
    <w:basedOn w:val="a0"/>
    <w:rsid w:val="00B212FB"/>
    <w:pPr>
      <w:adjustRightInd w:val="0"/>
      <w:textAlignment w:val="baseline"/>
    </w:pPr>
    <w:rPr>
      <w:rFonts w:ascii="細明體" w:eastAsia="細明體" w:hAnsi="Courier New"/>
      <w:szCs w:val="20"/>
    </w:rPr>
  </w:style>
  <w:style w:type="paragraph" w:styleId="a5">
    <w:name w:val="footer"/>
    <w:basedOn w:val="a0"/>
    <w:rsid w:val="00FC5BDA"/>
    <w:pPr>
      <w:tabs>
        <w:tab w:val="center" w:pos="4153"/>
        <w:tab w:val="right" w:pos="8306"/>
      </w:tabs>
      <w:snapToGrid w:val="0"/>
    </w:pPr>
    <w:rPr>
      <w:sz w:val="20"/>
      <w:szCs w:val="20"/>
    </w:rPr>
  </w:style>
  <w:style w:type="character" w:styleId="a6">
    <w:name w:val="page number"/>
    <w:basedOn w:val="a1"/>
    <w:rsid w:val="00FC5BDA"/>
  </w:style>
  <w:style w:type="paragraph" w:styleId="a7">
    <w:name w:val="Date"/>
    <w:basedOn w:val="a0"/>
    <w:next w:val="a0"/>
    <w:rsid w:val="00C617B7"/>
    <w:pPr>
      <w:adjustRightInd w:val="0"/>
      <w:spacing w:line="360" w:lineRule="atLeast"/>
      <w:jc w:val="right"/>
      <w:textAlignment w:val="baseline"/>
    </w:pPr>
    <w:rPr>
      <w:rFonts w:eastAsia="標楷體"/>
      <w:b/>
      <w:kern w:val="0"/>
      <w:sz w:val="40"/>
      <w:szCs w:val="20"/>
    </w:rPr>
  </w:style>
  <w:style w:type="paragraph" w:styleId="a8">
    <w:name w:val="Body Text Indent"/>
    <w:basedOn w:val="a0"/>
    <w:rsid w:val="002C259E"/>
    <w:pPr>
      <w:adjustRightInd w:val="0"/>
      <w:spacing w:line="560" w:lineRule="exact"/>
      <w:ind w:left="480" w:firstLine="600"/>
      <w:textAlignment w:val="baseline"/>
    </w:pPr>
    <w:rPr>
      <w:rFonts w:eastAsia="標楷體"/>
      <w:kern w:val="0"/>
      <w:sz w:val="32"/>
      <w:szCs w:val="20"/>
    </w:rPr>
  </w:style>
  <w:style w:type="paragraph" w:customStyle="1" w:styleId="10">
    <w:name w:val="建議標題1"/>
    <w:basedOn w:val="a0"/>
    <w:rsid w:val="00EA4F5E"/>
    <w:pPr>
      <w:numPr>
        <w:numId w:val="3"/>
      </w:numPr>
      <w:jc w:val="center"/>
    </w:pPr>
    <w:rPr>
      <w:rFonts w:ascii="標楷體" w:eastAsia="標楷體" w:hAnsi="標楷體"/>
      <w:b/>
      <w:bCs/>
      <w:sz w:val="40"/>
    </w:rPr>
  </w:style>
  <w:style w:type="paragraph" w:customStyle="1" w:styleId="2">
    <w:name w:val="建議標題2"/>
    <w:basedOn w:val="a0"/>
    <w:rsid w:val="00EA4F5E"/>
    <w:pPr>
      <w:numPr>
        <w:ilvl w:val="1"/>
        <w:numId w:val="3"/>
      </w:numPr>
      <w:tabs>
        <w:tab w:val="clear" w:pos="1200"/>
        <w:tab w:val="num" w:pos="720"/>
      </w:tabs>
      <w:spacing w:line="440" w:lineRule="exact"/>
      <w:ind w:left="720"/>
    </w:pPr>
    <w:rPr>
      <w:rFonts w:ascii="標楷體" w:eastAsia="標楷體" w:hAnsi="標楷體"/>
      <w:b/>
      <w:bCs/>
      <w:sz w:val="32"/>
    </w:rPr>
  </w:style>
  <w:style w:type="paragraph" w:customStyle="1" w:styleId="3">
    <w:name w:val="建議標題3"/>
    <w:basedOn w:val="a0"/>
    <w:rsid w:val="00EA4F5E"/>
    <w:pPr>
      <w:numPr>
        <w:ilvl w:val="2"/>
        <w:numId w:val="3"/>
      </w:numPr>
      <w:spacing w:line="400" w:lineRule="exact"/>
    </w:pPr>
    <w:rPr>
      <w:rFonts w:eastAsia="標楷體"/>
      <w:sz w:val="28"/>
    </w:rPr>
  </w:style>
  <w:style w:type="paragraph" w:customStyle="1" w:styleId="4">
    <w:name w:val="建議標題4"/>
    <w:basedOn w:val="a0"/>
    <w:rsid w:val="00EA4F5E"/>
    <w:pPr>
      <w:numPr>
        <w:ilvl w:val="3"/>
        <w:numId w:val="3"/>
      </w:numPr>
      <w:spacing w:line="400" w:lineRule="exact"/>
    </w:pPr>
    <w:rPr>
      <w:rFonts w:eastAsia="標楷體"/>
      <w:sz w:val="28"/>
    </w:rPr>
  </w:style>
  <w:style w:type="paragraph" w:customStyle="1" w:styleId="5">
    <w:name w:val="建議標題5"/>
    <w:basedOn w:val="a0"/>
    <w:rsid w:val="00EA4F5E"/>
    <w:pPr>
      <w:numPr>
        <w:ilvl w:val="4"/>
        <w:numId w:val="3"/>
      </w:numPr>
      <w:spacing w:line="400" w:lineRule="exact"/>
    </w:pPr>
    <w:rPr>
      <w:rFonts w:eastAsia="標楷體"/>
      <w:sz w:val="28"/>
    </w:rPr>
  </w:style>
  <w:style w:type="paragraph" w:customStyle="1" w:styleId="6">
    <w:name w:val="建議標題6"/>
    <w:basedOn w:val="a0"/>
    <w:rsid w:val="00EA4F5E"/>
    <w:pPr>
      <w:numPr>
        <w:ilvl w:val="5"/>
        <w:numId w:val="3"/>
      </w:numPr>
      <w:tabs>
        <w:tab w:val="clear" w:pos="2760"/>
        <w:tab w:val="num" w:pos="2352"/>
      </w:tabs>
      <w:spacing w:line="400" w:lineRule="exact"/>
      <w:ind w:left="2337" w:hanging="335"/>
    </w:pPr>
    <w:rPr>
      <w:rFonts w:eastAsia="標楷體"/>
      <w:sz w:val="28"/>
    </w:rPr>
  </w:style>
  <w:style w:type="paragraph" w:customStyle="1" w:styleId="8">
    <w:name w:val="建議標題8"/>
    <w:basedOn w:val="a0"/>
    <w:rsid w:val="00EA4F5E"/>
    <w:pPr>
      <w:numPr>
        <w:ilvl w:val="7"/>
        <w:numId w:val="3"/>
      </w:numPr>
      <w:tabs>
        <w:tab w:val="clear" w:pos="3720"/>
        <w:tab w:val="num" w:pos="3080"/>
      </w:tabs>
      <w:spacing w:line="400" w:lineRule="exact"/>
      <w:ind w:left="3067" w:hanging="266"/>
    </w:pPr>
    <w:rPr>
      <w:rFonts w:eastAsia="標楷體"/>
      <w:sz w:val="28"/>
    </w:rPr>
  </w:style>
  <w:style w:type="paragraph" w:styleId="HTML">
    <w:name w:val="HTML Preformatted"/>
    <w:basedOn w:val="a0"/>
    <w:rsid w:val="002E2B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9">
    <w:name w:val="Balloon Text"/>
    <w:basedOn w:val="a0"/>
    <w:semiHidden/>
    <w:rsid w:val="00C653A4"/>
    <w:rPr>
      <w:rFonts w:ascii="Arial" w:hAnsi="Arial"/>
      <w:sz w:val="18"/>
      <w:szCs w:val="18"/>
    </w:rPr>
  </w:style>
  <w:style w:type="paragraph" w:styleId="aa">
    <w:name w:val="List Paragraph"/>
    <w:basedOn w:val="a0"/>
    <w:link w:val="ab"/>
    <w:uiPriority w:val="34"/>
    <w:qFormat/>
    <w:rsid w:val="0008706A"/>
    <w:pPr>
      <w:ind w:leftChars="200" w:left="480"/>
    </w:pPr>
    <w:rPr>
      <w:rFonts w:ascii="Calibri" w:hAnsi="Calibri"/>
      <w:szCs w:val="22"/>
    </w:rPr>
  </w:style>
  <w:style w:type="character" w:customStyle="1" w:styleId="ab">
    <w:name w:val="清單段落 字元"/>
    <w:link w:val="aa"/>
    <w:uiPriority w:val="34"/>
    <w:rsid w:val="00FD6F7A"/>
    <w:rPr>
      <w:rFonts w:ascii="Calibri" w:hAnsi="Calibri"/>
      <w:kern w:val="2"/>
      <w:sz w:val="24"/>
      <w:szCs w:val="22"/>
    </w:rPr>
  </w:style>
  <w:style w:type="character" w:styleId="ac">
    <w:name w:val="annotation reference"/>
    <w:rsid w:val="001A0743"/>
    <w:rPr>
      <w:sz w:val="18"/>
      <w:szCs w:val="18"/>
    </w:rPr>
  </w:style>
  <w:style w:type="paragraph" w:styleId="ad">
    <w:name w:val="annotation text"/>
    <w:basedOn w:val="a0"/>
    <w:link w:val="ae"/>
    <w:rsid w:val="001A0743"/>
  </w:style>
  <w:style w:type="character" w:customStyle="1" w:styleId="ae">
    <w:name w:val="註解文字 字元"/>
    <w:link w:val="ad"/>
    <w:rsid w:val="001A0743"/>
    <w:rPr>
      <w:kern w:val="2"/>
      <w:sz w:val="24"/>
      <w:szCs w:val="24"/>
    </w:rPr>
  </w:style>
  <w:style w:type="paragraph" w:styleId="af">
    <w:name w:val="annotation subject"/>
    <w:basedOn w:val="ad"/>
    <w:next w:val="ad"/>
    <w:link w:val="af0"/>
    <w:rsid w:val="001A0743"/>
    <w:rPr>
      <w:b/>
      <w:bCs/>
    </w:rPr>
  </w:style>
  <w:style w:type="character" w:customStyle="1" w:styleId="af0">
    <w:name w:val="註解主旨 字元"/>
    <w:link w:val="af"/>
    <w:rsid w:val="001A0743"/>
    <w:rPr>
      <w:b/>
      <w:bCs/>
      <w:kern w:val="2"/>
      <w:sz w:val="24"/>
      <w:szCs w:val="24"/>
    </w:rPr>
  </w:style>
  <w:style w:type="paragraph" w:styleId="af1">
    <w:name w:val="header"/>
    <w:basedOn w:val="a0"/>
    <w:link w:val="af2"/>
    <w:rsid w:val="006B1E99"/>
    <w:pPr>
      <w:tabs>
        <w:tab w:val="center" w:pos="4153"/>
        <w:tab w:val="right" w:pos="8306"/>
      </w:tabs>
      <w:snapToGrid w:val="0"/>
    </w:pPr>
    <w:rPr>
      <w:sz w:val="20"/>
      <w:szCs w:val="20"/>
    </w:rPr>
  </w:style>
  <w:style w:type="character" w:customStyle="1" w:styleId="af2">
    <w:name w:val="頁首 字元"/>
    <w:link w:val="af1"/>
    <w:rsid w:val="006B1E99"/>
    <w:rPr>
      <w:kern w:val="2"/>
    </w:rPr>
  </w:style>
  <w:style w:type="paragraph" w:customStyle="1" w:styleId="110">
    <w:name w:val="11"/>
    <w:basedOn w:val="a0"/>
    <w:link w:val="111"/>
    <w:rsid w:val="0007555A"/>
    <w:pPr>
      <w:widowControl/>
      <w:autoSpaceDE w:val="0"/>
      <w:autoSpaceDN w:val="0"/>
      <w:adjustRightInd w:val="0"/>
      <w:spacing w:before="120" w:after="120" w:line="480" w:lineRule="atLeast"/>
    </w:pPr>
    <w:rPr>
      <w:rFonts w:eastAsia="華康中楷體"/>
      <w:b/>
      <w:kern w:val="0"/>
      <w:sz w:val="32"/>
      <w:szCs w:val="20"/>
    </w:rPr>
  </w:style>
  <w:style w:type="character" w:customStyle="1" w:styleId="111">
    <w:name w:val="11 字元"/>
    <w:link w:val="110"/>
    <w:rsid w:val="0007555A"/>
    <w:rPr>
      <w:rFonts w:eastAsia="華康中楷體"/>
      <w:b/>
      <w:sz w:val="32"/>
    </w:rPr>
  </w:style>
  <w:style w:type="paragraph" w:customStyle="1" w:styleId="a">
    <w:name w:val="第四層標題"/>
    <w:rsid w:val="00F7521D"/>
    <w:pPr>
      <w:widowControl w:val="0"/>
      <w:numPr>
        <w:numId w:val="4"/>
      </w:numPr>
      <w:spacing w:beforeLines="50" w:afterLines="50" w:line="400" w:lineRule="exact"/>
    </w:pPr>
    <w:rPr>
      <w:rFonts w:eastAsia="標楷體" w:hAnsi="標楷體"/>
      <w:b/>
      <w:kern w:val="2"/>
      <w:sz w:val="28"/>
      <w:szCs w:val="28"/>
    </w:rPr>
  </w:style>
  <w:style w:type="paragraph" w:customStyle="1" w:styleId="12">
    <w:name w:val="清單段落1"/>
    <w:basedOn w:val="a0"/>
    <w:rsid w:val="000846A6"/>
    <w:pPr>
      <w:spacing w:beforeLines="100"/>
      <w:ind w:leftChars="200" w:left="480"/>
      <w:jc w:val="both"/>
    </w:pPr>
    <w:rPr>
      <w:rFonts w:ascii="Calibri" w:hAnsi="Calibri"/>
      <w:szCs w:val="22"/>
    </w:rPr>
  </w:style>
  <w:style w:type="paragraph" w:customStyle="1" w:styleId="13">
    <w:name w:val="純文字1"/>
    <w:basedOn w:val="a0"/>
    <w:rsid w:val="00525092"/>
    <w:pPr>
      <w:adjustRightInd w:val="0"/>
      <w:textAlignment w:val="baseline"/>
    </w:pPr>
    <w:rPr>
      <w:rFonts w:ascii="細明體" w:eastAsia="細明體" w:hAnsi="Courier New" w:cs="細明體"/>
    </w:rPr>
  </w:style>
  <w:style w:type="character" w:styleId="af3">
    <w:name w:val="Hyperlink"/>
    <w:uiPriority w:val="99"/>
    <w:unhideWhenUsed/>
    <w:rsid w:val="00D5148D"/>
    <w:rPr>
      <w:color w:val="0000FF"/>
      <w:u w:val="single"/>
    </w:rPr>
  </w:style>
  <w:style w:type="paragraph" w:styleId="Web">
    <w:name w:val="Normal (Web)"/>
    <w:basedOn w:val="a0"/>
    <w:uiPriority w:val="99"/>
    <w:unhideWhenUsed/>
    <w:rsid w:val="00DB5196"/>
    <w:pPr>
      <w:widowControl/>
      <w:spacing w:before="100" w:beforeAutospacing="1" w:after="100" w:afterAutospacing="1"/>
    </w:pPr>
    <w:rPr>
      <w:rFonts w:ascii="新細明體" w:hAnsi="新細明體" w:cs="新細明體"/>
      <w:kern w:val="0"/>
    </w:rPr>
  </w:style>
  <w:style w:type="paragraph" w:customStyle="1" w:styleId="af4">
    <w:name w:val="一文"/>
    <w:basedOn w:val="a0"/>
    <w:rsid w:val="00C779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textAlignment w:val="baseline"/>
    </w:pPr>
    <w:rPr>
      <w:rFonts w:ascii="華康楷書體W5" w:eastAsia="華康楷書體W5"/>
      <w:kern w:val="0"/>
      <w:sz w:val="28"/>
      <w:szCs w:val="20"/>
    </w:rPr>
  </w:style>
  <w:style w:type="table" w:styleId="af5">
    <w:name w:val="Table Grid"/>
    <w:basedOn w:val="a2"/>
    <w:uiPriority w:val="59"/>
    <w:rsid w:val="00CF404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rsid w:val="00A446F8"/>
  </w:style>
  <w:style w:type="paragraph" w:customStyle="1" w:styleId="20">
    <w:name w:val="計畫書大標2"/>
    <w:basedOn w:val="a0"/>
    <w:rsid w:val="008F0FFD"/>
    <w:pPr>
      <w:spacing w:afterLines="50" w:line="440" w:lineRule="exact"/>
    </w:pPr>
    <w:rPr>
      <w:rFonts w:ascii="標楷體" w:eastAsia="標楷體" w:hAnsi="標楷體"/>
      <w:b/>
      <w:bCs/>
      <w:color w:val="000000"/>
      <w:sz w:val="28"/>
    </w:rPr>
  </w:style>
  <w:style w:type="paragraph" w:customStyle="1" w:styleId="Default">
    <w:name w:val="Default"/>
    <w:rsid w:val="008F0FFD"/>
    <w:pPr>
      <w:widowControl w:val="0"/>
      <w:autoSpaceDE w:val="0"/>
      <w:autoSpaceDN w:val="0"/>
      <w:adjustRightInd w:val="0"/>
    </w:pPr>
    <w:rPr>
      <w:rFonts w:ascii="DF Hei Std" w:hAnsi="DF Hei Std" w:cs="DF Hei Std"/>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3F144E"/>
    <w:pPr>
      <w:widowControl w:val="0"/>
    </w:pPr>
    <w:rPr>
      <w:kern w:val="2"/>
      <w:sz w:val="24"/>
      <w:szCs w:val="24"/>
    </w:rPr>
  </w:style>
  <w:style w:type="paragraph" w:styleId="1">
    <w:name w:val="heading 1"/>
    <w:basedOn w:val="a0"/>
    <w:next w:val="a0"/>
    <w:qFormat/>
    <w:rsid w:val="00D04F03"/>
    <w:pPr>
      <w:keepNext/>
      <w:numPr>
        <w:numId w:val="1"/>
      </w:numPr>
      <w:spacing w:before="180" w:after="180" w:line="720" w:lineRule="auto"/>
      <w:outlineLvl w:val="0"/>
    </w:pPr>
    <w:rPr>
      <w:rFonts w:ascii="Arial" w:eastAsia="華康超明體" w:hAnsi="Arial"/>
      <w:b/>
      <w:bCs/>
      <w:kern w:val="52"/>
      <w:sz w:val="36"/>
      <w:szCs w:val="52"/>
    </w:rPr>
  </w:style>
  <w:style w:type="paragraph" w:styleId="30">
    <w:name w:val="heading 3"/>
    <w:basedOn w:val="a0"/>
    <w:next w:val="a0"/>
    <w:qFormat/>
    <w:rsid w:val="00246C71"/>
    <w:pPr>
      <w:keepNext/>
      <w:spacing w:line="720" w:lineRule="auto"/>
      <w:outlineLvl w:val="2"/>
    </w:pPr>
    <w:rPr>
      <w:rFonts w:ascii="Arial" w:hAnsi="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titlefont02">
    <w:name w:val="title_font_02"/>
    <w:basedOn w:val="a1"/>
    <w:rsid w:val="00BB77B9"/>
  </w:style>
  <w:style w:type="character" w:styleId="a4">
    <w:name w:val="Strong"/>
    <w:qFormat/>
    <w:rsid w:val="00BB77B9"/>
    <w:rPr>
      <w:b/>
      <w:bCs/>
    </w:rPr>
  </w:style>
  <w:style w:type="paragraph" w:customStyle="1" w:styleId="11">
    <w:name w:val="純文字1"/>
    <w:basedOn w:val="a0"/>
    <w:rsid w:val="00B212FB"/>
    <w:pPr>
      <w:adjustRightInd w:val="0"/>
      <w:textAlignment w:val="baseline"/>
    </w:pPr>
    <w:rPr>
      <w:rFonts w:ascii="細明體" w:eastAsia="細明體" w:hAnsi="Courier New"/>
      <w:szCs w:val="20"/>
    </w:rPr>
  </w:style>
  <w:style w:type="paragraph" w:styleId="a5">
    <w:name w:val="footer"/>
    <w:basedOn w:val="a0"/>
    <w:rsid w:val="00FC5BDA"/>
    <w:pPr>
      <w:tabs>
        <w:tab w:val="center" w:pos="4153"/>
        <w:tab w:val="right" w:pos="8306"/>
      </w:tabs>
      <w:snapToGrid w:val="0"/>
    </w:pPr>
    <w:rPr>
      <w:sz w:val="20"/>
      <w:szCs w:val="20"/>
    </w:rPr>
  </w:style>
  <w:style w:type="character" w:styleId="a6">
    <w:name w:val="page number"/>
    <w:basedOn w:val="a1"/>
    <w:rsid w:val="00FC5BDA"/>
  </w:style>
  <w:style w:type="paragraph" w:styleId="a7">
    <w:name w:val="Date"/>
    <w:basedOn w:val="a0"/>
    <w:next w:val="a0"/>
    <w:rsid w:val="00C617B7"/>
    <w:pPr>
      <w:adjustRightInd w:val="0"/>
      <w:spacing w:line="360" w:lineRule="atLeast"/>
      <w:jc w:val="right"/>
      <w:textAlignment w:val="baseline"/>
    </w:pPr>
    <w:rPr>
      <w:rFonts w:eastAsia="標楷體"/>
      <w:b/>
      <w:kern w:val="0"/>
      <w:sz w:val="40"/>
      <w:szCs w:val="20"/>
    </w:rPr>
  </w:style>
  <w:style w:type="paragraph" w:styleId="a8">
    <w:name w:val="Body Text Indent"/>
    <w:basedOn w:val="a0"/>
    <w:rsid w:val="002C259E"/>
    <w:pPr>
      <w:adjustRightInd w:val="0"/>
      <w:spacing w:line="560" w:lineRule="exact"/>
      <w:ind w:left="480" w:firstLine="600"/>
      <w:textAlignment w:val="baseline"/>
    </w:pPr>
    <w:rPr>
      <w:rFonts w:eastAsia="標楷體"/>
      <w:kern w:val="0"/>
      <w:sz w:val="32"/>
      <w:szCs w:val="20"/>
    </w:rPr>
  </w:style>
  <w:style w:type="paragraph" w:customStyle="1" w:styleId="10">
    <w:name w:val="建議標題1"/>
    <w:basedOn w:val="a0"/>
    <w:rsid w:val="00EA4F5E"/>
    <w:pPr>
      <w:numPr>
        <w:numId w:val="3"/>
      </w:numPr>
      <w:jc w:val="center"/>
    </w:pPr>
    <w:rPr>
      <w:rFonts w:ascii="標楷體" w:eastAsia="標楷體" w:hAnsi="標楷體"/>
      <w:b/>
      <w:bCs/>
      <w:sz w:val="40"/>
    </w:rPr>
  </w:style>
  <w:style w:type="paragraph" w:customStyle="1" w:styleId="2">
    <w:name w:val="建議標題2"/>
    <w:basedOn w:val="a0"/>
    <w:rsid w:val="00EA4F5E"/>
    <w:pPr>
      <w:numPr>
        <w:ilvl w:val="1"/>
        <w:numId w:val="3"/>
      </w:numPr>
      <w:tabs>
        <w:tab w:val="clear" w:pos="1200"/>
        <w:tab w:val="num" w:pos="720"/>
      </w:tabs>
      <w:spacing w:line="440" w:lineRule="exact"/>
      <w:ind w:left="720"/>
    </w:pPr>
    <w:rPr>
      <w:rFonts w:ascii="標楷體" w:eastAsia="標楷體" w:hAnsi="標楷體"/>
      <w:b/>
      <w:bCs/>
      <w:sz w:val="32"/>
    </w:rPr>
  </w:style>
  <w:style w:type="paragraph" w:customStyle="1" w:styleId="3">
    <w:name w:val="建議標題3"/>
    <w:basedOn w:val="a0"/>
    <w:rsid w:val="00EA4F5E"/>
    <w:pPr>
      <w:numPr>
        <w:ilvl w:val="2"/>
        <w:numId w:val="3"/>
      </w:numPr>
      <w:spacing w:line="400" w:lineRule="exact"/>
    </w:pPr>
    <w:rPr>
      <w:rFonts w:eastAsia="標楷體"/>
      <w:sz w:val="28"/>
    </w:rPr>
  </w:style>
  <w:style w:type="paragraph" w:customStyle="1" w:styleId="4">
    <w:name w:val="建議標題4"/>
    <w:basedOn w:val="a0"/>
    <w:rsid w:val="00EA4F5E"/>
    <w:pPr>
      <w:numPr>
        <w:ilvl w:val="3"/>
        <w:numId w:val="3"/>
      </w:numPr>
      <w:spacing w:line="400" w:lineRule="exact"/>
    </w:pPr>
    <w:rPr>
      <w:rFonts w:eastAsia="標楷體"/>
      <w:sz w:val="28"/>
    </w:rPr>
  </w:style>
  <w:style w:type="paragraph" w:customStyle="1" w:styleId="5">
    <w:name w:val="建議標題5"/>
    <w:basedOn w:val="a0"/>
    <w:rsid w:val="00EA4F5E"/>
    <w:pPr>
      <w:numPr>
        <w:ilvl w:val="4"/>
        <w:numId w:val="3"/>
      </w:numPr>
      <w:spacing w:line="400" w:lineRule="exact"/>
    </w:pPr>
    <w:rPr>
      <w:rFonts w:eastAsia="標楷體"/>
      <w:sz w:val="28"/>
    </w:rPr>
  </w:style>
  <w:style w:type="paragraph" w:customStyle="1" w:styleId="6">
    <w:name w:val="建議標題6"/>
    <w:basedOn w:val="a0"/>
    <w:rsid w:val="00EA4F5E"/>
    <w:pPr>
      <w:numPr>
        <w:ilvl w:val="5"/>
        <w:numId w:val="3"/>
      </w:numPr>
      <w:tabs>
        <w:tab w:val="clear" w:pos="2760"/>
        <w:tab w:val="num" w:pos="2352"/>
      </w:tabs>
      <w:spacing w:line="400" w:lineRule="exact"/>
      <w:ind w:left="2337" w:hanging="335"/>
    </w:pPr>
    <w:rPr>
      <w:rFonts w:eastAsia="標楷體"/>
      <w:sz w:val="28"/>
    </w:rPr>
  </w:style>
  <w:style w:type="paragraph" w:customStyle="1" w:styleId="8">
    <w:name w:val="建議標題8"/>
    <w:basedOn w:val="a0"/>
    <w:rsid w:val="00EA4F5E"/>
    <w:pPr>
      <w:numPr>
        <w:ilvl w:val="7"/>
        <w:numId w:val="3"/>
      </w:numPr>
      <w:tabs>
        <w:tab w:val="clear" w:pos="3720"/>
        <w:tab w:val="num" w:pos="3080"/>
      </w:tabs>
      <w:spacing w:line="400" w:lineRule="exact"/>
      <w:ind w:left="3067" w:hanging="266"/>
    </w:pPr>
    <w:rPr>
      <w:rFonts w:eastAsia="標楷體"/>
      <w:sz w:val="28"/>
    </w:rPr>
  </w:style>
  <w:style w:type="paragraph" w:styleId="HTML">
    <w:name w:val="HTML Preformatted"/>
    <w:basedOn w:val="a0"/>
    <w:rsid w:val="002E2B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9">
    <w:name w:val="Balloon Text"/>
    <w:basedOn w:val="a0"/>
    <w:semiHidden/>
    <w:rsid w:val="00C653A4"/>
    <w:rPr>
      <w:rFonts w:ascii="Arial" w:hAnsi="Arial"/>
      <w:sz w:val="18"/>
      <w:szCs w:val="18"/>
    </w:rPr>
  </w:style>
  <w:style w:type="paragraph" w:styleId="aa">
    <w:name w:val="List Paragraph"/>
    <w:basedOn w:val="a0"/>
    <w:link w:val="ab"/>
    <w:uiPriority w:val="34"/>
    <w:qFormat/>
    <w:rsid w:val="0008706A"/>
    <w:pPr>
      <w:ind w:leftChars="200" w:left="480"/>
    </w:pPr>
    <w:rPr>
      <w:rFonts w:ascii="Calibri" w:hAnsi="Calibri"/>
      <w:szCs w:val="22"/>
    </w:rPr>
  </w:style>
  <w:style w:type="character" w:customStyle="1" w:styleId="ab">
    <w:name w:val="清單段落 字元"/>
    <w:link w:val="aa"/>
    <w:uiPriority w:val="34"/>
    <w:rsid w:val="00FD6F7A"/>
    <w:rPr>
      <w:rFonts w:ascii="Calibri" w:hAnsi="Calibri"/>
      <w:kern w:val="2"/>
      <w:sz w:val="24"/>
      <w:szCs w:val="22"/>
    </w:rPr>
  </w:style>
  <w:style w:type="character" w:styleId="ac">
    <w:name w:val="annotation reference"/>
    <w:rsid w:val="001A0743"/>
    <w:rPr>
      <w:sz w:val="18"/>
      <w:szCs w:val="18"/>
    </w:rPr>
  </w:style>
  <w:style w:type="paragraph" w:styleId="ad">
    <w:name w:val="annotation text"/>
    <w:basedOn w:val="a0"/>
    <w:link w:val="ae"/>
    <w:rsid w:val="001A0743"/>
  </w:style>
  <w:style w:type="character" w:customStyle="1" w:styleId="ae">
    <w:name w:val="註解文字 字元"/>
    <w:link w:val="ad"/>
    <w:rsid w:val="001A0743"/>
    <w:rPr>
      <w:kern w:val="2"/>
      <w:sz w:val="24"/>
      <w:szCs w:val="24"/>
    </w:rPr>
  </w:style>
  <w:style w:type="paragraph" w:styleId="af">
    <w:name w:val="annotation subject"/>
    <w:basedOn w:val="ad"/>
    <w:next w:val="ad"/>
    <w:link w:val="af0"/>
    <w:rsid w:val="001A0743"/>
    <w:rPr>
      <w:b/>
      <w:bCs/>
    </w:rPr>
  </w:style>
  <w:style w:type="character" w:customStyle="1" w:styleId="af0">
    <w:name w:val="註解主旨 字元"/>
    <w:link w:val="af"/>
    <w:rsid w:val="001A0743"/>
    <w:rPr>
      <w:b/>
      <w:bCs/>
      <w:kern w:val="2"/>
      <w:sz w:val="24"/>
      <w:szCs w:val="24"/>
    </w:rPr>
  </w:style>
  <w:style w:type="paragraph" w:styleId="af1">
    <w:name w:val="header"/>
    <w:basedOn w:val="a0"/>
    <w:link w:val="af2"/>
    <w:rsid w:val="006B1E99"/>
    <w:pPr>
      <w:tabs>
        <w:tab w:val="center" w:pos="4153"/>
        <w:tab w:val="right" w:pos="8306"/>
      </w:tabs>
      <w:snapToGrid w:val="0"/>
    </w:pPr>
    <w:rPr>
      <w:sz w:val="20"/>
      <w:szCs w:val="20"/>
    </w:rPr>
  </w:style>
  <w:style w:type="character" w:customStyle="1" w:styleId="af2">
    <w:name w:val="頁首 字元"/>
    <w:link w:val="af1"/>
    <w:rsid w:val="006B1E99"/>
    <w:rPr>
      <w:kern w:val="2"/>
    </w:rPr>
  </w:style>
  <w:style w:type="paragraph" w:customStyle="1" w:styleId="110">
    <w:name w:val="11"/>
    <w:basedOn w:val="a0"/>
    <w:link w:val="111"/>
    <w:rsid w:val="0007555A"/>
    <w:pPr>
      <w:widowControl/>
      <w:autoSpaceDE w:val="0"/>
      <w:autoSpaceDN w:val="0"/>
      <w:adjustRightInd w:val="0"/>
      <w:spacing w:before="120" w:after="120" w:line="480" w:lineRule="atLeast"/>
    </w:pPr>
    <w:rPr>
      <w:rFonts w:eastAsia="華康中楷體"/>
      <w:b/>
      <w:kern w:val="0"/>
      <w:sz w:val="32"/>
      <w:szCs w:val="20"/>
    </w:rPr>
  </w:style>
  <w:style w:type="character" w:customStyle="1" w:styleId="111">
    <w:name w:val="11 字元"/>
    <w:link w:val="110"/>
    <w:rsid w:val="0007555A"/>
    <w:rPr>
      <w:rFonts w:eastAsia="華康中楷體"/>
      <w:b/>
      <w:sz w:val="32"/>
    </w:rPr>
  </w:style>
  <w:style w:type="paragraph" w:customStyle="1" w:styleId="a">
    <w:name w:val="第四層標題"/>
    <w:rsid w:val="00F7521D"/>
    <w:pPr>
      <w:widowControl w:val="0"/>
      <w:numPr>
        <w:numId w:val="4"/>
      </w:numPr>
      <w:spacing w:beforeLines="50" w:afterLines="50" w:line="400" w:lineRule="exact"/>
    </w:pPr>
    <w:rPr>
      <w:rFonts w:eastAsia="標楷體" w:hAnsi="標楷體"/>
      <w:b/>
      <w:kern w:val="2"/>
      <w:sz w:val="28"/>
      <w:szCs w:val="28"/>
    </w:rPr>
  </w:style>
  <w:style w:type="paragraph" w:customStyle="1" w:styleId="12">
    <w:name w:val="清單段落1"/>
    <w:basedOn w:val="a0"/>
    <w:rsid w:val="000846A6"/>
    <w:pPr>
      <w:spacing w:beforeLines="100"/>
      <w:ind w:leftChars="200" w:left="480"/>
      <w:jc w:val="both"/>
    </w:pPr>
    <w:rPr>
      <w:rFonts w:ascii="Calibri" w:hAnsi="Calibri"/>
      <w:szCs w:val="22"/>
    </w:rPr>
  </w:style>
  <w:style w:type="paragraph" w:customStyle="1" w:styleId="13">
    <w:name w:val="純文字1"/>
    <w:basedOn w:val="a0"/>
    <w:rsid w:val="00525092"/>
    <w:pPr>
      <w:adjustRightInd w:val="0"/>
      <w:textAlignment w:val="baseline"/>
    </w:pPr>
    <w:rPr>
      <w:rFonts w:ascii="細明體" w:eastAsia="細明體" w:hAnsi="Courier New" w:cs="細明體"/>
    </w:rPr>
  </w:style>
  <w:style w:type="character" w:styleId="af3">
    <w:name w:val="Hyperlink"/>
    <w:uiPriority w:val="99"/>
    <w:unhideWhenUsed/>
    <w:rsid w:val="00D5148D"/>
    <w:rPr>
      <w:color w:val="0000FF"/>
      <w:u w:val="single"/>
    </w:rPr>
  </w:style>
  <w:style w:type="paragraph" w:styleId="Web">
    <w:name w:val="Normal (Web)"/>
    <w:basedOn w:val="a0"/>
    <w:uiPriority w:val="99"/>
    <w:unhideWhenUsed/>
    <w:rsid w:val="00DB5196"/>
    <w:pPr>
      <w:widowControl/>
      <w:spacing w:before="100" w:beforeAutospacing="1" w:after="100" w:afterAutospacing="1"/>
    </w:pPr>
    <w:rPr>
      <w:rFonts w:ascii="新細明體" w:hAnsi="新細明體" w:cs="新細明體"/>
      <w:kern w:val="0"/>
    </w:rPr>
  </w:style>
  <w:style w:type="paragraph" w:customStyle="1" w:styleId="af4">
    <w:name w:val="一文"/>
    <w:basedOn w:val="a0"/>
    <w:rsid w:val="00C779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textAlignment w:val="baseline"/>
    </w:pPr>
    <w:rPr>
      <w:rFonts w:ascii="華康楷書體W5" w:eastAsia="華康楷書體W5"/>
      <w:kern w:val="0"/>
      <w:sz w:val="28"/>
      <w:szCs w:val="20"/>
    </w:rPr>
  </w:style>
  <w:style w:type="table" w:styleId="af5">
    <w:name w:val="Table Grid"/>
    <w:basedOn w:val="a2"/>
    <w:uiPriority w:val="59"/>
    <w:rsid w:val="00CF404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rsid w:val="00A446F8"/>
  </w:style>
  <w:style w:type="paragraph" w:customStyle="1" w:styleId="20">
    <w:name w:val="計畫書大標2"/>
    <w:basedOn w:val="a0"/>
    <w:rsid w:val="008F0FFD"/>
    <w:pPr>
      <w:spacing w:afterLines="50" w:line="440" w:lineRule="exact"/>
    </w:pPr>
    <w:rPr>
      <w:rFonts w:ascii="標楷體" w:eastAsia="標楷體" w:hAnsi="標楷體"/>
      <w:b/>
      <w:bCs/>
      <w:color w:val="000000"/>
      <w:sz w:val="28"/>
    </w:rPr>
  </w:style>
  <w:style w:type="paragraph" w:customStyle="1" w:styleId="Default">
    <w:name w:val="Default"/>
    <w:rsid w:val="008F0FFD"/>
    <w:pPr>
      <w:widowControl w:val="0"/>
      <w:autoSpaceDE w:val="0"/>
      <w:autoSpaceDN w:val="0"/>
      <w:adjustRightInd w:val="0"/>
    </w:pPr>
    <w:rPr>
      <w:rFonts w:ascii="DF Hei Std" w:hAnsi="DF Hei Std" w:cs="DF Hei St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27714">
      <w:bodyDiv w:val="1"/>
      <w:marLeft w:val="0"/>
      <w:marRight w:val="0"/>
      <w:marTop w:val="0"/>
      <w:marBottom w:val="0"/>
      <w:divBdr>
        <w:top w:val="none" w:sz="0" w:space="0" w:color="auto"/>
        <w:left w:val="none" w:sz="0" w:space="0" w:color="auto"/>
        <w:bottom w:val="none" w:sz="0" w:space="0" w:color="auto"/>
        <w:right w:val="none" w:sz="0" w:space="0" w:color="auto"/>
      </w:divBdr>
    </w:div>
    <w:div w:id="231043118">
      <w:bodyDiv w:val="1"/>
      <w:marLeft w:val="0"/>
      <w:marRight w:val="0"/>
      <w:marTop w:val="0"/>
      <w:marBottom w:val="0"/>
      <w:divBdr>
        <w:top w:val="none" w:sz="0" w:space="0" w:color="auto"/>
        <w:left w:val="none" w:sz="0" w:space="0" w:color="auto"/>
        <w:bottom w:val="none" w:sz="0" w:space="0" w:color="auto"/>
        <w:right w:val="none" w:sz="0" w:space="0" w:color="auto"/>
      </w:divBdr>
    </w:div>
    <w:div w:id="253785963">
      <w:bodyDiv w:val="1"/>
      <w:marLeft w:val="0"/>
      <w:marRight w:val="0"/>
      <w:marTop w:val="0"/>
      <w:marBottom w:val="0"/>
      <w:divBdr>
        <w:top w:val="none" w:sz="0" w:space="0" w:color="auto"/>
        <w:left w:val="none" w:sz="0" w:space="0" w:color="auto"/>
        <w:bottom w:val="none" w:sz="0" w:space="0" w:color="auto"/>
        <w:right w:val="none" w:sz="0" w:space="0" w:color="auto"/>
      </w:divBdr>
      <w:divsChild>
        <w:div w:id="227151493">
          <w:marLeft w:val="547"/>
          <w:marRight w:val="0"/>
          <w:marTop w:val="0"/>
          <w:marBottom w:val="0"/>
          <w:divBdr>
            <w:top w:val="none" w:sz="0" w:space="0" w:color="auto"/>
            <w:left w:val="none" w:sz="0" w:space="0" w:color="auto"/>
            <w:bottom w:val="none" w:sz="0" w:space="0" w:color="auto"/>
            <w:right w:val="none" w:sz="0" w:space="0" w:color="auto"/>
          </w:divBdr>
        </w:div>
        <w:div w:id="270162694">
          <w:marLeft w:val="547"/>
          <w:marRight w:val="0"/>
          <w:marTop w:val="0"/>
          <w:marBottom w:val="0"/>
          <w:divBdr>
            <w:top w:val="none" w:sz="0" w:space="0" w:color="auto"/>
            <w:left w:val="none" w:sz="0" w:space="0" w:color="auto"/>
            <w:bottom w:val="none" w:sz="0" w:space="0" w:color="auto"/>
            <w:right w:val="none" w:sz="0" w:space="0" w:color="auto"/>
          </w:divBdr>
        </w:div>
        <w:div w:id="689724557">
          <w:marLeft w:val="547"/>
          <w:marRight w:val="0"/>
          <w:marTop w:val="0"/>
          <w:marBottom w:val="0"/>
          <w:divBdr>
            <w:top w:val="none" w:sz="0" w:space="0" w:color="auto"/>
            <w:left w:val="none" w:sz="0" w:space="0" w:color="auto"/>
            <w:bottom w:val="none" w:sz="0" w:space="0" w:color="auto"/>
            <w:right w:val="none" w:sz="0" w:space="0" w:color="auto"/>
          </w:divBdr>
        </w:div>
        <w:div w:id="733242013">
          <w:marLeft w:val="547"/>
          <w:marRight w:val="0"/>
          <w:marTop w:val="0"/>
          <w:marBottom w:val="0"/>
          <w:divBdr>
            <w:top w:val="none" w:sz="0" w:space="0" w:color="auto"/>
            <w:left w:val="none" w:sz="0" w:space="0" w:color="auto"/>
            <w:bottom w:val="none" w:sz="0" w:space="0" w:color="auto"/>
            <w:right w:val="none" w:sz="0" w:space="0" w:color="auto"/>
          </w:divBdr>
        </w:div>
        <w:div w:id="872184116">
          <w:marLeft w:val="547"/>
          <w:marRight w:val="0"/>
          <w:marTop w:val="0"/>
          <w:marBottom w:val="0"/>
          <w:divBdr>
            <w:top w:val="none" w:sz="0" w:space="0" w:color="auto"/>
            <w:left w:val="none" w:sz="0" w:space="0" w:color="auto"/>
            <w:bottom w:val="none" w:sz="0" w:space="0" w:color="auto"/>
            <w:right w:val="none" w:sz="0" w:space="0" w:color="auto"/>
          </w:divBdr>
        </w:div>
        <w:div w:id="1181747799">
          <w:marLeft w:val="547"/>
          <w:marRight w:val="0"/>
          <w:marTop w:val="0"/>
          <w:marBottom w:val="0"/>
          <w:divBdr>
            <w:top w:val="none" w:sz="0" w:space="0" w:color="auto"/>
            <w:left w:val="none" w:sz="0" w:space="0" w:color="auto"/>
            <w:bottom w:val="none" w:sz="0" w:space="0" w:color="auto"/>
            <w:right w:val="none" w:sz="0" w:space="0" w:color="auto"/>
          </w:divBdr>
        </w:div>
        <w:div w:id="1775710458">
          <w:marLeft w:val="547"/>
          <w:marRight w:val="0"/>
          <w:marTop w:val="0"/>
          <w:marBottom w:val="0"/>
          <w:divBdr>
            <w:top w:val="none" w:sz="0" w:space="0" w:color="auto"/>
            <w:left w:val="none" w:sz="0" w:space="0" w:color="auto"/>
            <w:bottom w:val="none" w:sz="0" w:space="0" w:color="auto"/>
            <w:right w:val="none" w:sz="0" w:space="0" w:color="auto"/>
          </w:divBdr>
        </w:div>
      </w:divsChild>
    </w:div>
    <w:div w:id="284192820">
      <w:bodyDiv w:val="1"/>
      <w:marLeft w:val="0"/>
      <w:marRight w:val="0"/>
      <w:marTop w:val="0"/>
      <w:marBottom w:val="0"/>
      <w:divBdr>
        <w:top w:val="none" w:sz="0" w:space="0" w:color="auto"/>
        <w:left w:val="none" w:sz="0" w:space="0" w:color="auto"/>
        <w:bottom w:val="none" w:sz="0" w:space="0" w:color="auto"/>
        <w:right w:val="none" w:sz="0" w:space="0" w:color="auto"/>
      </w:divBdr>
    </w:div>
    <w:div w:id="681317429">
      <w:bodyDiv w:val="1"/>
      <w:marLeft w:val="0"/>
      <w:marRight w:val="0"/>
      <w:marTop w:val="0"/>
      <w:marBottom w:val="0"/>
      <w:divBdr>
        <w:top w:val="none" w:sz="0" w:space="0" w:color="auto"/>
        <w:left w:val="none" w:sz="0" w:space="0" w:color="auto"/>
        <w:bottom w:val="none" w:sz="0" w:space="0" w:color="auto"/>
        <w:right w:val="none" w:sz="0" w:space="0" w:color="auto"/>
      </w:divBdr>
    </w:div>
    <w:div w:id="712726651">
      <w:bodyDiv w:val="1"/>
      <w:marLeft w:val="0"/>
      <w:marRight w:val="0"/>
      <w:marTop w:val="0"/>
      <w:marBottom w:val="0"/>
      <w:divBdr>
        <w:top w:val="none" w:sz="0" w:space="0" w:color="auto"/>
        <w:left w:val="none" w:sz="0" w:space="0" w:color="auto"/>
        <w:bottom w:val="none" w:sz="0" w:space="0" w:color="auto"/>
        <w:right w:val="none" w:sz="0" w:space="0" w:color="auto"/>
      </w:divBdr>
    </w:div>
    <w:div w:id="850728925">
      <w:bodyDiv w:val="1"/>
      <w:marLeft w:val="0"/>
      <w:marRight w:val="0"/>
      <w:marTop w:val="0"/>
      <w:marBottom w:val="0"/>
      <w:divBdr>
        <w:top w:val="none" w:sz="0" w:space="0" w:color="auto"/>
        <w:left w:val="none" w:sz="0" w:space="0" w:color="auto"/>
        <w:bottom w:val="none" w:sz="0" w:space="0" w:color="auto"/>
        <w:right w:val="none" w:sz="0" w:space="0" w:color="auto"/>
      </w:divBdr>
    </w:div>
    <w:div w:id="869222433">
      <w:bodyDiv w:val="1"/>
      <w:marLeft w:val="0"/>
      <w:marRight w:val="0"/>
      <w:marTop w:val="0"/>
      <w:marBottom w:val="0"/>
      <w:divBdr>
        <w:top w:val="none" w:sz="0" w:space="0" w:color="auto"/>
        <w:left w:val="none" w:sz="0" w:space="0" w:color="auto"/>
        <w:bottom w:val="none" w:sz="0" w:space="0" w:color="auto"/>
        <w:right w:val="none" w:sz="0" w:space="0" w:color="auto"/>
      </w:divBdr>
    </w:div>
    <w:div w:id="877863183">
      <w:bodyDiv w:val="1"/>
      <w:marLeft w:val="0"/>
      <w:marRight w:val="0"/>
      <w:marTop w:val="0"/>
      <w:marBottom w:val="0"/>
      <w:divBdr>
        <w:top w:val="none" w:sz="0" w:space="0" w:color="auto"/>
        <w:left w:val="none" w:sz="0" w:space="0" w:color="auto"/>
        <w:bottom w:val="none" w:sz="0" w:space="0" w:color="auto"/>
        <w:right w:val="none" w:sz="0" w:space="0" w:color="auto"/>
      </w:divBdr>
    </w:div>
    <w:div w:id="972446174">
      <w:bodyDiv w:val="1"/>
      <w:marLeft w:val="0"/>
      <w:marRight w:val="0"/>
      <w:marTop w:val="0"/>
      <w:marBottom w:val="0"/>
      <w:divBdr>
        <w:top w:val="none" w:sz="0" w:space="0" w:color="auto"/>
        <w:left w:val="none" w:sz="0" w:space="0" w:color="auto"/>
        <w:bottom w:val="none" w:sz="0" w:space="0" w:color="auto"/>
        <w:right w:val="none" w:sz="0" w:space="0" w:color="auto"/>
      </w:divBdr>
    </w:div>
    <w:div w:id="984964813">
      <w:bodyDiv w:val="1"/>
      <w:marLeft w:val="0"/>
      <w:marRight w:val="0"/>
      <w:marTop w:val="0"/>
      <w:marBottom w:val="0"/>
      <w:divBdr>
        <w:top w:val="none" w:sz="0" w:space="0" w:color="auto"/>
        <w:left w:val="none" w:sz="0" w:space="0" w:color="auto"/>
        <w:bottom w:val="none" w:sz="0" w:space="0" w:color="auto"/>
        <w:right w:val="none" w:sz="0" w:space="0" w:color="auto"/>
      </w:divBdr>
    </w:div>
    <w:div w:id="1104299304">
      <w:bodyDiv w:val="1"/>
      <w:marLeft w:val="0"/>
      <w:marRight w:val="0"/>
      <w:marTop w:val="0"/>
      <w:marBottom w:val="0"/>
      <w:divBdr>
        <w:top w:val="none" w:sz="0" w:space="0" w:color="auto"/>
        <w:left w:val="none" w:sz="0" w:space="0" w:color="auto"/>
        <w:bottom w:val="none" w:sz="0" w:space="0" w:color="auto"/>
        <w:right w:val="none" w:sz="0" w:space="0" w:color="auto"/>
      </w:divBdr>
    </w:div>
    <w:div w:id="1124079758">
      <w:bodyDiv w:val="1"/>
      <w:marLeft w:val="0"/>
      <w:marRight w:val="0"/>
      <w:marTop w:val="0"/>
      <w:marBottom w:val="0"/>
      <w:divBdr>
        <w:top w:val="none" w:sz="0" w:space="0" w:color="auto"/>
        <w:left w:val="none" w:sz="0" w:space="0" w:color="auto"/>
        <w:bottom w:val="none" w:sz="0" w:space="0" w:color="auto"/>
        <w:right w:val="none" w:sz="0" w:space="0" w:color="auto"/>
      </w:divBdr>
    </w:div>
    <w:div w:id="1141771986">
      <w:bodyDiv w:val="1"/>
      <w:marLeft w:val="0"/>
      <w:marRight w:val="0"/>
      <w:marTop w:val="0"/>
      <w:marBottom w:val="0"/>
      <w:divBdr>
        <w:top w:val="none" w:sz="0" w:space="0" w:color="auto"/>
        <w:left w:val="none" w:sz="0" w:space="0" w:color="auto"/>
        <w:bottom w:val="none" w:sz="0" w:space="0" w:color="auto"/>
        <w:right w:val="none" w:sz="0" w:space="0" w:color="auto"/>
      </w:divBdr>
    </w:div>
    <w:div w:id="1193806755">
      <w:bodyDiv w:val="1"/>
      <w:marLeft w:val="0"/>
      <w:marRight w:val="0"/>
      <w:marTop w:val="0"/>
      <w:marBottom w:val="0"/>
      <w:divBdr>
        <w:top w:val="none" w:sz="0" w:space="0" w:color="auto"/>
        <w:left w:val="none" w:sz="0" w:space="0" w:color="auto"/>
        <w:bottom w:val="none" w:sz="0" w:space="0" w:color="auto"/>
        <w:right w:val="none" w:sz="0" w:space="0" w:color="auto"/>
      </w:divBdr>
      <w:divsChild>
        <w:div w:id="899445133">
          <w:marLeft w:val="274"/>
          <w:marRight w:val="0"/>
          <w:marTop w:val="0"/>
          <w:marBottom w:val="0"/>
          <w:divBdr>
            <w:top w:val="none" w:sz="0" w:space="0" w:color="auto"/>
            <w:left w:val="none" w:sz="0" w:space="0" w:color="auto"/>
            <w:bottom w:val="none" w:sz="0" w:space="0" w:color="auto"/>
            <w:right w:val="none" w:sz="0" w:space="0" w:color="auto"/>
          </w:divBdr>
        </w:div>
        <w:div w:id="1657955701">
          <w:marLeft w:val="274"/>
          <w:marRight w:val="0"/>
          <w:marTop w:val="0"/>
          <w:marBottom w:val="0"/>
          <w:divBdr>
            <w:top w:val="none" w:sz="0" w:space="0" w:color="auto"/>
            <w:left w:val="none" w:sz="0" w:space="0" w:color="auto"/>
            <w:bottom w:val="none" w:sz="0" w:space="0" w:color="auto"/>
            <w:right w:val="none" w:sz="0" w:space="0" w:color="auto"/>
          </w:divBdr>
        </w:div>
      </w:divsChild>
    </w:div>
    <w:div w:id="1200820245">
      <w:bodyDiv w:val="1"/>
      <w:marLeft w:val="0"/>
      <w:marRight w:val="0"/>
      <w:marTop w:val="0"/>
      <w:marBottom w:val="0"/>
      <w:divBdr>
        <w:top w:val="none" w:sz="0" w:space="0" w:color="auto"/>
        <w:left w:val="none" w:sz="0" w:space="0" w:color="auto"/>
        <w:bottom w:val="none" w:sz="0" w:space="0" w:color="auto"/>
        <w:right w:val="none" w:sz="0" w:space="0" w:color="auto"/>
      </w:divBdr>
    </w:div>
    <w:div w:id="1262761926">
      <w:bodyDiv w:val="1"/>
      <w:marLeft w:val="0"/>
      <w:marRight w:val="0"/>
      <w:marTop w:val="0"/>
      <w:marBottom w:val="0"/>
      <w:divBdr>
        <w:top w:val="none" w:sz="0" w:space="0" w:color="auto"/>
        <w:left w:val="none" w:sz="0" w:space="0" w:color="auto"/>
        <w:bottom w:val="none" w:sz="0" w:space="0" w:color="auto"/>
        <w:right w:val="none" w:sz="0" w:space="0" w:color="auto"/>
      </w:divBdr>
      <w:divsChild>
        <w:div w:id="1003970926">
          <w:marLeft w:val="288"/>
          <w:marRight w:val="0"/>
          <w:marTop w:val="120"/>
          <w:marBottom w:val="0"/>
          <w:divBdr>
            <w:top w:val="none" w:sz="0" w:space="0" w:color="auto"/>
            <w:left w:val="none" w:sz="0" w:space="0" w:color="auto"/>
            <w:bottom w:val="none" w:sz="0" w:space="0" w:color="auto"/>
            <w:right w:val="none" w:sz="0" w:space="0" w:color="auto"/>
          </w:divBdr>
        </w:div>
        <w:div w:id="1054624327">
          <w:marLeft w:val="288"/>
          <w:marRight w:val="0"/>
          <w:marTop w:val="120"/>
          <w:marBottom w:val="0"/>
          <w:divBdr>
            <w:top w:val="none" w:sz="0" w:space="0" w:color="auto"/>
            <w:left w:val="none" w:sz="0" w:space="0" w:color="auto"/>
            <w:bottom w:val="none" w:sz="0" w:space="0" w:color="auto"/>
            <w:right w:val="none" w:sz="0" w:space="0" w:color="auto"/>
          </w:divBdr>
        </w:div>
        <w:div w:id="1378311698">
          <w:marLeft w:val="274"/>
          <w:marRight w:val="0"/>
          <w:marTop w:val="0"/>
          <w:marBottom w:val="0"/>
          <w:divBdr>
            <w:top w:val="none" w:sz="0" w:space="0" w:color="auto"/>
            <w:left w:val="none" w:sz="0" w:space="0" w:color="auto"/>
            <w:bottom w:val="none" w:sz="0" w:space="0" w:color="auto"/>
            <w:right w:val="none" w:sz="0" w:space="0" w:color="auto"/>
          </w:divBdr>
        </w:div>
        <w:div w:id="1449086856">
          <w:marLeft w:val="288"/>
          <w:marRight w:val="0"/>
          <w:marTop w:val="120"/>
          <w:marBottom w:val="0"/>
          <w:divBdr>
            <w:top w:val="none" w:sz="0" w:space="0" w:color="auto"/>
            <w:left w:val="none" w:sz="0" w:space="0" w:color="auto"/>
            <w:bottom w:val="none" w:sz="0" w:space="0" w:color="auto"/>
            <w:right w:val="none" w:sz="0" w:space="0" w:color="auto"/>
          </w:divBdr>
        </w:div>
        <w:div w:id="1717654583">
          <w:marLeft w:val="288"/>
          <w:marRight w:val="0"/>
          <w:marTop w:val="120"/>
          <w:marBottom w:val="0"/>
          <w:divBdr>
            <w:top w:val="none" w:sz="0" w:space="0" w:color="auto"/>
            <w:left w:val="none" w:sz="0" w:space="0" w:color="auto"/>
            <w:bottom w:val="none" w:sz="0" w:space="0" w:color="auto"/>
            <w:right w:val="none" w:sz="0" w:space="0" w:color="auto"/>
          </w:divBdr>
        </w:div>
        <w:div w:id="1724253410">
          <w:marLeft w:val="274"/>
          <w:marRight w:val="0"/>
          <w:marTop w:val="0"/>
          <w:marBottom w:val="0"/>
          <w:divBdr>
            <w:top w:val="none" w:sz="0" w:space="0" w:color="auto"/>
            <w:left w:val="none" w:sz="0" w:space="0" w:color="auto"/>
            <w:bottom w:val="none" w:sz="0" w:space="0" w:color="auto"/>
            <w:right w:val="none" w:sz="0" w:space="0" w:color="auto"/>
          </w:divBdr>
        </w:div>
      </w:divsChild>
    </w:div>
    <w:div w:id="1361203990">
      <w:bodyDiv w:val="1"/>
      <w:marLeft w:val="0"/>
      <w:marRight w:val="0"/>
      <w:marTop w:val="0"/>
      <w:marBottom w:val="0"/>
      <w:divBdr>
        <w:top w:val="none" w:sz="0" w:space="0" w:color="auto"/>
        <w:left w:val="none" w:sz="0" w:space="0" w:color="auto"/>
        <w:bottom w:val="none" w:sz="0" w:space="0" w:color="auto"/>
        <w:right w:val="none" w:sz="0" w:space="0" w:color="auto"/>
      </w:divBdr>
      <w:divsChild>
        <w:div w:id="737822594">
          <w:marLeft w:val="1166"/>
          <w:marRight w:val="0"/>
          <w:marTop w:val="86"/>
          <w:marBottom w:val="0"/>
          <w:divBdr>
            <w:top w:val="none" w:sz="0" w:space="0" w:color="auto"/>
            <w:left w:val="none" w:sz="0" w:space="0" w:color="auto"/>
            <w:bottom w:val="none" w:sz="0" w:space="0" w:color="auto"/>
            <w:right w:val="none" w:sz="0" w:space="0" w:color="auto"/>
          </w:divBdr>
        </w:div>
      </w:divsChild>
    </w:div>
    <w:div w:id="1378428703">
      <w:bodyDiv w:val="1"/>
      <w:marLeft w:val="0"/>
      <w:marRight w:val="0"/>
      <w:marTop w:val="0"/>
      <w:marBottom w:val="0"/>
      <w:divBdr>
        <w:top w:val="none" w:sz="0" w:space="0" w:color="auto"/>
        <w:left w:val="none" w:sz="0" w:space="0" w:color="auto"/>
        <w:bottom w:val="none" w:sz="0" w:space="0" w:color="auto"/>
        <w:right w:val="none" w:sz="0" w:space="0" w:color="auto"/>
      </w:divBdr>
    </w:div>
    <w:div w:id="1521578918">
      <w:bodyDiv w:val="1"/>
      <w:marLeft w:val="0"/>
      <w:marRight w:val="0"/>
      <w:marTop w:val="0"/>
      <w:marBottom w:val="0"/>
      <w:divBdr>
        <w:top w:val="none" w:sz="0" w:space="0" w:color="auto"/>
        <w:left w:val="none" w:sz="0" w:space="0" w:color="auto"/>
        <w:bottom w:val="none" w:sz="0" w:space="0" w:color="auto"/>
        <w:right w:val="none" w:sz="0" w:space="0" w:color="auto"/>
      </w:divBdr>
    </w:div>
    <w:div w:id="1738166757">
      <w:bodyDiv w:val="1"/>
      <w:marLeft w:val="0"/>
      <w:marRight w:val="0"/>
      <w:marTop w:val="0"/>
      <w:marBottom w:val="0"/>
      <w:divBdr>
        <w:top w:val="none" w:sz="0" w:space="0" w:color="auto"/>
        <w:left w:val="none" w:sz="0" w:space="0" w:color="auto"/>
        <w:bottom w:val="none" w:sz="0" w:space="0" w:color="auto"/>
        <w:right w:val="none" w:sz="0" w:space="0" w:color="auto"/>
      </w:divBdr>
    </w:div>
    <w:div w:id="1832062726">
      <w:bodyDiv w:val="1"/>
      <w:marLeft w:val="0"/>
      <w:marRight w:val="0"/>
      <w:marTop w:val="0"/>
      <w:marBottom w:val="0"/>
      <w:divBdr>
        <w:top w:val="none" w:sz="0" w:space="0" w:color="auto"/>
        <w:left w:val="none" w:sz="0" w:space="0" w:color="auto"/>
        <w:bottom w:val="none" w:sz="0" w:space="0" w:color="auto"/>
        <w:right w:val="none" w:sz="0" w:space="0" w:color="auto"/>
      </w:divBdr>
    </w:div>
    <w:div w:id="1992051884">
      <w:bodyDiv w:val="1"/>
      <w:marLeft w:val="0"/>
      <w:marRight w:val="0"/>
      <w:marTop w:val="0"/>
      <w:marBottom w:val="0"/>
      <w:divBdr>
        <w:top w:val="none" w:sz="0" w:space="0" w:color="auto"/>
        <w:left w:val="none" w:sz="0" w:space="0" w:color="auto"/>
        <w:bottom w:val="none" w:sz="0" w:space="0" w:color="auto"/>
        <w:right w:val="none" w:sz="0" w:space="0" w:color="auto"/>
      </w:divBdr>
    </w:div>
    <w:div w:id="205797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oleObject" Target="embeddings/oleObject1.bin"/><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12.png"/><Relationship Id="rId27"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A1C1F-F7C0-4F5D-AF36-FB4A633AF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2308</Words>
  <Characters>13158</Characters>
  <Application>Microsoft Office Word</Application>
  <DocSecurity>0</DocSecurity>
  <Lines>109</Lines>
  <Paragraphs>30</Paragraphs>
  <ScaleCrop>false</ScaleCrop>
  <Company>mychat</Company>
  <LinksUpToDate>false</LinksUpToDate>
  <CharactersWithSpaces>15436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高科技產業安全衛生自主管理輔導計畫規格</dc:title>
  <dc:creator>SuperXP</dc:creator>
  <cp:lastModifiedBy>鄭敦仁</cp:lastModifiedBy>
  <cp:revision>2</cp:revision>
  <cp:lastPrinted>2020-03-18T09:06:00Z</cp:lastPrinted>
  <dcterms:created xsi:type="dcterms:W3CDTF">2020-03-24T03:41:00Z</dcterms:created>
  <dcterms:modified xsi:type="dcterms:W3CDTF">2020-03-24T03:41:00Z</dcterms:modified>
</cp:coreProperties>
</file>