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3D3E" w:rsidRPr="00957DFF" w:rsidRDefault="00A41FB4" w:rsidP="0002212B">
      <w:pPr>
        <w:snapToGrid w:val="0"/>
        <w:spacing w:line="440" w:lineRule="exact"/>
        <w:jc w:val="center"/>
        <w:rPr>
          <w:rFonts w:ascii="標楷體" w:eastAsia="標楷體" w:hAnsi="標楷體"/>
          <w:b/>
          <w:color w:val="000000"/>
          <w:sz w:val="40"/>
          <w:u w:val="single"/>
        </w:rPr>
      </w:pPr>
      <w:r>
        <w:rPr>
          <w:rFonts w:ascii="標楷體" w:eastAsia="標楷體" w:hAnsi="標楷體" w:hint="eastAsia"/>
          <w:b/>
          <w:color w:val="000000"/>
          <w:sz w:val="40"/>
          <w:u w:val="single"/>
        </w:rPr>
        <w:t>科技部新竹</w:t>
      </w:r>
      <w:r w:rsidR="00003D3E" w:rsidRPr="00957DFF">
        <w:rPr>
          <w:rFonts w:ascii="標楷體" w:eastAsia="標楷體" w:hAnsi="標楷體" w:hint="eastAsia"/>
          <w:b/>
          <w:color w:val="000000"/>
          <w:sz w:val="40"/>
          <w:u w:val="single"/>
        </w:rPr>
        <w:t>科學工業園區管理局</w:t>
      </w:r>
    </w:p>
    <w:p w:rsidR="00003D3E" w:rsidRPr="00957DFF" w:rsidRDefault="00003D3E" w:rsidP="0002212B">
      <w:pPr>
        <w:snapToGrid w:val="0"/>
        <w:spacing w:line="440" w:lineRule="exact"/>
        <w:jc w:val="center"/>
        <w:rPr>
          <w:rFonts w:ascii="標楷體" w:eastAsia="標楷體" w:hAnsi="標楷體"/>
          <w:b/>
          <w:color w:val="000000"/>
          <w:sz w:val="40"/>
          <w:u w:val="single"/>
        </w:rPr>
      </w:pPr>
      <w:r w:rsidRPr="00957DFF">
        <w:rPr>
          <w:rFonts w:ascii="標楷體" w:eastAsia="標楷體" w:hAnsi="標楷體" w:hint="eastAsia"/>
          <w:b/>
          <w:color w:val="000000"/>
          <w:sz w:val="40"/>
          <w:u w:val="single"/>
        </w:rPr>
        <w:t>科學工業園區管理局作業基金</w:t>
      </w:r>
    </w:p>
    <w:p w:rsidR="00003D3E" w:rsidRPr="00957DFF" w:rsidRDefault="00003D3E" w:rsidP="0002212B">
      <w:pPr>
        <w:snapToGrid w:val="0"/>
        <w:spacing w:line="440" w:lineRule="exact"/>
        <w:jc w:val="center"/>
        <w:rPr>
          <w:rFonts w:ascii="標楷體" w:eastAsia="標楷體" w:hAnsi="標楷體"/>
          <w:b/>
          <w:color w:val="000000"/>
          <w:sz w:val="36"/>
        </w:rPr>
      </w:pPr>
      <w:r w:rsidRPr="00957DFF">
        <w:rPr>
          <w:rFonts w:ascii="標楷體" w:eastAsia="標楷體" w:hAnsi="標楷體" w:hint="eastAsia"/>
          <w:b/>
          <w:color w:val="000000"/>
          <w:sz w:val="36"/>
        </w:rPr>
        <w:t>業務計畫及預算說明</w:t>
      </w:r>
    </w:p>
    <w:p w:rsidR="00003D3E" w:rsidRPr="00714041" w:rsidRDefault="00003D3E" w:rsidP="0002212B">
      <w:pPr>
        <w:snapToGrid w:val="0"/>
        <w:spacing w:line="440" w:lineRule="exact"/>
        <w:jc w:val="center"/>
        <w:rPr>
          <w:rFonts w:ascii="標楷體" w:eastAsia="標楷體" w:hAnsi="標楷體"/>
          <w:b/>
          <w:color w:val="000000"/>
          <w:sz w:val="32"/>
        </w:rPr>
      </w:pPr>
      <w:r w:rsidRPr="00714041">
        <w:rPr>
          <w:rFonts w:ascii="標楷體" w:eastAsia="標楷體" w:hAnsi="標楷體" w:hint="eastAsia"/>
          <w:b/>
          <w:color w:val="000000"/>
          <w:sz w:val="32"/>
        </w:rPr>
        <w:t>中華民國</w:t>
      </w:r>
      <w:proofErr w:type="gramStart"/>
      <w:r w:rsidRPr="00714041">
        <w:rPr>
          <w:rFonts w:ascii="標楷體" w:eastAsia="標楷體" w:hAnsi="標楷體" w:hint="eastAsia"/>
          <w:b/>
          <w:color w:val="000000"/>
          <w:sz w:val="32"/>
        </w:rPr>
        <w:t>10</w:t>
      </w:r>
      <w:r w:rsidR="00CF38C2" w:rsidRPr="00714041">
        <w:rPr>
          <w:rFonts w:ascii="標楷體" w:eastAsia="標楷體" w:hAnsi="標楷體" w:hint="eastAsia"/>
          <w:b/>
          <w:color w:val="000000"/>
          <w:sz w:val="32"/>
        </w:rPr>
        <w:t>5</w:t>
      </w:r>
      <w:proofErr w:type="gramEnd"/>
      <w:r w:rsidRPr="00714041">
        <w:rPr>
          <w:rFonts w:ascii="標楷體" w:eastAsia="標楷體" w:hAnsi="標楷體" w:hint="eastAsia"/>
          <w:b/>
          <w:color w:val="000000"/>
          <w:sz w:val="32"/>
        </w:rPr>
        <w:t>年度</w:t>
      </w:r>
    </w:p>
    <w:p w:rsidR="00003D3E" w:rsidRPr="00714041" w:rsidRDefault="00003D3E" w:rsidP="00FB54CB">
      <w:pPr>
        <w:snapToGrid w:val="0"/>
        <w:spacing w:line="440" w:lineRule="atLeast"/>
        <w:ind w:leftChars="-50" w:left="-120"/>
        <w:rPr>
          <w:rFonts w:ascii="標楷體" w:eastAsia="標楷體" w:hAnsi="標楷體"/>
          <w:color w:val="000000"/>
          <w:sz w:val="28"/>
        </w:rPr>
      </w:pPr>
      <w:r w:rsidRPr="00714041">
        <w:rPr>
          <w:rFonts w:ascii="標楷體" w:eastAsia="標楷體" w:hAnsi="標楷體" w:hint="eastAsia"/>
          <w:color w:val="000000"/>
          <w:sz w:val="28"/>
        </w:rPr>
        <w:t>壹、基金概況</w:t>
      </w:r>
    </w:p>
    <w:p w:rsidR="00003D3E" w:rsidRPr="00714041" w:rsidRDefault="00003D3E" w:rsidP="00FB54CB">
      <w:pPr>
        <w:tabs>
          <w:tab w:val="left" w:pos="360"/>
        </w:tabs>
        <w:snapToGrid w:val="0"/>
        <w:spacing w:line="440" w:lineRule="atLeast"/>
        <w:ind w:left="-50"/>
        <w:rPr>
          <w:rFonts w:ascii="標楷體" w:eastAsia="標楷體" w:hAnsi="標楷體"/>
          <w:color w:val="000000"/>
          <w:sz w:val="28"/>
        </w:rPr>
      </w:pPr>
      <w:r w:rsidRPr="00714041">
        <w:rPr>
          <w:rFonts w:ascii="標楷體" w:eastAsia="標楷體" w:hAnsi="標楷體"/>
          <w:color w:val="000000"/>
          <w:sz w:val="28"/>
        </w:rPr>
        <w:t xml:space="preserve"> </w:t>
      </w:r>
      <w:r w:rsidRPr="00714041">
        <w:rPr>
          <w:rFonts w:ascii="標楷體" w:eastAsia="標楷體" w:hAnsi="標楷體" w:hint="eastAsia"/>
          <w:color w:val="000000"/>
          <w:sz w:val="28"/>
        </w:rPr>
        <w:t>一、設立宗旨</w:t>
      </w:r>
    </w:p>
    <w:p w:rsidR="00003D3E" w:rsidRPr="00714041" w:rsidRDefault="0092058C" w:rsidP="00FB54CB">
      <w:pPr>
        <w:pStyle w:val="2"/>
        <w:spacing w:line="440" w:lineRule="atLeast"/>
        <w:ind w:leftChars="297" w:left="713" w:firstLineChars="204" w:firstLine="571"/>
        <w:jc w:val="both"/>
        <w:rPr>
          <w:rFonts w:hAnsi="標楷體"/>
          <w:color w:val="000000"/>
        </w:rPr>
      </w:pPr>
      <w:r w:rsidRPr="00714041">
        <w:rPr>
          <w:rFonts w:hAnsi="標楷體" w:hint="eastAsia"/>
          <w:color w:val="000000"/>
        </w:rPr>
        <w:t>本基金於71年度依預算法規定設置，其宗旨為引進高科技之新型技術，發展高級精密工業。</w:t>
      </w:r>
    </w:p>
    <w:p w:rsidR="00003D3E" w:rsidRPr="00714041" w:rsidRDefault="00003D3E" w:rsidP="00FB54CB">
      <w:pPr>
        <w:snapToGrid w:val="0"/>
        <w:spacing w:line="440" w:lineRule="atLeast"/>
        <w:ind w:leftChars="58" w:left="153" w:hangingChars="5" w:hanging="14"/>
        <w:rPr>
          <w:rFonts w:ascii="標楷體" w:eastAsia="標楷體" w:hAnsi="標楷體"/>
          <w:color w:val="000000"/>
          <w:sz w:val="28"/>
        </w:rPr>
      </w:pPr>
      <w:r w:rsidRPr="00714041">
        <w:rPr>
          <w:rFonts w:ascii="標楷體" w:eastAsia="標楷體" w:hAnsi="標楷體" w:hint="eastAsia"/>
          <w:color w:val="000000"/>
          <w:sz w:val="28"/>
        </w:rPr>
        <w:t>二、組織概況</w:t>
      </w:r>
    </w:p>
    <w:p w:rsidR="00003D3E" w:rsidRPr="00714041" w:rsidRDefault="0092058C" w:rsidP="00FB54CB">
      <w:pPr>
        <w:snapToGrid w:val="0"/>
        <w:spacing w:line="440" w:lineRule="atLeast"/>
        <w:ind w:left="714" w:firstLineChars="195" w:firstLine="546"/>
        <w:jc w:val="both"/>
        <w:rPr>
          <w:rFonts w:ascii="標楷體" w:eastAsia="標楷體" w:hAnsi="標楷體"/>
          <w:color w:val="000000"/>
          <w:sz w:val="28"/>
        </w:rPr>
      </w:pPr>
      <w:r w:rsidRPr="00714041">
        <w:rPr>
          <w:rFonts w:ascii="標楷體" w:eastAsia="標楷體" w:hAnsi="標楷體" w:hint="eastAsia"/>
          <w:color w:val="000000"/>
          <w:sz w:val="28"/>
        </w:rPr>
        <w:t>本基金之主管機關為</w:t>
      </w:r>
      <w:r w:rsidR="00511B72" w:rsidRPr="00714041">
        <w:rPr>
          <w:rFonts w:ascii="標楷體" w:eastAsia="標楷體" w:hAnsi="標楷體" w:hint="eastAsia"/>
          <w:color w:val="000000"/>
          <w:sz w:val="28"/>
        </w:rPr>
        <w:t>科技部</w:t>
      </w:r>
      <w:r w:rsidRPr="00714041">
        <w:rPr>
          <w:rFonts w:ascii="標楷體" w:eastAsia="標楷體" w:hAnsi="標楷體" w:hint="eastAsia"/>
          <w:color w:val="000000"/>
          <w:sz w:val="28"/>
        </w:rPr>
        <w:t>，管理機關為</w:t>
      </w:r>
      <w:r w:rsidR="00511B72" w:rsidRPr="00714041">
        <w:rPr>
          <w:rFonts w:ascii="標楷體" w:eastAsia="標楷體" w:hAnsi="標楷體" w:hint="eastAsia"/>
          <w:color w:val="000000"/>
          <w:sz w:val="28"/>
        </w:rPr>
        <w:t>科技部新竹</w:t>
      </w:r>
      <w:r w:rsidRPr="00714041">
        <w:rPr>
          <w:rFonts w:ascii="標楷體" w:eastAsia="標楷體" w:hAnsi="標楷體" w:hint="eastAsia"/>
          <w:color w:val="000000"/>
          <w:sz w:val="28"/>
        </w:rPr>
        <w:t>科學工業園區管理局。</w:t>
      </w:r>
      <w:r w:rsidR="00222832" w:rsidRPr="00714041">
        <w:rPr>
          <w:rFonts w:ascii="標楷體" w:eastAsia="標楷體" w:hAnsi="標楷體" w:hint="eastAsia"/>
          <w:color w:val="000000"/>
          <w:sz w:val="28"/>
        </w:rPr>
        <w:t>科學工業園區</w:t>
      </w:r>
      <w:r w:rsidR="00E0207E">
        <w:rPr>
          <w:rFonts w:ascii="標楷體" w:eastAsia="標楷體" w:hAnsi="標楷體" w:hint="eastAsia"/>
          <w:color w:val="000000"/>
          <w:sz w:val="28"/>
        </w:rPr>
        <w:t>於</w:t>
      </w:r>
      <w:r w:rsidRPr="00714041">
        <w:rPr>
          <w:rFonts w:ascii="標楷體" w:eastAsia="標楷體" w:hAnsi="標楷體" w:hint="eastAsia"/>
          <w:color w:val="000000"/>
          <w:sz w:val="28"/>
        </w:rPr>
        <w:t>69年在新竹設置後，為滿足產業發展需求以及區域均衡發展，陸續規劃開發南部科學工業園區及中部科學工業園區，並增設衛星園區，完成北、中、南三個核心科學園區。為配合科學工業園區之開發，依據科學工業園區設置管理條例及其施行細則之規定，各園區依其需要設立供應中心、消防隊、清潔隊等作業單位。</w:t>
      </w:r>
    </w:p>
    <w:p w:rsidR="00003D3E" w:rsidRPr="00714041" w:rsidRDefault="00003D3E" w:rsidP="00FB54CB">
      <w:pPr>
        <w:snapToGrid w:val="0"/>
        <w:spacing w:line="440" w:lineRule="atLeast"/>
        <w:ind w:left="14" w:hangingChars="5" w:hanging="14"/>
        <w:jc w:val="both"/>
        <w:rPr>
          <w:rFonts w:ascii="標楷體" w:eastAsia="標楷體" w:hAnsi="標楷體"/>
          <w:color w:val="000000"/>
          <w:sz w:val="28"/>
        </w:rPr>
      </w:pPr>
      <w:r w:rsidRPr="00714041">
        <w:rPr>
          <w:rFonts w:ascii="標楷體" w:eastAsia="標楷體" w:hAnsi="標楷體" w:hint="eastAsia"/>
          <w:color w:val="000000"/>
          <w:sz w:val="28"/>
        </w:rPr>
        <w:t xml:space="preserve"> 三、基金歸類及屬性</w:t>
      </w:r>
    </w:p>
    <w:p w:rsidR="00003D3E" w:rsidRPr="00714041" w:rsidRDefault="0092058C" w:rsidP="00FB54CB">
      <w:pPr>
        <w:snapToGrid w:val="0"/>
        <w:spacing w:line="440" w:lineRule="atLeast"/>
        <w:ind w:leftChars="291" w:left="698" w:firstLineChars="205" w:firstLine="574"/>
        <w:jc w:val="both"/>
        <w:rPr>
          <w:rFonts w:ascii="標楷體" w:eastAsia="標楷體" w:hAnsi="標楷體"/>
          <w:color w:val="000000"/>
          <w:sz w:val="28"/>
        </w:rPr>
      </w:pPr>
      <w:r w:rsidRPr="00714041">
        <w:rPr>
          <w:rFonts w:ascii="標楷體" w:eastAsia="標楷體" w:hAnsi="標楷體" w:hint="eastAsia"/>
          <w:color w:val="000000"/>
          <w:sz w:val="28"/>
        </w:rPr>
        <w:t>本基金係預算法第4條第1項第2款所定「凡經付出仍可收回，而非用於營業」之作業基金，並編製附屬單位預算。</w:t>
      </w:r>
    </w:p>
    <w:p w:rsidR="00003D3E" w:rsidRPr="00714041" w:rsidRDefault="00003D3E" w:rsidP="00FB54CB">
      <w:pPr>
        <w:snapToGrid w:val="0"/>
        <w:spacing w:line="440" w:lineRule="atLeast"/>
        <w:ind w:leftChars="-50" w:left="440" w:hangingChars="200" w:hanging="560"/>
        <w:rPr>
          <w:rFonts w:ascii="標楷體" w:eastAsia="標楷體" w:hAnsi="標楷體"/>
          <w:color w:val="000000"/>
          <w:sz w:val="28"/>
        </w:rPr>
      </w:pPr>
      <w:r w:rsidRPr="00714041">
        <w:rPr>
          <w:rFonts w:ascii="標楷體" w:eastAsia="標楷體" w:hAnsi="標楷體" w:hint="eastAsia"/>
          <w:color w:val="000000"/>
          <w:sz w:val="28"/>
        </w:rPr>
        <w:t>貳、前年度及上年度已過期間預算執行情形(前年度決算結果及上年度預算截至</w:t>
      </w:r>
      <w:r w:rsidR="003602C8" w:rsidRPr="00714041">
        <w:rPr>
          <w:rFonts w:ascii="標楷體" w:eastAsia="標楷體" w:hAnsi="標楷體" w:hint="eastAsia"/>
          <w:color w:val="000000"/>
          <w:sz w:val="28"/>
        </w:rPr>
        <w:t>10</w:t>
      </w:r>
      <w:r w:rsidR="00E0207E">
        <w:rPr>
          <w:rFonts w:ascii="標楷體" w:eastAsia="標楷體" w:hAnsi="標楷體" w:hint="eastAsia"/>
          <w:color w:val="000000"/>
          <w:sz w:val="28"/>
        </w:rPr>
        <w:t>4</w:t>
      </w:r>
      <w:r w:rsidRPr="00714041">
        <w:rPr>
          <w:rFonts w:ascii="標楷體" w:eastAsia="標楷體" w:hAnsi="標楷體" w:hint="eastAsia"/>
          <w:color w:val="000000"/>
          <w:sz w:val="28"/>
        </w:rPr>
        <w:t>年6月30日</w:t>
      </w:r>
      <w:proofErr w:type="gramStart"/>
      <w:r w:rsidRPr="00714041">
        <w:rPr>
          <w:rFonts w:ascii="標楷體" w:eastAsia="標楷體" w:hAnsi="標楷體" w:hint="eastAsia"/>
          <w:color w:val="000000"/>
          <w:sz w:val="28"/>
        </w:rPr>
        <w:t>止</w:t>
      </w:r>
      <w:proofErr w:type="gramEnd"/>
      <w:r w:rsidRPr="00714041">
        <w:rPr>
          <w:rFonts w:ascii="標楷體" w:eastAsia="標楷體" w:hAnsi="標楷體" w:hint="eastAsia"/>
          <w:color w:val="000000"/>
          <w:sz w:val="28"/>
        </w:rPr>
        <w:t>執行情形)</w:t>
      </w:r>
    </w:p>
    <w:p w:rsidR="00003D3E" w:rsidRPr="00714041" w:rsidRDefault="00003D3E" w:rsidP="00FB54CB">
      <w:pPr>
        <w:snapToGrid w:val="0"/>
        <w:spacing w:line="440" w:lineRule="atLeast"/>
        <w:ind w:leftChars="-50" w:left="-120" w:firstLineChars="100" w:firstLine="280"/>
        <w:rPr>
          <w:rFonts w:ascii="標楷體" w:eastAsia="標楷體" w:hAnsi="標楷體"/>
          <w:color w:val="000000"/>
          <w:sz w:val="28"/>
        </w:rPr>
      </w:pPr>
      <w:r w:rsidRPr="00714041">
        <w:rPr>
          <w:rFonts w:ascii="標楷體" w:eastAsia="標楷體" w:hAnsi="標楷體" w:hint="eastAsia"/>
          <w:color w:val="000000"/>
          <w:sz w:val="28"/>
        </w:rPr>
        <w:t>一、前</w:t>
      </w:r>
      <w:r w:rsidR="00E0207E">
        <w:rPr>
          <w:rFonts w:ascii="標楷體" w:eastAsia="標楷體" w:hAnsi="標楷體" w:hint="eastAsia"/>
          <w:color w:val="000000"/>
          <w:sz w:val="28"/>
        </w:rPr>
        <w:t>(103)</w:t>
      </w:r>
      <w:r w:rsidRPr="00714041">
        <w:rPr>
          <w:rFonts w:ascii="標楷體" w:eastAsia="標楷體" w:hAnsi="標楷體" w:hint="eastAsia"/>
          <w:color w:val="000000"/>
          <w:sz w:val="28"/>
        </w:rPr>
        <w:t>年度決算結果</w:t>
      </w:r>
    </w:p>
    <w:p w:rsidR="00003D3E" w:rsidRPr="00714041" w:rsidRDefault="00003D3E" w:rsidP="00FB54CB">
      <w:pPr>
        <w:numPr>
          <w:ilvl w:val="0"/>
          <w:numId w:val="2"/>
        </w:numPr>
        <w:tabs>
          <w:tab w:val="num" w:pos="1320"/>
        </w:tabs>
        <w:snapToGrid w:val="0"/>
        <w:spacing w:line="440" w:lineRule="atLeast"/>
        <w:ind w:left="1321" w:hanging="856"/>
        <w:jc w:val="both"/>
        <w:rPr>
          <w:rFonts w:ascii="標楷體" w:eastAsia="標楷體" w:hAnsi="標楷體"/>
          <w:color w:val="FF0000"/>
          <w:sz w:val="28"/>
        </w:rPr>
      </w:pPr>
      <w:r w:rsidRPr="00714041">
        <w:rPr>
          <w:rFonts w:ascii="標楷體" w:eastAsia="標楷體" w:hAnsi="標楷體" w:hint="eastAsia"/>
          <w:color w:val="000000"/>
          <w:sz w:val="28"/>
        </w:rPr>
        <w:t>業務收入：決算數</w:t>
      </w:r>
      <w:r w:rsidR="00BD1D7A" w:rsidRPr="00714041">
        <w:rPr>
          <w:rFonts w:ascii="標楷體" w:eastAsia="標楷體" w:hAnsi="標楷體" w:hint="eastAsia"/>
          <w:color w:val="000000"/>
          <w:sz w:val="28"/>
        </w:rPr>
        <w:t>124</w:t>
      </w:r>
      <w:r w:rsidRPr="00714041">
        <w:rPr>
          <w:rFonts w:ascii="標楷體" w:eastAsia="標楷體" w:hAnsi="標楷體" w:hint="eastAsia"/>
          <w:color w:val="000000"/>
          <w:sz w:val="28"/>
        </w:rPr>
        <w:t>億</w:t>
      </w:r>
      <w:r w:rsidR="00BD1D7A" w:rsidRPr="00714041">
        <w:rPr>
          <w:rFonts w:ascii="標楷體" w:eastAsia="標楷體" w:hAnsi="標楷體" w:hint="eastAsia"/>
          <w:color w:val="000000"/>
          <w:sz w:val="28"/>
        </w:rPr>
        <w:t>3</w:t>
      </w:r>
      <w:r w:rsidR="00BC3605" w:rsidRPr="00714041">
        <w:rPr>
          <w:rFonts w:ascii="標楷體" w:eastAsia="標楷體" w:hAnsi="標楷體" w:hint="eastAsia"/>
          <w:color w:val="000000"/>
          <w:sz w:val="28"/>
        </w:rPr>
        <w:t>,</w:t>
      </w:r>
      <w:r w:rsidR="00BD1D7A" w:rsidRPr="00714041">
        <w:rPr>
          <w:rFonts w:ascii="標楷體" w:eastAsia="標楷體" w:hAnsi="標楷體" w:hint="eastAsia"/>
          <w:color w:val="000000"/>
          <w:sz w:val="28"/>
        </w:rPr>
        <w:t>334</w:t>
      </w:r>
      <w:r w:rsidRPr="00714041">
        <w:rPr>
          <w:rFonts w:ascii="標楷體" w:eastAsia="標楷體" w:hAnsi="標楷體" w:hint="eastAsia"/>
          <w:color w:val="000000"/>
          <w:sz w:val="28"/>
        </w:rPr>
        <w:t>萬</w:t>
      </w:r>
      <w:r w:rsidR="00BD1D7A" w:rsidRPr="00714041">
        <w:rPr>
          <w:rFonts w:ascii="標楷體" w:eastAsia="標楷體" w:hAnsi="標楷體" w:hint="eastAsia"/>
          <w:color w:val="000000"/>
          <w:sz w:val="28"/>
        </w:rPr>
        <w:t>4</w:t>
      </w:r>
      <w:r w:rsidR="00C138EC" w:rsidRPr="00714041">
        <w:rPr>
          <w:rFonts w:ascii="標楷體" w:eastAsia="標楷體" w:hAnsi="標楷體" w:hint="eastAsia"/>
          <w:color w:val="000000"/>
          <w:sz w:val="28"/>
        </w:rPr>
        <w:t>千</w:t>
      </w:r>
      <w:r w:rsidRPr="00714041">
        <w:rPr>
          <w:rFonts w:ascii="標楷體" w:eastAsia="標楷體" w:hAnsi="標楷體" w:hint="eastAsia"/>
          <w:color w:val="000000"/>
          <w:sz w:val="28"/>
        </w:rPr>
        <w:t>元，較預算數</w:t>
      </w:r>
      <w:r w:rsidR="00BD1D7A" w:rsidRPr="00714041">
        <w:rPr>
          <w:rFonts w:ascii="標楷體" w:eastAsia="標楷體" w:hAnsi="標楷體" w:hint="eastAsia"/>
          <w:color w:val="000000"/>
          <w:sz w:val="28"/>
        </w:rPr>
        <w:t>131</w:t>
      </w:r>
      <w:r w:rsidRPr="00714041">
        <w:rPr>
          <w:rFonts w:ascii="標楷體" w:eastAsia="標楷體" w:hAnsi="標楷體" w:hint="eastAsia"/>
          <w:color w:val="000000"/>
          <w:sz w:val="28"/>
        </w:rPr>
        <w:t>億</w:t>
      </w:r>
      <w:r w:rsidR="00BD1D7A" w:rsidRPr="00714041">
        <w:rPr>
          <w:rFonts w:ascii="標楷體" w:eastAsia="標楷體" w:hAnsi="標楷體" w:hint="eastAsia"/>
          <w:color w:val="000000"/>
          <w:sz w:val="28"/>
        </w:rPr>
        <w:t>846</w:t>
      </w:r>
      <w:r w:rsidRPr="00714041">
        <w:rPr>
          <w:rFonts w:ascii="標楷體" w:eastAsia="標楷體" w:hAnsi="標楷體" w:hint="eastAsia"/>
          <w:color w:val="000000"/>
          <w:sz w:val="28"/>
        </w:rPr>
        <w:t>萬</w:t>
      </w:r>
      <w:r w:rsidR="00BD1D7A" w:rsidRPr="00714041">
        <w:rPr>
          <w:rFonts w:ascii="標楷體" w:eastAsia="標楷體" w:hAnsi="標楷體" w:hint="eastAsia"/>
          <w:color w:val="000000"/>
          <w:sz w:val="28"/>
        </w:rPr>
        <w:t>9</w:t>
      </w:r>
      <w:r w:rsidRPr="00714041">
        <w:rPr>
          <w:rFonts w:ascii="標楷體" w:eastAsia="標楷體" w:hAnsi="標楷體" w:hint="eastAsia"/>
          <w:color w:val="000000"/>
          <w:sz w:val="28"/>
        </w:rPr>
        <w:t>千元，減少</w:t>
      </w:r>
      <w:r w:rsidR="00BD1D7A" w:rsidRPr="00714041">
        <w:rPr>
          <w:rFonts w:ascii="標楷體" w:eastAsia="標楷體" w:hAnsi="標楷體" w:hint="eastAsia"/>
          <w:color w:val="000000"/>
          <w:sz w:val="28"/>
        </w:rPr>
        <w:t>6</w:t>
      </w:r>
      <w:r w:rsidRPr="00714041">
        <w:rPr>
          <w:rFonts w:ascii="標楷體" w:eastAsia="標楷體" w:hAnsi="標楷體" w:hint="eastAsia"/>
          <w:color w:val="000000"/>
          <w:sz w:val="28"/>
        </w:rPr>
        <w:t>億</w:t>
      </w:r>
      <w:r w:rsidR="00BC3605" w:rsidRPr="00714041">
        <w:rPr>
          <w:rFonts w:ascii="標楷體" w:eastAsia="標楷體" w:hAnsi="標楷體" w:hint="eastAsia"/>
          <w:color w:val="000000"/>
          <w:sz w:val="28"/>
        </w:rPr>
        <w:t>7</w:t>
      </w:r>
      <w:r w:rsidR="00BD1D7A" w:rsidRPr="00714041">
        <w:rPr>
          <w:rFonts w:ascii="標楷體" w:eastAsia="標楷體" w:hAnsi="標楷體" w:hint="eastAsia"/>
          <w:color w:val="000000"/>
          <w:sz w:val="28"/>
        </w:rPr>
        <w:t>,5</w:t>
      </w:r>
      <w:r w:rsidR="00BC3605" w:rsidRPr="00714041">
        <w:rPr>
          <w:rFonts w:ascii="標楷體" w:eastAsia="標楷體" w:hAnsi="標楷體" w:hint="eastAsia"/>
          <w:color w:val="000000"/>
          <w:sz w:val="28"/>
        </w:rPr>
        <w:t>1</w:t>
      </w:r>
      <w:r w:rsidR="00BD1D7A" w:rsidRPr="00714041">
        <w:rPr>
          <w:rFonts w:ascii="標楷體" w:eastAsia="標楷體" w:hAnsi="標楷體" w:hint="eastAsia"/>
          <w:color w:val="000000"/>
          <w:sz w:val="28"/>
        </w:rPr>
        <w:t>2</w:t>
      </w:r>
      <w:r w:rsidRPr="00714041">
        <w:rPr>
          <w:rFonts w:ascii="標楷體" w:eastAsia="標楷體" w:hAnsi="標楷體" w:hint="eastAsia"/>
          <w:color w:val="000000"/>
          <w:sz w:val="28"/>
        </w:rPr>
        <w:t>萬</w:t>
      </w:r>
      <w:r w:rsidR="00BD1D7A" w:rsidRPr="00714041">
        <w:rPr>
          <w:rFonts w:ascii="標楷體" w:eastAsia="標楷體" w:hAnsi="標楷體" w:hint="eastAsia"/>
          <w:color w:val="000000"/>
          <w:sz w:val="28"/>
        </w:rPr>
        <w:t>5</w:t>
      </w:r>
      <w:r w:rsidRPr="00714041">
        <w:rPr>
          <w:rFonts w:ascii="標楷體" w:eastAsia="標楷體" w:hAnsi="標楷體" w:hint="eastAsia"/>
          <w:color w:val="000000"/>
          <w:sz w:val="28"/>
        </w:rPr>
        <w:t>千元，約</w:t>
      </w:r>
      <w:r w:rsidR="00BD1D7A" w:rsidRPr="00714041">
        <w:rPr>
          <w:rFonts w:ascii="標楷體" w:eastAsia="標楷體" w:hAnsi="標楷體" w:hint="eastAsia"/>
          <w:color w:val="000000"/>
          <w:sz w:val="28"/>
        </w:rPr>
        <w:t>5</w:t>
      </w:r>
      <w:r w:rsidR="00A724F6" w:rsidRPr="00714041">
        <w:rPr>
          <w:rFonts w:ascii="標楷體" w:eastAsia="標楷體" w:hAnsi="標楷體" w:hint="eastAsia"/>
          <w:color w:val="000000"/>
          <w:sz w:val="28"/>
        </w:rPr>
        <w:t>.</w:t>
      </w:r>
      <w:r w:rsidR="00BD1D7A" w:rsidRPr="00714041">
        <w:rPr>
          <w:rFonts w:ascii="標楷體" w:eastAsia="標楷體" w:hAnsi="標楷體" w:hint="eastAsia"/>
          <w:color w:val="000000"/>
          <w:sz w:val="28"/>
        </w:rPr>
        <w:t>15</w:t>
      </w:r>
      <w:r w:rsidR="006C0D8C">
        <w:rPr>
          <w:rFonts w:ascii="標楷體" w:eastAsia="標楷體" w:hAnsi="標楷體" w:hint="eastAsia"/>
          <w:color w:val="000000"/>
          <w:sz w:val="28"/>
        </w:rPr>
        <w:t>％</w:t>
      </w:r>
      <w:r w:rsidR="000E2407" w:rsidRPr="00714041">
        <w:rPr>
          <w:rFonts w:ascii="標楷體" w:eastAsia="標楷體" w:hAnsi="標楷體" w:hint="eastAsia"/>
          <w:sz w:val="28"/>
        </w:rPr>
        <w:t>。</w:t>
      </w:r>
    </w:p>
    <w:p w:rsidR="00511B72" w:rsidRPr="00714041" w:rsidRDefault="00003D3E" w:rsidP="00511B72">
      <w:pPr>
        <w:numPr>
          <w:ilvl w:val="0"/>
          <w:numId w:val="2"/>
        </w:numPr>
        <w:tabs>
          <w:tab w:val="num" w:pos="1320"/>
        </w:tabs>
        <w:snapToGrid w:val="0"/>
        <w:spacing w:line="440" w:lineRule="atLeast"/>
        <w:ind w:left="1321" w:hanging="856"/>
        <w:jc w:val="both"/>
        <w:rPr>
          <w:rFonts w:ascii="標楷體" w:eastAsia="標楷體" w:hAnsi="標楷體"/>
          <w:sz w:val="28"/>
        </w:rPr>
      </w:pPr>
      <w:r w:rsidRPr="00714041">
        <w:rPr>
          <w:rFonts w:ascii="標楷體" w:eastAsia="標楷體" w:hAnsi="標楷體" w:hint="eastAsia"/>
          <w:color w:val="000000"/>
          <w:sz w:val="28"/>
        </w:rPr>
        <w:t>業務成本與費用：決算數</w:t>
      </w:r>
      <w:r w:rsidR="00A724F6" w:rsidRPr="00714041">
        <w:rPr>
          <w:rFonts w:ascii="標楷體" w:eastAsia="標楷體" w:hAnsi="標楷體" w:hint="eastAsia"/>
          <w:color w:val="000000"/>
          <w:sz w:val="28"/>
        </w:rPr>
        <w:t>8</w:t>
      </w:r>
      <w:r w:rsidR="00BD1D7A" w:rsidRPr="00714041">
        <w:rPr>
          <w:rFonts w:ascii="標楷體" w:eastAsia="標楷體" w:hAnsi="標楷體" w:hint="eastAsia"/>
          <w:color w:val="000000"/>
          <w:sz w:val="28"/>
        </w:rPr>
        <w:t>7</w:t>
      </w:r>
      <w:r w:rsidRPr="00714041">
        <w:rPr>
          <w:rFonts w:ascii="標楷體" w:eastAsia="標楷體" w:hAnsi="標楷體" w:hint="eastAsia"/>
          <w:color w:val="000000"/>
          <w:sz w:val="28"/>
        </w:rPr>
        <w:t>億</w:t>
      </w:r>
      <w:r w:rsidR="00BD1D7A" w:rsidRPr="00714041">
        <w:rPr>
          <w:rFonts w:ascii="標楷體" w:eastAsia="標楷體" w:hAnsi="標楷體" w:hint="eastAsia"/>
          <w:color w:val="000000"/>
          <w:sz w:val="28"/>
        </w:rPr>
        <w:t>8,</w:t>
      </w:r>
      <w:r w:rsidR="00A724F6" w:rsidRPr="00714041">
        <w:rPr>
          <w:rFonts w:ascii="標楷體" w:eastAsia="標楷體" w:hAnsi="標楷體" w:hint="eastAsia"/>
          <w:color w:val="000000"/>
          <w:sz w:val="28"/>
        </w:rPr>
        <w:t>9</w:t>
      </w:r>
      <w:r w:rsidR="00BD1D7A" w:rsidRPr="00714041">
        <w:rPr>
          <w:rFonts w:ascii="標楷體" w:eastAsia="標楷體" w:hAnsi="標楷體" w:hint="eastAsia"/>
          <w:color w:val="000000"/>
          <w:sz w:val="28"/>
        </w:rPr>
        <w:t>63</w:t>
      </w:r>
      <w:r w:rsidRPr="00714041">
        <w:rPr>
          <w:rFonts w:ascii="標楷體" w:eastAsia="標楷體" w:hAnsi="標楷體" w:hint="eastAsia"/>
          <w:color w:val="000000"/>
          <w:sz w:val="28"/>
        </w:rPr>
        <w:t>萬</w:t>
      </w:r>
      <w:r w:rsidR="00BD1D7A" w:rsidRPr="00714041">
        <w:rPr>
          <w:rFonts w:ascii="標楷體" w:eastAsia="標楷體" w:hAnsi="標楷體" w:hint="eastAsia"/>
          <w:color w:val="000000"/>
          <w:sz w:val="28"/>
        </w:rPr>
        <w:t>4</w:t>
      </w:r>
      <w:r w:rsidR="00A724F6" w:rsidRPr="00714041">
        <w:rPr>
          <w:rFonts w:ascii="標楷體" w:eastAsia="標楷體" w:hAnsi="標楷體" w:hint="eastAsia"/>
          <w:color w:val="000000"/>
          <w:sz w:val="28"/>
        </w:rPr>
        <w:t>千</w:t>
      </w:r>
      <w:r w:rsidRPr="00714041">
        <w:rPr>
          <w:rFonts w:ascii="標楷體" w:eastAsia="標楷體" w:hAnsi="標楷體" w:hint="eastAsia"/>
          <w:color w:val="000000"/>
          <w:sz w:val="28"/>
        </w:rPr>
        <w:t>元，較預算數</w:t>
      </w:r>
      <w:r w:rsidR="00BD1D7A" w:rsidRPr="00714041">
        <w:rPr>
          <w:rFonts w:ascii="標楷體" w:eastAsia="標楷體" w:hAnsi="標楷體" w:hint="eastAsia"/>
          <w:color w:val="000000"/>
          <w:sz w:val="28"/>
        </w:rPr>
        <w:t>100</w:t>
      </w:r>
      <w:r w:rsidRPr="00714041">
        <w:rPr>
          <w:rFonts w:ascii="標楷體" w:eastAsia="標楷體" w:hAnsi="標楷體" w:hint="eastAsia"/>
          <w:color w:val="000000"/>
          <w:sz w:val="28"/>
        </w:rPr>
        <w:t>億</w:t>
      </w:r>
      <w:proofErr w:type="gramStart"/>
      <w:r w:rsidR="00BD1D7A" w:rsidRPr="00714041">
        <w:rPr>
          <w:rFonts w:ascii="標楷體" w:eastAsia="標楷體" w:hAnsi="標楷體" w:hint="eastAsia"/>
          <w:color w:val="000000"/>
          <w:sz w:val="28"/>
        </w:rPr>
        <w:t>7</w:t>
      </w:r>
      <w:proofErr w:type="gramEnd"/>
      <w:r w:rsidR="00A724F6" w:rsidRPr="00714041">
        <w:rPr>
          <w:rFonts w:ascii="標楷體" w:eastAsia="標楷體" w:hAnsi="標楷體" w:hint="eastAsia"/>
          <w:color w:val="000000"/>
          <w:sz w:val="28"/>
        </w:rPr>
        <w:t>,</w:t>
      </w:r>
      <w:r w:rsidR="00BD1D7A" w:rsidRPr="00714041">
        <w:rPr>
          <w:rFonts w:ascii="標楷體" w:eastAsia="標楷體" w:hAnsi="標楷體" w:hint="eastAsia"/>
          <w:color w:val="000000"/>
          <w:sz w:val="28"/>
        </w:rPr>
        <w:t>596</w:t>
      </w:r>
      <w:r w:rsidRPr="00714041">
        <w:rPr>
          <w:rFonts w:ascii="標楷體" w:eastAsia="標楷體" w:hAnsi="標楷體" w:hint="eastAsia"/>
          <w:color w:val="000000"/>
          <w:sz w:val="28"/>
        </w:rPr>
        <w:t>萬</w:t>
      </w:r>
      <w:r w:rsidR="00BD1D7A" w:rsidRPr="00714041">
        <w:rPr>
          <w:rFonts w:ascii="標楷體" w:eastAsia="標楷體" w:hAnsi="標楷體" w:hint="eastAsia"/>
          <w:color w:val="000000"/>
          <w:sz w:val="28"/>
        </w:rPr>
        <w:t>4</w:t>
      </w:r>
      <w:r w:rsidR="00BB5F16" w:rsidRPr="00714041">
        <w:rPr>
          <w:rFonts w:ascii="標楷體" w:eastAsia="標楷體" w:hAnsi="標楷體" w:hint="eastAsia"/>
          <w:color w:val="000000"/>
          <w:sz w:val="28"/>
        </w:rPr>
        <w:t>千</w:t>
      </w:r>
      <w:r w:rsidRPr="00714041">
        <w:rPr>
          <w:rFonts w:ascii="標楷體" w:eastAsia="標楷體" w:hAnsi="標楷體" w:hint="eastAsia"/>
          <w:color w:val="000000"/>
          <w:sz w:val="28"/>
        </w:rPr>
        <w:t>元，</w:t>
      </w:r>
      <w:r w:rsidR="00CB7133" w:rsidRPr="00714041">
        <w:rPr>
          <w:rFonts w:ascii="標楷體" w:eastAsia="標楷體" w:hAnsi="標楷體" w:hint="eastAsia"/>
          <w:color w:val="000000"/>
          <w:sz w:val="28"/>
        </w:rPr>
        <w:t>減少</w:t>
      </w:r>
      <w:r w:rsidR="00BB5F16" w:rsidRPr="00714041">
        <w:rPr>
          <w:rFonts w:ascii="標楷體" w:eastAsia="標楷體" w:hAnsi="標楷體" w:hint="eastAsia"/>
          <w:color w:val="000000"/>
          <w:sz w:val="28"/>
        </w:rPr>
        <w:t>1</w:t>
      </w:r>
      <w:r w:rsidR="00BD1D7A" w:rsidRPr="00714041">
        <w:rPr>
          <w:rFonts w:ascii="標楷體" w:eastAsia="標楷體" w:hAnsi="標楷體" w:hint="eastAsia"/>
          <w:color w:val="000000"/>
          <w:sz w:val="28"/>
        </w:rPr>
        <w:t>2</w:t>
      </w:r>
      <w:r w:rsidRPr="00714041">
        <w:rPr>
          <w:rFonts w:ascii="標楷體" w:eastAsia="標楷體" w:hAnsi="標楷體" w:hint="eastAsia"/>
          <w:color w:val="000000"/>
          <w:sz w:val="28"/>
        </w:rPr>
        <w:t>億</w:t>
      </w:r>
      <w:r w:rsidR="00BD1D7A" w:rsidRPr="00714041">
        <w:rPr>
          <w:rFonts w:ascii="標楷體" w:eastAsia="標楷體" w:hAnsi="標楷體" w:hint="eastAsia"/>
          <w:color w:val="000000"/>
          <w:sz w:val="28"/>
        </w:rPr>
        <w:t>8</w:t>
      </w:r>
      <w:r w:rsidR="00A724F6" w:rsidRPr="00714041">
        <w:rPr>
          <w:rFonts w:ascii="標楷體" w:eastAsia="標楷體" w:hAnsi="標楷體" w:hint="eastAsia"/>
          <w:color w:val="000000"/>
          <w:sz w:val="28"/>
        </w:rPr>
        <w:t>,6</w:t>
      </w:r>
      <w:r w:rsidR="00BD1D7A" w:rsidRPr="00714041">
        <w:rPr>
          <w:rFonts w:ascii="標楷體" w:eastAsia="標楷體" w:hAnsi="標楷體" w:hint="eastAsia"/>
          <w:color w:val="000000"/>
          <w:sz w:val="28"/>
        </w:rPr>
        <w:t>33</w:t>
      </w:r>
      <w:r w:rsidRPr="00714041">
        <w:rPr>
          <w:rFonts w:ascii="標楷體" w:eastAsia="標楷體" w:hAnsi="標楷體" w:hint="eastAsia"/>
          <w:color w:val="000000"/>
          <w:sz w:val="28"/>
        </w:rPr>
        <w:t>萬</w:t>
      </w:r>
      <w:r w:rsidR="00BD1D7A" w:rsidRPr="00714041">
        <w:rPr>
          <w:rFonts w:ascii="標楷體" w:eastAsia="標楷體" w:hAnsi="標楷體" w:hint="eastAsia"/>
          <w:color w:val="000000"/>
          <w:sz w:val="28"/>
        </w:rPr>
        <w:t>元</w:t>
      </w:r>
      <w:r w:rsidRPr="00714041">
        <w:rPr>
          <w:rFonts w:ascii="標楷體" w:eastAsia="標楷體" w:hAnsi="標楷體" w:hint="eastAsia"/>
          <w:color w:val="000000"/>
          <w:sz w:val="28"/>
        </w:rPr>
        <w:t>，約</w:t>
      </w:r>
      <w:r w:rsidR="00A724F6" w:rsidRPr="00714041">
        <w:rPr>
          <w:rFonts w:ascii="標楷體" w:eastAsia="標楷體" w:hAnsi="標楷體" w:hint="eastAsia"/>
          <w:color w:val="000000"/>
          <w:sz w:val="28"/>
        </w:rPr>
        <w:t>1</w:t>
      </w:r>
      <w:r w:rsidR="00BD1D7A" w:rsidRPr="00714041">
        <w:rPr>
          <w:rFonts w:ascii="標楷體" w:eastAsia="標楷體" w:hAnsi="標楷體" w:hint="eastAsia"/>
          <w:color w:val="000000"/>
          <w:sz w:val="28"/>
        </w:rPr>
        <w:t>2</w:t>
      </w:r>
      <w:r w:rsidR="00A724F6" w:rsidRPr="00714041">
        <w:rPr>
          <w:rFonts w:ascii="標楷體" w:eastAsia="標楷體" w:hAnsi="標楷體" w:hint="eastAsia"/>
          <w:color w:val="000000"/>
          <w:sz w:val="28"/>
        </w:rPr>
        <w:t>.</w:t>
      </w:r>
      <w:r w:rsidR="00BD1D7A" w:rsidRPr="00714041">
        <w:rPr>
          <w:rFonts w:ascii="標楷體" w:eastAsia="標楷體" w:hAnsi="標楷體" w:hint="eastAsia"/>
          <w:color w:val="000000"/>
          <w:sz w:val="28"/>
        </w:rPr>
        <w:t>77</w:t>
      </w:r>
      <w:r w:rsidR="006C0D8C">
        <w:rPr>
          <w:rFonts w:ascii="標楷體" w:eastAsia="標楷體" w:hAnsi="標楷體" w:hint="eastAsia"/>
          <w:color w:val="000000"/>
          <w:sz w:val="28"/>
        </w:rPr>
        <w:t>％</w:t>
      </w:r>
      <w:r w:rsidRPr="00714041">
        <w:rPr>
          <w:rFonts w:ascii="標楷體" w:eastAsia="標楷體" w:hAnsi="標楷體" w:hint="eastAsia"/>
          <w:color w:val="000000"/>
          <w:sz w:val="28"/>
        </w:rPr>
        <w:t>，</w:t>
      </w:r>
      <w:r w:rsidRPr="00714041">
        <w:rPr>
          <w:rFonts w:ascii="標楷體" w:eastAsia="標楷體" w:hAnsi="標楷體" w:hint="eastAsia"/>
          <w:sz w:val="28"/>
        </w:rPr>
        <w:t>主要係因</w:t>
      </w:r>
      <w:r w:rsidR="008E7E55" w:rsidRPr="00714041">
        <w:rPr>
          <w:rFonts w:ascii="標楷體" w:eastAsia="標楷體" w:hAnsi="標楷體" w:hint="eastAsia"/>
          <w:sz w:val="28"/>
        </w:rPr>
        <w:t>：</w:t>
      </w:r>
      <w:r w:rsidR="00973FB0" w:rsidRPr="00714041">
        <w:rPr>
          <w:rFonts w:ascii="標楷體" w:eastAsia="標楷體" w:hAnsi="標楷體" w:hint="eastAsia"/>
          <w:sz w:val="28"/>
        </w:rPr>
        <w:t>1.竹科銅鑼、龍潭園區污水處理廠尚未正式啟用及宜蘭園區污水處理廠尚無事業廢水產生，致相關</w:t>
      </w:r>
      <w:proofErr w:type="gramStart"/>
      <w:r w:rsidR="00973FB0" w:rsidRPr="00714041">
        <w:rPr>
          <w:rFonts w:ascii="標楷體" w:eastAsia="標楷體" w:hAnsi="標楷體" w:hint="eastAsia"/>
          <w:sz w:val="28"/>
        </w:rPr>
        <w:t>費用節減支出</w:t>
      </w:r>
      <w:proofErr w:type="gramEnd"/>
      <w:r w:rsidR="00973FB0" w:rsidRPr="00714041">
        <w:rPr>
          <w:rFonts w:ascii="標楷體" w:eastAsia="標楷體" w:hAnsi="標楷體" w:hint="eastAsia"/>
          <w:sz w:val="28"/>
        </w:rPr>
        <w:t>；2.南科園區積體電路廠商擴廠產能開出之時程較預期延後及面板產業受中國大陸、韓國激烈競爭影響產能不如預期，污水排放量低於預估水量，故相關污水設施運轉操作之維護保養、系統藥品費用及污泥清理費用等支出減少</w:t>
      </w:r>
      <w:r w:rsidR="00BA2B44" w:rsidRPr="00714041">
        <w:rPr>
          <w:rFonts w:ascii="標楷體" w:eastAsia="標楷體" w:hAnsi="標楷體" w:hint="eastAsia"/>
          <w:sz w:val="28"/>
        </w:rPr>
        <w:t>；</w:t>
      </w:r>
      <w:r w:rsidR="0006276A" w:rsidRPr="00714041">
        <w:rPr>
          <w:rFonts w:ascii="標楷體" w:eastAsia="標楷體" w:hAnsi="標楷體" w:hint="eastAsia"/>
          <w:sz w:val="28"/>
        </w:rPr>
        <w:t>3</w:t>
      </w:r>
      <w:r w:rsidR="00BA2B44" w:rsidRPr="00714041">
        <w:rPr>
          <w:rFonts w:ascii="標楷體" w:eastAsia="標楷體" w:hAnsi="標楷體" w:hint="eastAsia"/>
          <w:sz w:val="28"/>
        </w:rPr>
        <w:t>.</w:t>
      </w:r>
      <w:r w:rsidR="00973FB0" w:rsidRPr="00714041">
        <w:rPr>
          <w:rFonts w:ascii="標楷體" w:eastAsia="標楷體" w:hAnsi="標楷體" w:hint="eastAsia"/>
          <w:sz w:val="28"/>
        </w:rPr>
        <w:t>后里園區供(淨)水設施補助案，因其</w:t>
      </w:r>
      <w:proofErr w:type="gramStart"/>
      <w:r w:rsidR="00973FB0" w:rsidRPr="00714041">
        <w:rPr>
          <w:rFonts w:ascii="標楷體" w:eastAsia="標楷體" w:hAnsi="標楷體" w:hint="eastAsia"/>
          <w:sz w:val="28"/>
        </w:rPr>
        <w:t>所需原水</w:t>
      </w:r>
      <w:proofErr w:type="gramEnd"/>
      <w:r w:rsidR="00973FB0" w:rsidRPr="00714041">
        <w:rPr>
          <w:rFonts w:ascii="標楷體" w:eastAsia="標楷體" w:hAnsi="標楷體" w:hint="eastAsia"/>
          <w:sz w:val="28"/>
        </w:rPr>
        <w:t>來源係由水利署辦理之「大安大甲溪水源聯合調度運用</w:t>
      </w:r>
      <w:r w:rsidR="00973FB0" w:rsidRPr="00714041">
        <w:rPr>
          <w:rFonts w:ascii="標楷體" w:eastAsia="標楷體" w:hAnsi="標楷體" w:hint="eastAsia"/>
          <w:sz w:val="28"/>
        </w:rPr>
        <w:lastRenderedPageBreak/>
        <w:t>輸水計畫」供應，該計畫環保署於</w:t>
      </w:r>
      <w:r w:rsidR="00E0207E">
        <w:rPr>
          <w:rFonts w:ascii="標楷體" w:eastAsia="標楷體" w:hAnsi="標楷體" w:hint="eastAsia"/>
          <w:sz w:val="28"/>
        </w:rPr>
        <w:t>103</w:t>
      </w:r>
      <w:r w:rsidR="00973FB0" w:rsidRPr="00714041">
        <w:rPr>
          <w:rFonts w:ascii="標楷體" w:eastAsia="標楷體" w:hAnsi="標楷體" w:hint="eastAsia"/>
          <w:sz w:val="28"/>
        </w:rPr>
        <w:t>年9月9日第244次環評委員會議決議進入第二階段環評，致補助款未能支用</w:t>
      </w:r>
      <w:r w:rsidR="00511B72" w:rsidRPr="00714041">
        <w:rPr>
          <w:rFonts w:ascii="標楷體" w:eastAsia="標楷體" w:hAnsi="標楷體" w:hint="eastAsia"/>
          <w:sz w:val="28"/>
        </w:rPr>
        <w:t>。</w:t>
      </w:r>
    </w:p>
    <w:p w:rsidR="00003D3E" w:rsidRPr="00714041" w:rsidRDefault="00003D3E" w:rsidP="00FB54CB">
      <w:pPr>
        <w:numPr>
          <w:ilvl w:val="0"/>
          <w:numId w:val="2"/>
        </w:numPr>
        <w:tabs>
          <w:tab w:val="num" w:pos="1320"/>
        </w:tabs>
        <w:snapToGrid w:val="0"/>
        <w:spacing w:line="440" w:lineRule="atLeast"/>
        <w:ind w:left="1321" w:hanging="856"/>
        <w:jc w:val="both"/>
        <w:rPr>
          <w:rFonts w:ascii="標楷體" w:eastAsia="標楷體" w:hAnsi="標楷體"/>
          <w:color w:val="FF0000"/>
          <w:sz w:val="28"/>
        </w:rPr>
      </w:pPr>
      <w:r w:rsidRPr="00714041">
        <w:rPr>
          <w:rFonts w:ascii="標楷體" w:eastAsia="標楷體" w:hAnsi="標楷體" w:hint="eastAsia"/>
          <w:color w:val="000000"/>
          <w:sz w:val="28"/>
        </w:rPr>
        <w:t>業務外收入：決算數</w:t>
      </w:r>
      <w:r w:rsidR="00973FB0" w:rsidRPr="00714041">
        <w:rPr>
          <w:rFonts w:ascii="標楷體" w:eastAsia="標楷體" w:hAnsi="標楷體" w:hint="eastAsia"/>
          <w:color w:val="000000"/>
          <w:sz w:val="28"/>
        </w:rPr>
        <w:t>2</w:t>
      </w:r>
      <w:r w:rsidRPr="00714041">
        <w:rPr>
          <w:rFonts w:ascii="標楷體" w:eastAsia="標楷體" w:hAnsi="標楷體" w:hint="eastAsia"/>
          <w:color w:val="000000"/>
          <w:sz w:val="28"/>
        </w:rPr>
        <w:t>億</w:t>
      </w:r>
      <w:r w:rsidR="00973FB0" w:rsidRPr="00714041">
        <w:rPr>
          <w:rFonts w:ascii="標楷體" w:eastAsia="標楷體" w:hAnsi="標楷體" w:hint="eastAsia"/>
          <w:color w:val="000000"/>
          <w:sz w:val="28"/>
        </w:rPr>
        <w:t>8,646</w:t>
      </w:r>
      <w:r w:rsidRPr="00714041">
        <w:rPr>
          <w:rFonts w:ascii="標楷體" w:eastAsia="標楷體" w:hAnsi="標楷體" w:hint="eastAsia"/>
          <w:color w:val="000000"/>
          <w:sz w:val="28"/>
        </w:rPr>
        <w:t>萬</w:t>
      </w:r>
      <w:r w:rsidR="00973FB0" w:rsidRPr="00714041">
        <w:rPr>
          <w:rFonts w:ascii="標楷體" w:eastAsia="標楷體" w:hAnsi="標楷體" w:hint="eastAsia"/>
          <w:color w:val="000000"/>
          <w:sz w:val="28"/>
        </w:rPr>
        <w:t>9</w:t>
      </w:r>
      <w:r w:rsidRPr="00714041">
        <w:rPr>
          <w:rFonts w:ascii="標楷體" w:eastAsia="標楷體" w:hAnsi="標楷體" w:hint="eastAsia"/>
          <w:color w:val="000000"/>
          <w:sz w:val="28"/>
        </w:rPr>
        <w:t>千元，較預算數</w:t>
      </w:r>
      <w:r w:rsidR="00346B6B" w:rsidRPr="00714041">
        <w:rPr>
          <w:rFonts w:ascii="標楷體" w:eastAsia="標楷體" w:hAnsi="標楷體" w:hint="eastAsia"/>
          <w:color w:val="000000"/>
          <w:sz w:val="28"/>
        </w:rPr>
        <w:t>3,0</w:t>
      </w:r>
      <w:r w:rsidR="00973FB0" w:rsidRPr="00714041">
        <w:rPr>
          <w:rFonts w:ascii="標楷體" w:eastAsia="標楷體" w:hAnsi="標楷體" w:hint="eastAsia"/>
          <w:color w:val="000000"/>
          <w:sz w:val="28"/>
        </w:rPr>
        <w:t>65</w:t>
      </w:r>
      <w:r w:rsidRPr="00714041">
        <w:rPr>
          <w:rFonts w:ascii="標楷體" w:eastAsia="標楷體" w:hAnsi="標楷體" w:hint="eastAsia"/>
          <w:color w:val="000000"/>
          <w:sz w:val="28"/>
        </w:rPr>
        <w:t>萬</w:t>
      </w:r>
      <w:r w:rsidR="00973FB0" w:rsidRPr="00714041">
        <w:rPr>
          <w:rFonts w:ascii="標楷體" w:eastAsia="標楷體" w:hAnsi="標楷體" w:hint="eastAsia"/>
          <w:color w:val="000000"/>
          <w:sz w:val="28"/>
        </w:rPr>
        <w:t>3</w:t>
      </w:r>
      <w:r w:rsidR="00346B6B" w:rsidRPr="00714041">
        <w:rPr>
          <w:rFonts w:ascii="標楷體" w:eastAsia="標楷體" w:hAnsi="標楷體" w:hint="eastAsia"/>
          <w:color w:val="000000"/>
          <w:sz w:val="28"/>
        </w:rPr>
        <w:t>千</w:t>
      </w:r>
      <w:r w:rsidRPr="00714041">
        <w:rPr>
          <w:rFonts w:ascii="標楷體" w:eastAsia="標楷體" w:hAnsi="標楷體" w:hint="eastAsia"/>
          <w:color w:val="000000"/>
          <w:sz w:val="28"/>
        </w:rPr>
        <w:t>元，增加</w:t>
      </w:r>
      <w:r w:rsidR="00346B6B" w:rsidRPr="00714041">
        <w:rPr>
          <w:rFonts w:ascii="標楷體" w:eastAsia="標楷體" w:hAnsi="標楷體" w:hint="eastAsia"/>
          <w:color w:val="000000"/>
          <w:sz w:val="28"/>
        </w:rPr>
        <w:t>2</w:t>
      </w:r>
      <w:r w:rsidRPr="00714041">
        <w:rPr>
          <w:rFonts w:ascii="標楷體" w:eastAsia="標楷體" w:hAnsi="標楷體" w:hint="eastAsia"/>
          <w:color w:val="000000"/>
          <w:sz w:val="28"/>
        </w:rPr>
        <w:t>億</w:t>
      </w:r>
      <w:r w:rsidR="00973FB0" w:rsidRPr="00714041">
        <w:rPr>
          <w:rFonts w:ascii="標楷體" w:eastAsia="標楷體" w:hAnsi="標楷體" w:hint="eastAsia"/>
          <w:color w:val="000000"/>
          <w:sz w:val="28"/>
        </w:rPr>
        <w:t>5</w:t>
      </w:r>
      <w:r w:rsidR="00346B6B" w:rsidRPr="00714041">
        <w:rPr>
          <w:rFonts w:ascii="標楷體" w:eastAsia="標楷體" w:hAnsi="標楷體" w:hint="eastAsia"/>
          <w:color w:val="000000"/>
          <w:sz w:val="28"/>
        </w:rPr>
        <w:t>,</w:t>
      </w:r>
      <w:r w:rsidR="00973FB0" w:rsidRPr="00714041">
        <w:rPr>
          <w:rFonts w:ascii="標楷體" w:eastAsia="標楷體" w:hAnsi="標楷體" w:hint="eastAsia"/>
          <w:color w:val="000000"/>
          <w:sz w:val="28"/>
        </w:rPr>
        <w:t>581</w:t>
      </w:r>
      <w:r w:rsidRPr="00714041">
        <w:rPr>
          <w:rFonts w:ascii="標楷體" w:eastAsia="標楷體" w:hAnsi="標楷體" w:hint="eastAsia"/>
          <w:color w:val="000000"/>
          <w:sz w:val="28"/>
        </w:rPr>
        <w:t>萬</w:t>
      </w:r>
      <w:r w:rsidR="00346B6B" w:rsidRPr="00714041">
        <w:rPr>
          <w:rFonts w:ascii="標楷體" w:eastAsia="標楷體" w:hAnsi="標楷體" w:hint="eastAsia"/>
          <w:color w:val="000000"/>
          <w:sz w:val="28"/>
        </w:rPr>
        <w:t>6</w:t>
      </w:r>
      <w:r w:rsidRPr="00714041">
        <w:rPr>
          <w:rFonts w:ascii="標楷體" w:eastAsia="標楷體" w:hAnsi="標楷體" w:hint="eastAsia"/>
          <w:color w:val="000000"/>
          <w:sz w:val="28"/>
        </w:rPr>
        <w:t>千元，約</w:t>
      </w:r>
      <w:r w:rsidR="00973FB0" w:rsidRPr="00714041">
        <w:rPr>
          <w:rFonts w:ascii="標楷體" w:eastAsia="標楷體" w:hAnsi="標楷體" w:hint="eastAsia"/>
          <w:color w:val="000000"/>
          <w:sz w:val="28"/>
        </w:rPr>
        <w:t>834</w:t>
      </w:r>
      <w:r w:rsidR="00346B6B" w:rsidRPr="00714041">
        <w:rPr>
          <w:rFonts w:ascii="標楷體" w:eastAsia="標楷體" w:hAnsi="標楷體" w:hint="eastAsia"/>
          <w:color w:val="000000"/>
          <w:sz w:val="28"/>
        </w:rPr>
        <w:t>.</w:t>
      </w:r>
      <w:r w:rsidR="00973FB0" w:rsidRPr="00714041">
        <w:rPr>
          <w:rFonts w:ascii="標楷體" w:eastAsia="標楷體" w:hAnsi="標楷體" w:hint="eastAsia"/>
          <w:color w:val="000000"/>
          <w:sz w:val="28"/>
        </w:rPr>
        <w:t>55</w:t>
      </w:r>
      <w:r w:rsidR="006C0D8C">
        <w:rPr>
          <w:rFonts w:ascii="標楷體" w:eastAsia="標楷體" w:hAnsi="標楷體" w:hint="eastAsia"/>
          <w:color w:val="000000"/>
          <w:sz w:val="28"/>
        </w:rPr>
        <w:t>％</w:t>
      </w:r>
      <w:r w:rsidRPr="00714041">
        <w:rPr>
          <w:rFonts w:ascii="標楷體" w:eastAsia="標楷體" w:hAnsi="標楷體" w:hint="eastAsia"/>
          <w:color w:val="000000"/>
          <w:sz w:val="28"/>
        </w:rPr>
        <w:t>，</w:t>
      </w:r>
      <w:r w:rsidRPr="00714041">
        <w:rPr>
          <w:rFonts w:ascii="標楷體" w:eastAsia="標楷體" w:hAnsi="標楷體" w:hint="eastAsia"/>
          <w:sz w:val="28"/>
        </w:rPr>
        <w:t>主要係因</w:t>
      </w:r>
      <w:r w:rsidR="008E7E55" w:rsidRPr="00714041">
        <w:rPr>
          <w:rFonts w:ascii="標楷體" w:eastAsia="標楷體" w:hAnsi="標楷體" w:hint="eastAsia"/>
          <w:sz w:val="28"/>
        </w:rPr>
        <w:t>：</w:t>
      </w:r>
      <w:r w:rsidR="000E2407" w:rsidRPr="00714041">
        <w:rPr>
          <w:rFonts w:ascii="標楷體" w:eastAsia="標楷體" w:hAnsi="標楷體" w:hint="eastAsia"/>
          <w:sz w:val="28"/>
        </w:rPr>
        <w:t>1.</w:t>
      </w:r>
      <w:r w:rsidR="00973FB0" w:rsidRPr="00714041">
        <w:rPr>
          <w:rFonts w:ascii="標楷體" w:eastAsia="標楷體" w:hAnsi="標楷體" w:hint="eastAsia"/>
          <w:sz w:val="28"/>
        </w:rPr>
        <w:t>以前年度費用高估及收入低估轉列雜項收入；2.沒入投資保證金；3.財產重分類調整以前年度折舊費用</w:t>
      </w:r>
      <w:r w:rsidR="00D56257" w:rsidRPr="00714041">
        <w:rPr>
          <w:rFonts w:ascii="標楷體" w:eastAsia="標楷體" w:hAnsi="標楷體" w:hint="eastAsia"/>
          <w:sz w:val="28"/>
        </w:rPr>
        <w:t>。</w:t>
      </w:r>
    </w:p>
    <w:p w:rsidR="00003D3E" w:rsidRPr="00714041" w:rsidRDefault="00003D3E" w:rsidP="00C17195">
      <w:pPr>
        <w:numPr>
          <w:ilvl w:val="0"/>
          <w:numId w:val="2"/>
        </w:numPr>
        <w:tabs>
          <w:tab w:val="num" w:pos="1320"/>
        </w:tabs>
        <w:snapToGrid w:val="0"/>
        <w:spacing w:line="440" w:lineRule="atLeast"/>
        <w:ind w:left="1321" w:hanging="856"/>
        <w:jc w:val="both"/>
        <w:rPr>
          <w:rFonts w:ascii="標楷體" w:eastAsia="標楷體" w:hAnsi="標楷體"/>
          <w:color w:val="FF0000"/>
          <w:sz w:val="28"/>
        </w:rPr>
      </w:pPr>
      <w:r w:rsidRPr="00714041">
        <w:rPr>
          <w:rFonts w:ascii="標楷體" w:eastAsia="標楷體" w:hAnsi="標楷體" w:hint="eastAsia"/>
          <w:color w:val="000000"/>
          <w:sz w:val="28"/>
        </w:rPr>
        <w:t>業務外費用：決算數</w:t>
      </w:r>
      <w:r w:rsidR="00C17195" w:rsidRPr="00714041">
        <w:rPr>
          <w:rFonts w:ascii="標楷體" w:eastAsia="標楷體" w:hAnsi="標楷體" w:hint="eastAsia"/>
          <w:color w:val="000000"/>
          <w:sz w:val="28"/>
        </w:rPr>
        <w:t>11</w:t>
      </w:r>
      <w:r w:rsidRPr="00714041">
        <w:rPr>
          <w:rFonts w:ascii="標楷體" w:eastAsia="標楷體" w:hAnsi="標楷體" w:hint="eastAsia"/>
          <w:color w:val="000000"/>
          <w:sz w:val="28"/>
        </w:rPr>
        <w:t>億</w:t>
      </w:r>
      <w:r w:rsidR="00C17195" w:rsidRPr="00714041">
        <w:rPr>
          <w:rFonts w:ascii="標楷體" w:eastAsia="標楷體" w:hAnsi="標楷體" w:hint="eastAsia"/>
          <w:color w:val="000000"/>
          <w:sz w:val="28"/>
        </w:rPr>
        <w:t>7</w:t>
      </w:r>
      <w:r w:rsidRPr="00714041">
        <w:rPr>
          <w:rFonts w:ascii="標楷體" w:eastAsia="標楷體" w:hAnsi="標楷體" w:hint="eastAsia"/>
          <w:color w:val="000000"/>
          <w:sz w:val="28"/>
        </w:rPr>
        <w:t>,</w:t>
      </w:r>
      <w:r w:rsidR="00C17195" w:rsidRPr="00714041">
        <w:rPr>
          <w:rFonts w:ascii="標楷體" w:eastAsia="標楷體" w:hAnsi="標楷體" w:hint="eastAsia"/>
          <w:color w:val="000000"/>
          <w:sz w:val="28"/>
        </w:rPr>
        <w:t>420</w:t>
      </w:r>
      <w:r w:rsidRPr="00714041">
        <w:rPr>
          <w:rFonts w:ascii="標楷體" w:eastAsia="標楷體" w:hAnsi="標楷體" w:hint="eastAsia"/>
          <w:color w:val="000000"/>
          <w:sz w:val="28"/>
        </w:rPr>
        <w:t>萬元，較預算數</w:t>
      </w:r>
      <w:r w:rsidR="00C17195" w:rsidRPr="00714041">
        <w:rPr>
          <w:rFonts w:ascii="標楷體" w:eastAsia="標楷體" w:hAnsi="標楷體" w:hint="eastAsia"/>
          <w:color w:val="000000"/>
          <w:sz w:val="28"/>
        </w:rPr>
        <w:t>16</w:t>
      </w:r>
      <w:r w:rsidRPr="00714041">
        <w:rPr>
          <w:rFonts w:ascii="標楷體" w:eastAsia="標楷體" w:hAnsi="標楷體" w:hint="eastAsia"/>
          <w:color w:val="000000"/>
          <w:sz w:val="28"/>
        </w:rPr>
        <w:t>億</w:t>
      </w:r>
      <w:r w:rsidR="00C17195" w:rsidRPr="00714041">
        <w:rPr>
          <w:rFonts w:ascii="標楷體" w:eastAsia="標楷體" w:hAnsi="標楷體" w:hint="eastAsia"/>
          <w:color w:val="000000"/>
          <w:sz w:val="28"/>
        </w:rPr>
        <w:t>2</w:t>
      </w:r>
      <w:r w:rsidR="00346B6B" w:rsidRPr="00714041">
        <w:rPr>
          <w:rFonts w:ascii="標楷體" w:eastAsia="標楷體" w:hAnsi="標楷體" w:hint="eastAsia"/>
          <w:color w:val="000000"/>
          <w:sz w:val="28"/>
        </w:rPr>
        <w:t>,</w:t>
      </w:r>
      <w:r w:rsidR="00C17195" w:rsidRPr="00714041">
        <w:rPr>
          <w:rFonts w:ascii="標楷體" w:eastAsia="標楷體" w:hAnsi="標楷體" w:hint="eastAsia"/>
          <w:color w:val="000000"/>
          <w:sz w:val="28"/>
        </w:rPr>
        <w:t>462</w:t>
      </w:r>
      <w:r w:rsidRPr="00714041">
        <w:rPr>
          <w:rFonts w:ascii="標楷體" w:eastAsia="標楷體" w:hAnsi="標楷體" w:hint="eastAsia"/>
          <w:color w:val="000000"/>
          <w:sz w:val="28"/>
        </w:rPr>
        <w:t>萬</w:t>
      </w:r>
      <w:r w:rsidR="00346B6B" w:rsidRPr="00714041">
        <w:rPr>
          <w:rFonts w:ascii="標楷體" w:eastAsia="標楷體" w:hAnsi="標楷體" w:hint="eastAsia"/>
          <w:color w:val="000000"/>
          <w:sz w:val="28"/>
        </w:rPr>
        <w:t>7</w:t>
      </w:r>
      <w:r w:rsidRPr="00714041">
        <w:rPr>
          <w:rFonts w:ascii="標楷體" w:eastAsia="標楷體" w:hAnsi="標楷體" w:hint="eastAsia"/>
          <w:color w:val="000000"/>
          <w:sz w:val="28"/>
        </w:rPr>
        <w:t>千元，</w:t>
      </w:r>
      <w:r w:rsidR="00CB7133" w:rsidRPr="00714041">
        <w:rPr>
          <w:rFonts w:ascii="標楷體" w:eastAsia="標楷體" w:hAnsi="標楷體" w:hint="eastAsia"/>
          <w:color w:val="000000"/>
          <w:sz w:val="28"/>
        </w:rPr>
        <w:t>減少</w:t>
      </w:r>
      <w:r w:rsidR="00C17195" w:rsidRPr="00714041">
        <w:rPr>
          <w:rFonts w:ascii="標楷體" w:eastAsia="標楷體" w:hAnsi="標楷體" w:hint="eastAsia"/>
          <w:color w:val="000000"/>
          <w:sz w:val="28"/>
        </w:rPr>
        <w:t>4億5</w:t>
      </w:r>
      <w:r w:rsidR="00346B6B" w:rsidRPr="00714041">
        <w:rPr>
          <w:rFonts w:ascii="標楷體" w:eastAsia="標楷體" w:hAnsi="標楷體" w:hint="eastAsia"/>
          <w:color w:val="000000"/>
          <w:sz w:val="28"/>
        </w:rPr>
        <w:t>,</w:t>
      </w:r>
      <w:r w:rsidR="00C17195" w:rsidRPr="00714041">
        <w:rPr>
          <w:rFonts w:ascii="標楷體" w:eastAsia="標楷體" w:hAnsi="標楷體" w:hint="eastAsia"/>
          <w:color w:val="000000"/>
          <w:sz w:val="28"/>
        </w:rPr>
        <w:t>042</w:t>
      </w:r>
      <w:r w:rsidRPr="00714041">
        <w:rPr>
          <w:rFonts w:ascii="標楷體" w:eastAsia="標楷體" w:hAnsi="標楷體" w:hint="eastAsia"/>
          <w:color w:val="000000"/>
          <w:sz w:val="28"/>
        </w:rPr>
        <w:t>萬</w:t>
      </w:r>
      <w:r w:rsidR="00C17195" w:rsidRPr="00714041">
        <w:rPr>
          <w:rFonts w:ascii="標楷體" w:eastAsia="標楷體" w:hAnsi="標楷體" w:hint="eastAsia"/>
          <w:color w:val="000000"/>
          <w:sz w:val="28"/>
        </w:rPr>
        <w:t>7</w:t>
      </w:r>
      <w:r w:rsidRPr="00714041">
        <w:rPr>
          <w:rFonts w:ascii="標楷體" w:eastAsia="標楷體" w:hAnsi="標楷體" w:hint="eastAsia"/>
          <w:color w:val="000000"/>
          <w:sz w:val="28"/>
        </w:rPr>
        <w:t>千元，約</w:t>
      </w:r>
      <w:r w:rsidR="00C17195" w:rsidRPr="00714041">
        <w:rPr>
          <w:rFonts w:ascii="標楷體" w:eastAsia="標楷體" w:hAnsi="標楷體" w:hint="eastAsia"/>
          <w:color w:val="000000"/>
          <w:sz w:val="28"/>
        </w:rPr>
        <w:t>27</w:t>
      </w:r>
      <w:r w:rsidR="00346B6B" w:rsidRPr="00714041">
        <w:rPr>
          <w:rFonts w:ascii="標楷體" w:eastAsia="標楷體" w:hAnsi="標楷體" w:hint="eastAsia"/>
          <w:color w:val="000000"/>
          <w:sz w:val="28"/>
        </w:rPr>
        <w:t>.</w:t>
      </w:r>
      <w:r w:rsidR="00C17195" w:rsidRPr="00714041">
        <w:rPr>
          <w:rFonts w:ascii="標楷體" w:eastAsia="標楷體" w:hAnsi="標楷體" w:hint="eastAsia"/>
          <w:color w:val="000000"/>
          <w:sz w:val="28"/>
        </w:rPr>
        <w:t>72</w:t>
      </w:r>
      <w:r w:rsidR="006C0D8C">
        <w:rPr>
          <w:rFonts w:ascii="標楷體" w:eastAsia="標楷體" w:hAnsi="標楷體" w:hint="eastAsia"/>
          <w:color w:val="000000"/>
          <w:sz w:val="28"/>
        </w:rPr>
        <w:t>％</w:t>
      </w:r>
      <w:r w:rsidR="00C17195" w:rsidRPr="00714041">
        <w:rPr>
          <w:rFonts w:ascii="標楷體" w:eastAsia="標楷體" w:hAnsi="標楷體" w:hint="eastAsia"/>
          <w:sz w:val="28"/>
        </w:rPr>
        <w:t>，主要係</w:t>
      </w:r>
      <w:r w:rsidR="00F77441" w:rsidRPr="00714041">
        <w:rPr>
          <w:rFonts w:ascii="標楷體" w:eastAsia="標楷體" w:hAnsi="標楷體" w:hint="eastAsia"/>
          <w:sz w:val="28"/>
        </w:rPr>
        <w:t>因</w:t>
      </w:r>
      <w:r w:rsidR="00C17195" w:rsidRPr="00714041">
        <w:rPr>
          <w:rFonts w:ascii="標楷體" w:eastAsia="標楷體" w:hAnsi="標楷體" w:hint="eastAsia"/>
          <w:sz w:val="28"/>
        </w:rPr>
        <w:t>實際借款金額及利率較預算為低</w:t>
      </w:r>
      <w:r w:rsidR="006029C3" w:rsidRPr="00714041">
        <w:rPr>
          <w:rFonts w:ascii="標楷體" w:eastAsia="標楷體" w:hAnsi="標楷體" w:hint="eastAsia"/>
          <w:color w:val="000000"/>
          <w:sz w:val="28"/>
        </w:rPr>
        <w:t>。</w:t>
      </w:r>
      <w:r w:rsidR="006029C3" w:rsidRPr="00714041">
        <w:rPr>
          <w:rFonts w:ascii="標楷體" w:eastAsia="標楷體" w:hAnsi="標楷體" w:hint="eastAsia"/>
          <w:color w:val="FF0000"/>
          <w:sz w:val="28"/>
        </w:rPr>
        <w:t xml:space="preserve"> </w:t>
      </w:r>
    </w:p>
    <w:p w:rsidR="00003D3E" w:rsidRPr="00714041" w:rsidRDefault="00003D3E" w:rsidP="00FB54CB">
      <w:pPr>
        <w:numPr>
          <w:ilvl w:val="0"/>
          <w:numId w:val="2"/>
        </w:numPr>
        <w:tabs>
          <w:tab w:val="num" w:pos="1320"/>
        </w:tabs>
        <w:snapToGrid w:val="0"/>
        <w:spacing w:line="440" w:lineRule="atLeast"/>
        <w:ind w:left="1321" w:hanging="856"/>
        <w:jc w:val="both"/>
        <w:rPr>
          <w:rFonts w:ascii="標楷體" w:eastAsia="標楷體" w:hAnsi="標楷體"/>
          <w:sz w:val="28"/>
        </w:rPr>
      </w:pPr>
      <w:r w:rsidRPr="00714041">
        <w:rPr>
          <w:rFonts w:ascii="標楷體" w:eastAsia="標楷體" w:hAnsi="標楷體" w:hint="eastAsia"/>
          <w:color w:val="000000"/>
          <w:sz w:val="28"/>
        </w:rPr>
        <w:t>固定資產之建設改良與擴充：決算數</w:t>
      </w:r>
      <w:r w:rsidR="002940F2" w:rsidRPr="00714041">
        <w:rPr>
          <w:rFonts w:ascii="標楷體" w:eastAsia="標楷體" w:hAnsi="標楷體" w:hint="eastAsia"/>
          <w:color w:val="000000"/>
          <w:sz w:val="28"/>
        </w:rPr>
        <w:t>89</w:t>
      </w:r>
      <w:r w:rsidRPr="00714041">
        <w:rPr>
          <w:rFonts w:ascii="標楷體" w:eastAsia="標楷體" w:hAnsi="標楷體" w:hint="eastAsia"/>
          <w:color w:val="000000"/>
          <w:sz w:val="28"/>
        </w:rPr>
        <w:t>億</w:t>
      </w:r>
      <w:r w:rsidR="00F22F2D" w:rsidRPr="00714041">
        <w:rPr>
          <w:rFonts w:ascii="標楷體" w:eastAsia="標楷體" w:hAnsi="標楷體" w:hint="eastAsia"/>
          <w:color w:val="000000"/>
          <w:sz w:val="28"/>
        </w:rPr>
        <w:t>3,</w:t>
      </w:r>
      <w:r w:rsidR="002940F2" w:rsidRPr="00714041">
        <w:rPr>
          <w:rFonts w:ascii="標楷體" w:eastAsia="標楷體" w:hAnsi="標楷體" w:hint="eastAsia"/>
          <w:color w:val="000000"/>
          <w:sz w:val="28"/>
        </w:rPr>
        <w:t>593</w:t>
      </w:r>
      <w:r w:rsidRPr="00714041">
        <w:rPr>
          <w:rFonts w:ascii="標楷體" w:eastAsia="標楷體" w:hAnsi="標楷體" w:hint="eastAsia"/>
          <w:color w:val="000000"/>
          <w:sz w:val="28"/>
        </w:rPr>
        <w:t>萬</w:t>
      </w:r>
      <w:r w:rsidR="002940F2" w:rsidRPr="00714041">
        <w:rPr>
          <w:rFonts w:ascii="標楷體" w:eastAsia="標楷體" w:hAnsi="標楷體" w:hint="eastAsia"/>
          <w:color w:val="000000"/>
          <w:sz w:val="28"/>
        </w:rPr>
        <w:t>6</w:t>
      </w:r>
      <w:r w:rsidR="00F22F2D" w:rsidRPr="00714041">
        <w:rPr>
          <w:rFonts w:ascii="標楷體" w:eastAsia="標楷體" w:hAnsi="標楷體" w:hint="eastAsia"/>
          <w:color w:val="000000"/>
          <w:sz w:val="28"/>
        </w:rPr>
        <w:t>千</w:t>
      </w:r>
      <w:r w:rsidRPr="00714041">
        <w:rPr>
          <w:rFonts w:ascii="標楷體" w:eastAsia="標楷體" w:hAnsi="標楷體" w:hint="eastAsia"/>
          <w:color w:val="000000"/>
          <w:sz w:val="28"/>
        </w:rPr>
        <w:t>元，預算數</w:t>
      </w:r>
      <w:r w:rsidR="002940F2" w:rsidRPr="00714041">
        <w:rPr>
          <w:rFonts w:ascii="標楷體" w:eastAsia="標楷體" w:hAnsi="標楷體" w:hint="eastAsia"/>
          <w:color w:val="000000"/>
          <w:sz w:val="28"/>
        </w:rPr>
        <w:t>108</w:t>
      </w:r>
      <w:r w:rsidRPr="00714041">
        <w:rPr>
          <w:rFonts w:ascii="標楷體" w:eastAsia="標楷體" w:hAnsi="標楷體" w:hint="eastAsia"/>
          <w:color w:val="000000"/>
          <w:sz w:val="28"/>
        </w:rPr>
        <w:t>億</w:t>
      </w:r>
      <w:r w:rsidR="002940F2" w:rsidRPr="00714041">
        <w:rPr>
          <w:rFonts w:ascii="標楷體" w:eastAsia="標楷體" w:hAnsi="標楷體" w:hint="eastAsia"/>
          <w:color w:val="000000"/>
          <w:sz w:val="28"/>
        </w:rPr>
        <w:t>8</w:t>
      </w:r>
      <w:r w:rsidR="00F22F2D" w:rsidRPr="00714041">
        <w:rPr>
          <w:rFonts w:ascii="標楷體" w:eastAsia="標楷體" w:hAnsi="標楷體" w:hint="eastAsia"/>
          <w:color w:val="000000"/>
          <w:sz w:val="28"/>
        </w:rPr>
        <w:t>,0</w:t>
      </w:r>
      <w:r w:rsidR="002940F2" w:rsidRPr="00714041">
        <w:rPr>
          <w:rFonts w:ascii="標楷體" w:eastAsia="標楷體" w:hAnsi="標楷體" w:hint="eastAsia"/>
          <w:color w:val="000000"/>
          <w:sz w:val="28"/>
        </w:rPr>
        <w:t>64</w:t>
      </w:r>
      <w:r w:rsidRPr="00714041">
        <w:rPr>
          <w:rFonts w:ascii="標楷體" w:eastAsia="標楷體" w:hAnsi="標楷體" w:hint="eastAsia"/>
          <w:color w:val="000000"/>
          <w:sz w:val="28"/>
        </w:rPr>
        <w:t>萬</w:t>
      </w:r>
      <w:r w:rsidR="002940F2" w:rsidRPr="00714041">
        <w:rPr>
          <w:rFonts w:ascii="標楷體" w:eastAsia="標楷體" w:hAnsi="標楷體" w:hint="eastAsia"/>
          <w:color w:val="000000"/>
          <w:sz w:val="28"/>
        </w:rPr>
        <w:t>9</w:t>
      </w:r>
      <w:r w:rsidRPr="00714041">
        <w:rPr>
          <w:rFonts w:ascii="標楷體" w:eastAsia="標楷體" w:hAnsi="標楷體" w:hint="eastAsia"/>
          <w:color w:val="000000"/>
          <w:sz w:val="28"/>
        </w:rPr>
        <w:t>千元（含以前年度保留數</w:t>
      </w:r>
      <w:r w:rsidR="002940F2" w:rsidRPr="00714041">
        <w:rPr>
          <w:rFonts w:ascii="標楷體" w:eastAsia="標楷體" w:hAnsi="標楷體" w:hint="eastAsia"/>
          <w:color w:val="000000"/>
          <w:sz w:val="28"/>
        </w:rPr>
        <w:t>5</w:t>
      </w:r>
      <w:r w:rsidRPr="00714041">
        <w:rPr>
          <w:rFonts w:ascii="標楷體" w:eastAsia="標楷體" w:hAnsi="標楷體" w:hint="eastAsia"/>
          <w:color w:val="000000"/>
          <w:sz w:val="28"/>
        </w:rPr>
        <w:t>億</w:t>
      </w:r>
      <w:r w:rsidR="002940F2" w:rsidRPr="00714041">
        <w:rPr>
          <w:rFonts w:ascii="標楷體" w:eastAsia="標楷體" w:hAnsi="標楷體" w:hint="eastAsia"/>
          <w:color w:val="000000"/>
          <w:sz w:val="28"/>
        </w:rPr>
        <w:t>9</w:t>
      </w:r>
      <w:r w:rsidRPr="00714041">
        <w:rPr>
          <w:rFonts w:ascii="標楷體" w:eastAsia="標楷體" w:hAnsi="標楷體" w:hint="eastAsia"/>
          <w:color w:val="000000"/>
          <w:sz w:val="28"/>
        </w:rPr>
        <w:t>,</w:t>
      </w:r>
      <w:r w:rsidR="00F22F2D" w:rsidRPr="00714041">
        <w:rPr>
          <w:rFonts w:ascii="標楷體" w:eastAsia="標楷體" w:hAnsi="標楷體" w:hint="eastAsia"/>
          <w:color w:val="000000"/>
          <w:sz w:val="28"/>
        </w:rPr>
        <w:t>1</w:t>
      </w:r>
      <w:r w:rsidR="002940F2" w:rsidRPr="00714041">
        <w:rPr>
          <w:rFonts w:ascii="標楷體" w:eastAsia="標楷體" w:hAnsi="標楷體" w:hint="eastAsia"/>
          <w:color w:val="000000"/>
          <w:sz w:val="28"/>
        </w:rPr>
        <w:t>73</w:t>
      </w:r>
      <w:r w:rsidRPr="00714041">
        <w:rPr>
          <w:rFonts w:ascii="標楷體" w:eastAsia="標楷體" w:hAnsi="標楷體" w:hint="eastAsia"/>
          <w:color w:val="000000"/>
          <w:sz w:val="28"/>
        </w:rPr>
        <w:t>萬</w:t>
      </w:r>
      <w:r w:rsidR="002940F2" w:rsidRPr="00714041">
        <w:rPr>
          <w:rFonts w:ascii="標楷體" w:eastAsia="標楷體" w:hAnsi="標楷體" w:hint="eastAsia"/>
          <w:color w:val="000000"/>
          <w:sz w:val="28"/>
        </w:rPr>
        <w:t>2</w:t>
      </w:r>
      <w:r w:rsidR="008960C0" w:rsidRPr="00714041">
        <w:rPr>
          <w:rFonts w:ascii="標楷體" w:eastAsia="標楷體" w:hAnsi="標楷體" w:hint="eastAsia"/>
          <w:color w:val="000000"/>
          <w:sz w:val="28"/>
        </w:rPr>
        <w:t>千</w:t>
      </w:r>
      <w:r w:rsidRPr="00714041">
        <w:rPr>
          <w:rFonts w:ascii="標楷體" w:eastAsia="標楷體" w:hAnsi="標楷體" w:hint="eastAsia"/>
          <w:color w:val="000000"/>
          <w:sz w:val="28"/>
        </w:rPr>
        <w:t>元</w:t>
      </w:r>
      <w:r w:rsidR="00CB7133" w:rsidRPr="00714041">
        <w:rPr>
          <w:rFonts w:ascii="標楷體" w:eastAsia="標楷體" w:hAnsi="標楷體" w:hint="eastAsia"/>
          <w:color w:val="000000"/>
          <w:sz w:val="28"/>
        </w:rPr>
        <w:t>、</w:t>
      </w:r>
      <w:r w:rsidRPr="00714041">
        <w:rPr>
          <w:rFonts w:ascii="標楷體" w:eastAsia="標楷體" w:hAnsi="標楷體" w:hint="eastAsia"/>
          <w:color w:val="000000"/>
          <w:sz w:val="28"/>
        </w:rPr>
        <w:t>本年度預算數</w:t>
      </w:r>
      <w:r w:rsidR="002940F2" w:rsidRPr="00714041">
        <w:rPr>
          <w:rFonts w:ascii="標楷體" w:eastAsia="標楷體" w:hAnsi="標楷體" w:hint="eastAsia"/>
          <w:color w:val="000000"/>
          <w:sz w:val="28"/>
        </w:rPr>
        <w:t>102</w:t>
      </w:r>
      <w:r w:rsidRPr="00714041">
        <w:rPr>
          <w:rFonts w:ascii="標楷體" w:eastAsia="標楷體" w:hAnsi="標楷體" w:hint="eastAsia"/>
          <w:color w:val="000000"/>
          <w:sz w:val="28"/>
        </w:rPr>
        <w:t>億</w:t>
      </w:r>
      <w:r w:rsidR="00F22F2D" w:rsidRPr="00714041">
        <w:rPr>
          <w:rFonts w:ascii="標楷體" w:eastAsia="標楷體" w:hAnsi="標楷體" w:hint="eastAsia"/>
          <w:color w:val="000000"/>
          <w:sz w:val="28"/>
        </w:rPr>
        <w:t>8</w:t>
      </w:r>
      <w:r w:rsidR="002940F2" w:rsidRPr="00714041">
        <w:rPr>
          <w:rFonts w:ascii="標楷體" w:eastAsia="標楷體" w:hAnsi="標楷體" w:hint="eastAsia"/>
          <w:color w:val="000000"/>
          <w:sz w:val="28"/>
        </w:rPr>
        <w:t>,89</w:t>
      </w:r>
      <w:r w:rsidR="00F22F2D" w:rsidRPr="00714041">
        <w:rPr>
          <w:rFonts w:ascii="標楷體" w:eastAsia="標楷體" w:hAnsi="標楷體" w:hint="eastAsia"/>
          <w:color w:val="000000"/>
          <w:sz w:val="28"/>
        </w:rPr>
        <w:t>1</w:t>
      </w:r>
      <w:r w:rsidRPr="00714041">
        <w:rPr>
          <w:rFonts w:ascii="標楷體" w:eastAsia="標楷體" w:hAnsi="標楷體" w:hint="eastAsia"/>
          <w:color w:val="000000"/>
          <w:sz w:val="28"/>
        </w:rPr>
        <w:t>萬</w:t>
      </w:r>
      <w:r w:rsidR="002940F2" w:rsidRPr="00714041">
        <w:rPr>
          <w:rFonts w:ascii="標楷體" w:eastAsia="標楷體" w:hAnsi="標楷體" w:hint="eastAsia"/>
          <w:color w:val="000000"/>
          <w:sz w:val="28"/>
        </w:rPr>
        <w:t>7</w:t>
      </w:r>
      <w:r w:rsidR="00322BD8" w:rsidRPr="00714041">
        <w:rPr>
          <w:rFonts w:ascii="標楷體" w:eastAsia="標楷體" w:hAnsi="標楷體" w:hint="eastAsia"/>
          <w:color w:val="000000"/>
          <w:sz w:val="28"/>
        </w:rPr>
        <w:t>千</w:t>
      </w:r>
      <w:r w:rsidRPr="00714041">
        <w:rPr>
          <w:rFonts w:ascii="標楷體" w:eastAsia="標楷體" w:hAnsi="標楷體" w:hint="eastAsia"/>
          <w:color w:val="000000"/>
          <w:sz w:val="28"/>
        </w:rPr>
        <w:t>元），執行率為</w:t>
      </w:r>
      <w:r w:rsidR="008B6791" w:rsidRPr="00714041">
        <w:rPr>
          <w:rFonts w:ascii="標楷體" w:eastAsia="標楷體" w:hAnsi="標楷體" w:hint="eastAsia"/>
          <w:color w:val="000000"/>
          <w:sz w:val="28"/>
        </w:rPr>
        <w:t>82</w:t>
      </w:r>
      <w:r w:rsidR="00F22F2D" w:rsidRPr="00714041">
        <w:rPr>
          <w:rFonts w:ascii="標楷體" w:eastAsia="標楷體" w:hAnsi="標楷體" w:hint="eastAsia"/>
          <w:color w:val="000000"/>
          <w:sz w:val="28"/>
        </w:rPr>
        <w:t>.</w:t>
      </w:r>
      <w:r w:rsidR="008B6791" w:rsidRPr="00714041">
        <w:rPr>
          <w:rFonts w:ascii="標楷體" w:eastAsia="標楷體" w:hAnsi="標楷體" w:hint="eastAsia"/>
          <w:color w:val="000000"/>
          <w:sz w:val="28"/>
        </w:rPr>
        <w:t>13</w:t>
      </w:r>
      <w:r w:rsidR="006C0D8C">
        <w:rPr>
          <w:rFonts w:ascii="標楷體" w:eastAsia="標楷體" w:hAnsi="標楷體" w:hint="eastAsia"/>
          <w:color w:val="000000"/>
          <w:sz w:val="28"/>
        </w:rPr>
        <w:t>％</w:t>
      </w:r>
      <w:r w:rsidRPr="00714041">
        <w:rPr>
          <w:rFonts w:ascii="標楷體" w:eastAsia="標楷體" w:hAnsi="標楷體" w:hint="eastAsia"/>
          <w:color w:val="000000"/>
          <w:sz w:val="28"/>
        </w:rPr>
        <w:t>，</w:t>
      </w:r>
      <w:r w:rsidR="000E2407" w:rsidRPr="00714041">
        <w:rPr>
          <w:rFonts w:ascii="標楷體" w:eastAsia="標楷體" w:hAnsi="標楷體" w:hint="eastAsia"/>
          <w:sz w:val="28"/>
        </w:rPr>
        <w:t>主要係</w:t>
      </w:r>
      <w:r w:rsidR="00D93F57" w:rsidRPr="00714041">
        <w:rPr>
          <w:rFonts w:ascii="標楷體" w:eastAsia="標楷體" w:hAnsi="標楷體" w:hint="eastAsia"/>
          <w:sz w:val="28"/>
        </w:rPr>
        <w:t>配合</w:t>
      </w:r>
      <w:r w:rsidR="000E2407" w:rsidRPr="00714041">
        <w:rPr>
          <w:rFonts w:ascii="標楷體" w:eastAsia="標楷體" w:hAnsi="標楷體" w:hint="eastAsia"/>
          <w:sz w:val="28"/>
        </w:rPr>
        <w:t>二林園區</w:t>
      </w:r>
      <w:r w:rsidR="004A39DA" w:rsidRPr="00714041">
        <w:rPr>
          <w:rFonts w:ascii="標楷體" w:eastAsia="標楷體" w:hAnsi="標楷體" w:hint="eastAsia"/>
          <w:sz w:val="28"/>
        </w:rPr>
        <w:t>開發計畫環境影響說明書於98年11月10日經環保署公告審查結論，有條件通過環境影響評估審查，惟利害關係人不服該行政處分，提起訴願及行政訴訟，自99年起至</w:t>
      </w:r>
      <w:r w:rsidR="00283FD1">
        <w:rPr>
          <w:rFonts w:ascii="標楷體" w:eastAsia="標楷體" w:hAnsi="標楷體" w:hint="eastAsia"/>
          <w:sz w:val="28"/>
        </w:rPr>
        <w:t>103年底</w:t>
      </w:r>
      <w:r w:rsidR="004A39DA" w:rsidRPr="00714041">
        <w:rPr>
          <w:rFonts w:ascii="標楷體" w:eastAsia="標楷體" w:hAnsi="標楷體" w:hint="eastAsia"/>
          <w:sz w:val="28"/>
        </w:rPr>
        <w:t>仍未判決確定，為減輕環評訴訟判決之影響，以及保障投資廠商及公共工程承商之權益，獲行政院103年4月29日院</w:t>
      </w:r>
      <w:proofErr w:type="gramStart"/>
      <w:r w:rsidR="004A39DA" w:rsidRPr="00714041">
        <w:rPr>
          <w:rFonts w:ascii="標楷體" w:eastAsia="標楷體" w:hAnsi="標楷體" w:hint="eastAsia"/>
          <w:sz w:val="28"/>
        </w:rPr>
        <w:t>臺科字</w:t>
      </w:r>
      <w:proofErr w:type="gramEnd"/>
      <w:r w:rsidR="004A39DA" w:rsidRPr="00714041">
        <w:rPr>
          <w:rFonts w:ascii="標楷體" w:eastAsia="標楷體" w:hAnsi="標楷體" w:hint="eastAsia"/>
          <w:sz w:val="28"/>
        </w:rPr>
        <w:t>第1030023496號函同意重啟環境影響評估審查程序，</w:t>
      </w:r>
      <w:proofErr w:type="gramStart"/>
      <w:r w:rsidR="004A39DA" w:rsidRPr="00714041">
        <w:rPr>
          <w:rFonts w:ascii="標楷體" w:eastAsia="標楷體" w:hAnsi="標楷體" w:hint="eastAsia"/>
          <w:sz w:val="28"/>
        </w:rPr>
        <w:t>103</w:t>
      </w:r>
      <w:proofErr w:type="gramEnd"/>
      <w:r w:rsidR="004A39DA" w:rsidRPr="00714041">
        <w:rPr>
          <w:rFonts w:ascii="標楷體" w:eastAsia="標楷體" w:hAnsi="標楷體" w:hint="eastAsia"/>
          <w:sz w:val="28"/>
        </w:rPr>
        <w:t>年度預定發包「污水處理廠一期一階工程」、「放流水專管工程」、「淨水廠工程(第一期)」等工程，受上開因素</w:t>
      </w:r>
      <w:r w:rsidR="00041451" w:rsidRPr="00714041">
        <w:rPr>
          <w:rFonts w:ascii="標楷體" w:eastAsia="標楷體" w:hAnsi="標楷體" w:hint="eastAsia"/>
          <w:sz w:val="28"/>
        </w:rPr>
        <w:t>影響延後發包期程，年度可用預算數約10億</w:t>
      </w:r>
      <w:r w:rsidR="00073515" w:rsidRPr="00714041">
        <w:rPr>
          <w:rFonts w:ascii="標楷體" w:eastAsia="標楷體" w:hAnsi="標楷體" w:hint="eastAsia"/>
          <w:sz w:val="28"/>
        </w:rPr>
        <w:t>6,000萬</w:t>
      </w:r>
      <w:r w:rsidR="00041451" w:rsidRPr="00714041">
        <w:rPr>
          <w:rFonts w:ascii="標楷體" w:eastAsia="標楷體" w:hAnsi="標楷體" w:hint="eastAsia"/>
          <w:sz w:val="28"/>
        </w:rPr>
        <w:t>元無法執行</w:t>
      </w:r>
      <w:r w:rsidR="000E2407" w:rsidRPr="00714041">
        <w:rPr>
          <w:rFonts w:ascii="標楷體" w:eastAsia="標楷體" w:hAnsi="標楷體" w:hint="eastAsia"/>
          <w:sz w:val="28"/>
          <w:szCs w:val="28"/>
        </w:rPr>
        <w:t>。</w:t>
      </w:r>
    </w:p>
    <w:p w:rsidR="00003D3E" w:rsidRPr="00714041" w:rsidRDefault="00003D3E" w:rsidP="00FB54CB">
      <w:pPr>
        <w:numPr>
          <w:ilvl w:val="0"/>
          <w:numId w:val="2"/>
        </w:numPr>
        <w:tabs>
          <w:tab w:val="num" w:pos="1320"/>
        </w:tabs>
        <w:snapToGrid w:val="0"/>
        <w:spacing w:line="440" w:lineRule="atLeast"/>
        <w:ind w:left="1320"/>
        <w:jc w:val="both"/>
        <w:rPr>
          <w:rFonts w:ascii="標楷體" w:eastAsia="標楷體" w:hAnsi="標楷體"/>
          <w:color w:val="000000"/>
          <w:sz w:val="28"/>
        </w:rPr>
      </w:pPr>
      <w:r w:rsidRPr="00714041">
        <w:rPr>
          <w:rFonts w:ascii="標楷體" w:eastAsia="標楷體" w:hAnsi="標楷體" w:hint="eastAsia"/>
          <w:color w:val="000000"/>
          <w:sz w:val="28"/>
        </w:rPr>
        <w:t>長期債務之舉借：決算數0元，預算數</w:t>
      </w:r>
      <w:r w:rsidR="00041451" w:rsidRPr="00714041">
        <w:rPr>
          <w:rFonts w:ascii="標楷體" w:eastAsia="標楷體" w:hAnsi="標楷體" w:hint="eastAsia"/>
          <w:color w:val="000000"/>
          <w:sz w:val="28"/>
        </w:rPr>
        <w:t>1,049</w:t>
      </w:r>
      <w:r w:rsidRPr="00714041">
        <w:rPr>
          <w:rFonts w:ascii="標楷體" w:eastAsia="標楷體" w:hAnsi="標楷體" w:hint="eastAsia"/>
          <w:color w:val="000000"/>
          <w:sz w:val="28"/>
        </w:rPr>
        <w:t>億</w:t>
      </w:r>
      <w:r w:rsidR="00041451" w:rsidRPr="00714041">
        <w:rPr>
          <w:rFonts w:ascii="標楷體" w:eastAsia="標楷體" w:hAnsi="標楷體" w:hint="eastAsia"/>
          <w:color w:val="000000"/>
          <w:sz w:val="28"/>
        </w:rPr>
        <w:t>1</w:t>
      </w:r>
      <w:r w:rsidR="00681A0E" w:rsidRPr="00714041">
        <w:rPr>
          <w:rFonts w:ascii="標楷體" w:eastAsia="標楷體" w:hAnsi="標楷體" w:hint="eastAsia"/>
          <w:color w:val="000000"/>
          <w:sz w:val="28"/>
        </w:rPr>
        <w:t>,</w:t>
      </w:r>
      <w:r w:rsidR="00041451" w:rsidRPr="00714041">
        <w:rPr>
          <w:rFonts w:ascii="標楷體" w:eastAsia="標楷體" w:hAnsi="標楷體" w:hint="eastAsia"/>
          <w:color w:val="000000"/>
          <w:sz w:val="28"/>
        </w:rPr>
        <w:t>373</w:t>
      </w:r>
      <w:r w:rsidRPr="00714041">
        <w:rPr>
          <w:rFonts w:ascii="標楷體" w:eastAsia="標楷體" w:hAnsi="標楷體" w:hint="eastAsia"/>
          <w:color w:val="000000"/>
          <w:sz w:val="28"/>
        </w:rPr>
        <w:t>萬</w:t>
      </w:r>
      <w:r w:rsidR="00041451" w:rsidRPr="00714041">
        <w:rPr>
          <w:rFonts w:ascii="標楷體" w:eastAsia="標楷體" w:hAnsi="標楷體" w:hint="eastAsia"/>
          <w:color w:val="000000"/>
          <w:sz w:val="28"/>
        </w:rPr>
        <w:t>7</w:t>
      </w:r>
      <w:r w:rsidRPr="00714041">
        <w:rPr>
          <w:rFonts w:ascii="標楷體" w:eastAsia="標楷體" w:hAnsi="標楷體" w:hint="eastAsia"/>
          <w:color w:val="000000"/>
          <w:sz w:val="28"/>
        </w:rPr>
        <w:t>千元</w:t>
      </w:r>
      <w:r w:rsidRPr="00714041">
        <w:rPr>
          <w:rFonts w:ascii="標楷體" w:eastAsia="標楷體" w:hAnsi="標楷體" w:hint="eastAsia"/>
          <w:sz w:val="28"/>
        </w:rPr>
        <w:t>(含以前年度保留數</w:t>
      </w:r>
      <w:r w:rsidR="00C915CF" w:rsidRPr="00714041">
        <w:rPr>
          <w:rFonts w:ascii="標楷體" w:eastAsia="標楷體" w:hAnsi="標楷體" w:hint="eastAsia"/>
          <w:sz w:val="28"/>
        </w:rPr>
        <w:t>968</w:t>
      </w:r>
      <w:r w:rsidRPr="00714041">
        <w:rPr>
          <w:rFonts w:ascii="標楷體" w:eastAsia="標楷體" w:hAnsi="標楷體" w:hint="eastAsia"/>
          <w:sz w:val="28"/>
        </w:rPr>
        <w:t>億</w:t>
      </w:r>
      <w:r w:rsidR="00C915CF" w:rsidRPr="00714041">
        <w:rPr>
          <w:rFonts w:ascii="標楷體" w:eastAsia="標楷體" w:hAnsi="標楷體" w:hint="eastAsia"/>
          <w:sz w:val="28"/>
        </w:rPr>
        <w:t>9</w:t>
      </w:r>
      <w:r w:rsidR="00681A0E" w:rsidRPr="00714041">
        <w:rPr>
          <w:rFonts w:ascii="標楷體" w:eastAsia="標楷體" w:hAnsi="標楷體" w:hint="eastAsia"/>
          <w:sz w:val="28"/>
        </w:rPr>
        <w:t>,</w:t>
      </w:r>
      <w:r w:rsidR="00C915CF" w:rsidRPr="00714041">
        <w:rPr>
          <w:rFonts w:ascii="標楷體" w:eastAsia="標楷體" w:hAnsi="標楷體" w:hint="eastAsia"/>
          <w:sz w:val="28"/>
        </w:rPr>
        <w:t>445</w:t>
      </w:r>
      <w:r w:rsidRPr="00714041">
        <w:rPr>
          <w:rFonts w:ascii="標楷體" w:eastAsia="標楷體" w:hAnsi="標楷體" w:hint="eastAsia"/>
          <w:sz w:val="28"/>
        </w:rPr>
        <w:t>萬</w:t>
      </w:r>
      <w:r w:rsidR="00C915CF" w:rsidRPr="00714041">
        <w:rPr>
          <w:rFonts w:ascii="標楷體" w:eastAsia="標楷體" w:hAnsi="標楷體" w:hint="eastAsia"/>
          <w:sz w:val="28"/>
        </w:rPr>
        <w:t>5</w:t>
      </w:r>
      <w:r w:rsidRPr="00714041">
        <w:rPr>
          <w:rFonts w:ascii="標楷體" w:eastAsia="標楷體" w:hAnsi="標楷體" w:hint="eastAsia"/>
          <w:sz w:val="28"/>
        </w:rPr>
        <w:t>千元</w:t>
      </w:r>
      <w:r w:rsidR="003B0A13" w:rsidRPr="00714041">
        <w:rPr>
          <w:rFonts w:ascii="標楷體" w:eastAsia="標楷體" w:hAnsi="標楷體" w:hint="eastAsia"/>
          <w:sz w:val="28"/>
        </w:rPr>
        <w:t>及</w:t>
      </w:r>
      <w:r w:rsidR="00C915CF" w:rsidRPr="00714041">
        <w:rPr>
          <w:rFonts w:ascii="標楷體" w:eastAsia="標楷體" w:hAnsi="標楷體" w:hint="eastAsia"/>
          <w:sz w:val="28"/>
        </w:rPr>
        <w:t>103</w:t>
      </w:r>
      <w:r w:rsidR="009417B5" w:rsidRPr="00714041">
        <w:rPr>
          <w:rFonts w:ascii="標楷體" w:eastAsia="標楷體" w:hAnsi="標楷體" w:hint="eastAsia"/>
          <w:sz w:val="28"/>
        </w:rPr>
        <w:t>年</w:t>
      </w:r>
      <w:r w:rsidRPr="00714041">
        <w:rPr>
          <w:rFonts w:ascii="標楷體" w:eastAsia="標楷體" w:hAnsi="標楷體" w:hint="eastAsia"/>
          <w:sz w:val="28"/>
        </w:rPr>
        <w:t>預算數</w:t>
      </w:r>
      <w:r w:rsidR="00C915CF" w:rsidRPr="00714041">
        <w:rPr>
          <w:rFonts w:ascii="標楷體" w:eastAsia="標楷體" w:hAnsi="標楷體" w:hint="eastAsia"/>
          <w:sz w:val="28"/>
        </w:rPr>
        <w:t>80</w:t>
      </w:r>
      <w:r w:rsidRPr="00714041">
        <w:rPr>
          <w:rFonts w:ascii="標楷體" w:eastAsia="標楷體" w:hAnsi="標楷體" w:hint="eastAsia"/>
          <w:sz w:val="28"/>
        </w:rPr>
        <w:t>億</w:t>
      </w:r>
      <w:r w:rsidR="0038639B" w:rsidRPr="00714041">
        <w:rPr>
          <w:rFonts w:ascii="標楷體" w:eastAsia="標楷體" w:hAnsi="標楷體" w:hint="eastAsia"/>
          <w:sz w:val="28"/>
        </w:rPr>
        <w:t>1,</w:t>
      </w:r>
      <w:r w:rsidR="00C915CF" w:rsidRPr="00714041">
        <w:rPr>
          <w:rFonts w:ascii="標楷體" w:eastAsia="標楷體" w:hAnsi="標楷體" w:hint="eastAsia"/>
          <w:sz w:val="28"/>
        </w:rPr>
        <w:t>928</w:t>
      </w:r>
      <w:r w:rsidRPr="00714041">
        <w:rPr>
          <w:rFonts w:ascii="標楷體" w:eastAsia="標楷體" w:hAnsi="標楷體" w:hint="eastAsia"/>
          <w:sz w:val="28"/>
        </w:rPr>
        <w:t>萬</w:t>
      </w:r>
      <w:r w:rsidR="00C915CF" w:rsidRPr="00714041">
        <w:rPr>
          <w:rFonts w:ascii="標楷體" w:eastAsia="標楷體" w:hAnsi="標楷體" w:hint="eastAsia"/>
          <w:sz w:val="28"/>
        </w:rPr>
        <w:t>2</w:t>
      </w:r>
      <w:r w:rsidRPr="00714041">
        <w:rPr>
          <w:rFonts w:ascii="標楷體" w:eastAsia="標楷體" w:hAnsi="標楷體" w:hint="eastAsia"/>
          <w:sz w:val="28"/>
        </w:rPr>
        <w:t>千元)，執行率0</w:t>
      </w:r>
      <w:r w:rsidR="006C0D8C">
        <w:rPr>
          <w:rFonts w:ascii="標楷體" w:eastAsia="標楷體" w:hAnsi="標楷體" w:hint="eastAsia"/>
          <w:sz w:val="28"/>
        </w:rPr>
        <w:t>％</w:t>
      </w:r>
      <w:r w:rsidRPr="00714041">
        <w:rPr>
          <w:rFonts w:ascii="標楷體" w:eastAsia="標楷體" w:hAnsi="標楷體" w:hint="eastAsia"/>
          <w:sz w:val="28"/>
        </w:rPr>
        <w:t>，主要係</w:t>
      </w:r>
      <w:r w:rsidR="00F77441">
        <w:rPr>
          <w:rFonts w:ascii="標楷體" w:eastAsia="標楷體" w:hAnsi="標楷體" w:hint="eastAsia"/>
          <w:sz w:val="28"/>
        </w:rPr>
        <w:t>因</w:t>
      </w:r>
      <w:r w:rsidR="00347B99" w:rsidRPr="00714041">
        <w:rPr>
          <w:rFonts w:ascii="標楷體" w:eastAsia="標楷體" w:hAnsi="標楷體" w:hint="eastAsia"/>
          <w:sz w:val="28"/>
        </w:rPr>
        <w:t>配合資金調度及考慮</w:t>
      </w:r>
      <w:r w:rsidR="00347B99" w:rsidRPr="00714041">
        <w:rPr>
          <w:rFonts w:ascii="標楷體" w:eastAsia="標楷體" w:hAnsi="標楷體" w:hint="eastAsia"/>
          <w:color w:val="000000"/>
          <w:sz w:val="28"/>
        </w:rPr>
        <w:t>借款利率等因素，資金需求暫以短期借款支應</w:t>
      </w:r>
      <w:r w:rsidRPr="00714041">
        <w:rPr>
          <w:rFonts w:ascii="標楷體" w:eastAsia="標楷體" w:hAnsi="標楷體" w:hint="eastAsia"/>
          <w:color w:val="000000"/>
          <w:sz w:val="28"/>
        </w:rPr>
        <w:t>。</w:t>
      </w:r>
    </w:p>
    <w:p w:rsidR="00003D3E" w:rsidRPr="00714041" w:rsidRDefault="00003D3E" w:rsidP="00C915CF">
      <w:pPr>
        <w:numPr>
          <w:ilvl w:val="0"/>
          <w:numId w:val="2"/>
        </w:numPr>
        <w:tabs>
          <w:tab w:val="num" w:pos="1320"/>
        </w:tabs>
        <w:snapToGrid w:val="0"/>
        <w:spacing w:line="440" w:lineRule="atLeast"/>
        <w:ind w:left="1321" w:hanging="856"/>
        <w:jc w:val="both"/>
        <w:rPr>
          <w:rFonts w:ascii="標楷體" w:eastAsia="標楷體" w:hAnsi="標楷體"/>
          <w:color w:val="000000"/>
          <w:sz w:val="28"/>
        </w:rPr>
      </w:pPr>
      <w:r w:rsidRPr="00714041">
        <w:rPr>
          <w:rFonts w:ascii="標楷體" w:eastAsia="標楷體" w:hAnsi="標楷體" w:hint="eastAsia"/>
          <w:color w:val="000000"/>
          <w:sz w:val="28"/>
        </w:rPr>
        <w:t>長期債務之償還：</w:t>
      </w:r>
      <w:r w:rsidR="006F629E" w:rsidRPr="00714041">
        <w:rPr>
          <w:rFonts w:ascii="標楷體" w:eastAsia="標楷體" w:hAnsi="標楷體" w:hint="eastAsia"/>
          <w:color w:val="000000"/>
          <w:sz w:val="28"/>
        </w:rPr>
        <w:t>決算數</w:t>
      </w:r>
      <w:r w:rsidR="00025CFA" w:rsidRPr="00714041">
        <w:rPr>
          <w:rFonts w:ascii="標楷體" w:eastAsia="標楷體" w:hAnsi="標楷體" w:hint="eastAsia"/>
          <w:color w:val="000000"/>
          <w:sz w:val="28"/>
        </w:rPr>
        <w:t>與</w:t>
      </w:r>
      <w:r w:rsidR="00FE0F54" w:rsidRPr="00714041">
        <w:rPr>
          <w:rFonts w:ascii="標楷體" w:eastAsia="標楷體" w:hAnsi="標楷體" w:hint="eastAsia"/>
          <w:color w:val="000000"/>
          <w:sz w:val="28"/>
        </w:rPr>
        <w:t>預算數</w:t>
      </w:r>
      <w:r w:rsidR="00025CFA" w:rsidRPr="00714041">
        <w:rPr>
          <w:rFonts w:ascii="標楷體" w:eastAsia="標楷體" w:hAnsi="標楷體" w:hint="eastAsia"/>
          <w:color w:val="000000"/>
          <w:sz w:val="28"/>
        </w:rPr>
        <w:t>皆為</w:t>
      </w:r>
      <w:r w:rsidR="00C915CF" w:rsidRPr="00714041">
        <w:rPr>
          <w:rFonts w:ascii="標楷體" w:eastAsia="標楷體" w:hAnsi="標楷體" w:hint="eastAsia"/>
          <w:color w:val="000000"/>
          <w:sz w:val="28"/>
        </w:rPr>
        <w:t>0</w:t>
      </w:r>
      <w:r w:rsidR="006F629E" w:rsidRPr="00714041">
        <w:rPr>
          <w:rFonts w:ascii="標楷體" w:eastAsia="標楷體" w:hAnsi="標楷體" w:hint="eastAsia"/>
          <w:color w:val="000000"/>
          <w:sz w:val="28"/>
        </w:rPr>
        <w:t>元</w:t>
      </w:r>
      <w:r w:rsidR="00025CFA" w:rsidRPr="00714041">
        <w:rPr>
          <w:rFonts w:ascii="標楷體" w:eastAsia="標楷體" w:hAnsi="標楷體" w:hint="eastAsia"/>
          <w:color w:val="000000"/>
          <w:sz w:val="28"/>
        </w:rPr>
        <w:t>，執行率</w:t>
      </w:r>
      <w:r w:rsidR="00C915CF" w:rsidRPr="00714041">
        <w:rPr>
          <w:rFonts w:ascii="標楷體" w:eastAsia="標楷體" w:hAnsi="標楷體" w:hint="eastAsia"/>
          <w:color w:val="000000"/>
          <w:sz w:val="28"/>
        </w:rPr>
        <w:t>0</w:t>
      </w:r>
      <w:r w:rsidR="006C0D8C">
        <w:rPr>
          <w:rFonts w:ascii="標楷體" w:eastAsia="標楷體" w:hAnsi="標楷體" w:hint="eastAsia"/>
          <w:color w:val="000000"/>
          <w:sz w:val="28"/>
        </w:rPr>
        <w:t>％</w:t>
      </w:r>
      <w:r w:rsidR="00C915CF" w:rsidRPr="00714041">
        <w:rPr>
          <w:rFonts w:ascii="標楷體" w:eastAsia="標楷體" w:hAnsi="標楷體" w:hint="eastAsia"/>
          <w:color w:val="000000"/>
          <w:sz w:val="28"/>
        </w:rPr>
        <w:t>，主要係因</w:t>
      </w:r>
      <w:proofErr w:type="gramStart"/>
      <w:r w:rsidR="00C915CF" w:rsidRPr="00714041">
        <w:rPr>
          <w:rFonts w:ascii="標楷體" w:eastAsia="標楷體" w:hAnsi="標楷體" w:hint="eastAsia"/>
          <w:color w:val="000000"/>
          <w:sz w:val="28"/>
        </w:rPr>
        <w:t>103</w:t>
      </w:r>
      <w:proofErr w:type="gramEnd"/>
      <w:r w:rsidR="00C915CF" w:rsidRPr="00714041">
        <w:rPr>
          <w:rFonts w:ascii="標楷體" w:eastAsia="標楷體" w:hAnsi="標楷體" w:hint="eastAsia"/>
          <w:color w:val="000000"/>
          <w:sz w:val="28"/>
        </w:rPr>
        <w:t>年度無償還長期借款，截至103年12月31日長期債務餘額為0元</w:t>
      </w:r>
      <w:r w:rsidR="00FE0F54" w:rsidRPr="00714041">
        <w:rPr>
          <w:rFonts w:ascii="標楷體" w:eastAsia="標楷體" w:hAnsi="標楷體" w:hint="eastAsia"/>
          <w:color w:val="000000"/>
          <w:sz w:val="28"/>
        </w:rPr>
        <w:t>。</w:t>
      </w:r>
    </w:p>
    <w:p w:rsidR="00003D3E" w:rsidRPr="00714041" w:rsidRDefault="00003D3E" w:rsidP="00FB54CB">
      <w:pPr>
        <w:snapToGrid w:val="0"/>
        <w:spacing w:line="440" w:lineRule="atLeast"/>
        <w:ind w:leftChars="58" w:left="153" w:right="40" w:hangingChars="5" w:hanging="14"/>
        <w:rPr>
          <w:rFonts w:ascii="標楷體" w:eastAsia="標楷體" w:hAnsi="標楷體"/>
          <w:color w:val="000000"/>
          <w:sz w:val="28"/>
        </w:rPr>
      </w:pPr>
      <w:r w:rsidRPr="00714041">
        <w:rPr>
          <w:rFonts w:ascii="標楷體" w:eastAsia="標楷體" w:hAnsi="標楷體" w:hint="eastAsia"/>
          <w:color w:val="000000"/>
          <w:sz w:val="28"/>
        </w:rPr>
        <w:t>二、上(</w:t>
      </w:r>
      <w:r w:rsidR="003602C8" w:rsidRPr="00714041">
        <w:rPr>
          <w:rFonts w:ascii="標楷體" w:eastAsia="標楷體" w:hAnsi="標楷體" w:hint="eastAsia"/>
          <w:color w:val="000000"/>
          <w:sz w:val="28"/>
        </w:rPr>
        <w:t>10</w:t>
      </w:r>
      <w:r w:rsidR="002D2897" w:rsidRPr="00714041">
        <w:rPr>
          <w:rFonts w:ascii="標楷體" w:eastAsia="標楷體" w:hAnsi="標楷體" w:hint="eastAsia"/>
          <w:color w:val="000000"/>
          <w:sz w:val="28"/>
        </w:rPr>
        <w:t>4</w:t>
      </w:r>
      <w:r w:rsidRPr="00714041">
        <w:rPr>
          <w:rFonts w:ascii="標楷體" w:eastAsia="標楷體" w:hAnsi="標楷體" w:hint="eastAsia"/>
          <w:color w:val="000000"/>
          <w:sz w:val="28"/>
        </w:rPr>
        <w:t>)年度截至</w:t>
      </w:r>
      <w:smartTag w:uri="urn:schemas-microsoft-com:office:smarttags" w:element="chsdate">
        <w:smartTagPr>
          <w:attr w:name="Year" w:val="2012"/>
          <w:attr w:name="Month" w:val="6"/>
          <w:attr w:name="Day" w:val="30"/>
          <w:attr w:name="IsLunarDate" w:val="False"/>
          <w:attr w:name="IsROCDate" w:val="False"/>
        </w:smartTagPr>
        <w:r w:rsidRPr="00714041">
          <w:rPr>
            <w:rFonts w:ascii="標楷體" w:eastAsia="標楷體" w:hAnsi="標楷體" w:hint="eastAsia"/>
            <w:color w:val="000000"/>
            <w:sz w:val="28"/>
          </w:rPr>
          <w:t>6月30日</w:t>
        </w:r>
      </w:smartTag>
      <w:proofErr w:type="gramStart"/>
      <w:r w:rsidRPr="00714041">
        <w:rPr>
          <w:rFonts w:ascii="標楷體" w:eastAsia="標楷體" w:hAnsi="標楷體" w:hint="eastAsia"/>
          <w:color w:val="000000"/>
          <w:sz w:val="28"/>
        </w:rPr>
        <w:t>止</w:t>
      </w:r>
      <w:proofErr w:type="gramEnd"/>
      <w:r w:rsidRPr="00714041">
        <w:rPr>
          <w:rFonts w:ascii="標楷體" w:eastAsia="標楷體" w:hAnsi="標楷體" w:hint="eastAsia"/>
          <w:color w:val="000000"/>
          <w:sz w:val="28"/>
        </w:rPr>
        <w:t>預算執行情形</w:t>
      </w:r>
    </w:p>
    <w:p w:rsidR="00003D3E" w:rsidRPr="00714041" w:rsidRDefault="00003D3E" w:rsidP="00FB54CB">
      <w:pPr>
        <w:numPr>
          <w:ilvl w:val="0"/>
          <w:numId w:val="3"/>
        </w:numPr>
        <w:tabs>
          <w:tab w:val="num" w:pos="1320"/>
        </w:tabs>
        <w:snapToGrid w:val="0"/>
        <w:spacing w:line="440" w:lineRule="atLeast"/>
        <w:ind w:left="1320"/>
        <w:jc w:val="both"/>
        <w:rPr>
          <w:rFonts w:ascii="標楷體" w:eastAsia="標楷體"/>
          <w:color w:val="000000"/>
          <w:sz w:val="28"/>
          <w:szCs w:val="28"/>
        </w:rPr>
      </w:pPr>
      <w:r w:rsidRPr="00714041">
        <w:rPr>
          <w:rFonts w:ascii="標楷體" w:eastAsia="標楷體" w:hAnsi="標楷體" w:hint="eastAsia"/>
          <w:color w:val="000000"/>
          <w:sz w:val="28"/>
          <w:szCs w:val="28"/>
        </w:rPr>
        <w:t>業務收入：年度預算分配數</w:t>
      </w:r>
      <w:r w:rsidR="004D732E" w:rsidRPr="00714041">
        <w:rPr>
          <w:rFonts w:ascii="標楷體" w:eastAsia="標楷體" w:hAnsi="標楷體" w:hint="eastAsia"/>
          <w:color w:val="000000"/>
          <w:sz w:val="28"/>
          <w:szCs w:val="28"/>
        </w:rPr>
        <w:t>57億6,895萬1千元</w:t>
      </w:r>
      <w:r w:rsidRPr="00714041">
        <w:rPr>
          <w:rFonts w:ascii="標楷體" w:eastAsia="標楷體" w:hAnsi="標楷體" w:hint="eastAsia"/>
          <w:color w:val="000000"/>
          <w:sz w:val="28"/>
          <w:szCs w:val="28"/>
        </w:rPr>
        <w:t>，實際執行數</w:t>
      </w:r>
      <w:r w:rsidR="004D732E" w:rsidRPr="00714041">
        <w:rPr>
          <w:rFonts w:ascii="標楷體" w:eastAsia="標楷體" w:hAnsi="標楷體" w:hint="eastAsia"/>
          <w:color w:val="000000"/>
          <w:sz w:val="28"/>
          <w:szCs w:val="28"/>
        </w:rPr>
        <w:t>55億7,727萬4千</w:t>
      </w:r>
      <w:r w:rsidRPr="00714041">
        <w:rPr>
          <w:rFonts w:ascii="標楷體" w:eastAsia="標楷體" w:hAnsi="標楷體" w:hint="eastAsia"/>
          <w:color w:val="000000"/>
          <w:sz w:val="28"/>
          <w:szCs w:val="28"/>
        </w:rPr>
        <w:t>元，較年度預算分配數減少</w:t>
      </w:r>
      <w:r w:rsidR="004D732E" w:rsidRPr="00714041">
        <w:rPr>
          <w:rFonts w:ascii="標楷體" w:eastAsia="標楷體" w:hAnsi="標楷體" w:hint="eastAsia"/>
          <w:color w:val="000000"/>
          <w:sz w:val="28"/>
          <w:szCs w:val="28"/>
        </w:rPr>
        <w:t>1</w:t>
      </w:r>
      <w:r w:rsidRPr="00714041">
        <w:rPr>
          <w:rFonts w:ascii="標楷體" w:eastAsia="標楷體" w:hAnsi="標楷體" w:hint="eastAsia"/>
          <w:color w:val="000000"/>
          <w:sz w:val="28"/>
          <w:szCs w:val="28"/>
        </w:rPr>
        <w:t>億</w:t>
      </w:r>
      <w:r w:rsidR="004D732E" w:rsidRPr="00714041">
        <w:rPr>
          <w:rFonts w:ascii="標楷體" w:eastAsia="標楷體" w:hAnsi="標楷體" w:hint="eastAsia"/>
          <w:color w:val="000000"/>
          <w:sz w:val="28"/>
          <w:szCs w:val="28"/>
        </w:rPr>
        <w:t>9</w:t>
      </w:r>
      <w:r w:rsidRPr="00714041">
        <w:rPr>
          <w:rFonts w:ascii="標楷體" w:eastAsia="標楷體" w:hAnsi="標楷體" w:hint="eastAsia"/>
          <w:color w:val="000000"/>
          <w:sz w:val="28"/>
          <w:szCs w:val="28"/>
        </w:rPr>
        <w:t>,</w:t>
      </w:r>
      <w:r w:rsidR="004D732E" w:rsidRPr="00714041">
        <w:rPr>
          <w:rFonts w:ascii="標楷體" w:eastAsia="標楷體" w:hAnsi="標楷體" w:hint="eastAsia"/>
          <w:color w:val="000000"/>
          <w:sz w:val="28"/>
          <w:szCs w:val="28"/>
        </w:rPr>
        <w:t>167</w:t>
      </w:r>
      <w:r w:rsidRPr="00714041">
        <w:rPr>
          <w:rFonts w:ascii="標楷體" w:eastAsia="標楷體" w:hAnsi="標楷體" w:hint="eastAsia"/>
          <w:color w:val="000000"/>
          <w:sz w:val="28"/>
          <w:szCs w:val="28"/>
        </w:rPr>
        <w:t>萬</w:t>
      </w:r>
      <w:r w:rsidR="004D732E" w:rsidRPr="00714041">
        <w:rPr>
          <w:rFonts w:ascii="標楷體" w:eastAsia="標楷體" w:hAnsi="標楷體" w:hint="eastAsia"/>
          <w:color w:val="000000"/>
          <w:sz w:val="28"/>
          <w:szCs w:val="28"/>
        </w:rPr>
        <w:t>7</w:t>
      </w:r>
      <w:r w:rsidRPr="00714041">
        <w:rPr>
          <w:rFonts w:ascii="標楷體" w:eastAsia="標楷體" w:hAnsi="標楷體" w:hint="eastAsia"/>
          <w:color w:val="000000"/>
          <w:sz w:val="28"/>
          <w:szCs w:val="28"/>
        </w:rPr>
        <w:t>千元，約</w:t>
      </w:r>
      <w:r w:rsidR="004D732E" w:rsidRPr="00714041">
        <w:rPr>
          <w:rFonts w:ascii="標楷體" w:eastAsia="標楷體" w:hAnsi="標楷體" w:hint="eastAsia"/>
          <w:color w:val="000000"/>
          <w:sz w:val="28"/>
          <w:szCs w:val="28"/>
        </w:rPr>
        <w:t>3</w:t>
      </w:r>
      <w:r w:rsidR="001173A1" w:rsidRPr="00714041">
        <w:rPr>
          <w:rFonts w:ascii="標楷體" w:eastAsia="標楷體" w:hAnsi="標楷體" w:hint="eastAsia"/>
          <w:color w:val="000000"/>
          <w:sz w:val="28"/>
          <w:szCs w:val="28"/>
        </w:rPr>
        <w:t>.</w:t>
      </w:r>
      <w:r w:rsidR="004D732E" w:rsidRPr="00714041">
        <w:rPr>
          <w:rFonts w:ascii="標楷體" w:eastAsia="標楷體" w:hAnsi="標楷體" w:hint="eastAsia"/>
          <w:color w:val="000000"/>
          <w:sz w:val="28"/>
          <w:szCs w:val="28"/>
        </w:rPr>
        <w:t>32</w:t>
      </w:r>
      <w:r w:rsidR="006C0D8C">
        <w:rPr>
          <w:rFonts w:ascii="標楷體" w:eastAsia="標楷體" w:hAnsi="標楷體" w:hint="eastAsia"/>
          <w:color w:val="000000"/>
          <w:sz w:val="28"/>
          <w:szCs w:val="28"/>
        </w:rPr>
        <w:t>％</w:t>
      </w:r>
      <w:r w:rsidRPr="00714041">
        <w:rPr>
          <w:rFonts w:ascii="標楷體" w:eastAsia="標楷體" w:hAnsi="標楷體" w:hint="eastAsia"/>
          <w:color w:val="000000"/>
          <w:sz w:val="28"/>
          <w:szCs w:val="28"/>
        </w:rPr>
        <w:t>。</w:t>
      </w:r>
    </w:p>
    <w:p w:rsidR="00003D3E" w:rsidRPr="00714041" w:rsidRDefault="00DC300D" w:rsidP="005F3DB1">
      <w:pPr>
        <w:numPr>
          <w:ilvl w:val="0"/>
          <w:numId w:val="3"/>
        </w:numPr>
        <w:tabs>
          <w:tab w:val="num" w:pos="1320"/>
        </w:tabs>
        <w:snapToGrid w:val="0"/>
        <w:spacing w:line="440" w:lineRule="atLeast"/>
        <w:ind w:left="1320"/>
        <w:jc w:val="both"/>
        <w:rPr>
          <w:rFonts w:ascii="標楷體" w:eastAsia="標楷體" w:hAnsi="標楷體"/>
          <w:sz w:val="28"/>
          <w:szCs w:val="28"/>
        </w:rPr>
      </w:pPr>
      <w:r w:rsidRPr="00714041">
        <w:rPr>
          <w:rFonts w:ascii="標楷體" w:eastAsia="標楷體" w:hAnsi="標楷體" w:hint="eastAsia"/>
          <w:color w:val="000000"/>
          <w:sz w:val="28"/>
        </w:rPr>
        <w:lastRenderedPageBreak/>
        <w:t>業務成本與費用：年度預算分配數</w:t>
      </w:r>
      <w:r w:rsidR="004D732E" w:rsidRPr="00714041">
        <w:rPr>
          <w:rFonts w:ascii="標楷體" w:eastAsia="標楷體" w:hAnsi="標楷體" w:hint="eastAsia"/>
          <w:color w:val="000000"/>
          <w:sz w:val="28"/>
        </w:rPr>
        <w:t>41億5,813萬7千元</w:t>
      </w:r>
      <w:r w:rsidRPr="00714041">
        <w:rPr>
          <w:rFonts w:ascii="標楷體" w:eastAsia="標楷體" w:hAnsi="標楷體" w:hint="eastAsia"/>
          <w:color w:val="000000"/>
          <w:sz w:val="28"/>
        </w:rPr>
        <w:t>，實際執行數</w:t>
      </w:r>
      <w:r w:rsidR="004D732E" w:rsidRPr="00714041">
        <w:rPr>
          <w:rFonts w:ascii="標楷體" w:eastAsia="標楷體" w:hAnsi="標楷體" w:hint="eastAsia"/>
          <w:sz w:val="28"/>
        </w:rPr>
        <w:t>36億8,849萬6千元</w:t>
      </w:r>
      <w:r w:rsidRPr="00714041">
        <w:rPr>
          <w:rFonts w:ascii="標楷體" w:eastAsia="標楷體" w:hAnsi="標楷體" w:hint="eastAsia"/>
          <w:color w:val="000000"/>
          <w:sz w:val="28"/>
        </w:rPr>
        <w:t>，較年度預算分配數減少</w:t>
      </w:r>
      <w:r w:rsidR="004D732E" w:rsidRPr="00714041">
        <w:rPr>
          <w:rFonts w:ascii="標楷體" w:eastAsia="標楷體" w:hAnsi="標楷體" w:hint="eastAsia"/>
          <w:color w:val="000000"/>
          <w:sz w:val="28"/>
        </w:rPr>
        <w:t>4</w:t>
      </w:r>
      <w:r w:rsidRPr="00714041">
        <w:rPr>
          <w:rFonts w:ascii="標楷體" w:eastAsia="標楷體" w:hAnsi="標楷體" w:hint="eastAsia"/>
          <w:color w:val="000000"/>
          <w:sz w:val="28"/>
        </w:rPr>
        <w:t>億</w:t>
      </w:r>
      <w:r w:rsidR="004D732E" w:rsidRPr="00714041">
        <w:rPr>
          <w:rFonts w:ascii="標楷體" w:eastAsia="標楷體" w:hAnsi="標楷體" w:hint="eastAsia"/>
          <w:color w:val="000000"/>
          <w:sz w:val="28"/>
        </w:rPr>
        <w:t>6</w:t>
      </w:r>
      <w:r w:rsidRPr="00714041">
        <w:rPr>
          <w:rFonts w:ascii="標楷體" w:eastAsia="標楷體" w:hAnsi="標楷體" w:hint="eastAsia"/>
          <w:color w:val="000000"/>
          <w:sz w:val="28"/>
        </w:rPr>
        <w:t>,</w:t>
      </w:r>
      <w:r w:rsidR="004D732E" w:rsidRPr="00714041">
        <w:rPr>
          <w:rFonts w:ascii="標楷體" w:eastAsia="標楷體" w:hAnsi="標楷體" w:hint="eastAsia"/>
          <w:color w:val="000000"/>
          <w:sz w:val="28"/>
        </w:rPr>
        <w:t>964</w:t>
      </w:r>
      <w:r w:rsidRPr="00714041">
        <w:rPr>
          <w:rFonts w:ascii="標楷體" w:eastAsia="標楷體" w:hAnsi="標楷體" w:hint="eastAsia"/>
          <w:color w:val="000000"/>
          <w:sz w:val="28"/>
        </w:rPr>
        <w:t>萬</w:t>
      </w:r>
      <w:r w:rsidR="004D732E" w:rsidRPr="00714041">
        <w:rPr>
          <w:rFonts w:ascii="標楷體" w:eastAsia="標楷體" w:hAnsi="標楷體" w:hint="eastAsia"/>
          <w:color w:val="000000"/>
          <w:sz w:val="28"/>
        </w:rPr>
        <w:t>1</w:t>
      </w:r>
      <w:r w:rsidRPr="00714041">
        <w:rPr>
          <w:rFonts w:ascii="標楷體" w:eastAsia="標楷體" w:hAnsi="標楷體" w:hint="eastAsia"/>
          <w:color w:val="000000"/>
          <w:sz w:val="28"/>
        </w:rPr>
        <w:t>千元，約1</w:t>
      </w:r>
      <w:r w:rsidR="004D732E" w:rsidRPr="00714041">
        <w:rPr>
          <w:rFonts w:ascii="標楷體" w:eastAsia="標楷體" w:hAnsi="標楷體" w:hint="eastAsia"/>
          <w:color w:val="000000"/>
          <w:sz w:val="28"/>
        </w:rPr>
        <w:t>1</w:t>
      </w:r>
      <w:r w:rsidRPr="00714041">
        <w:rPr>
          <w:rFonts w:ascii="標楷體" w:eastAsia="標楷體" w:hAnsi="標楷體" w:hint="eastAsia"/>
          <w:color w:val="000000"/>
          <w:sz w:val="28"/>
        </w:rPr>
        <w:t>.</w:t>
      </w:r>
      <w:r w:rsidR="004D732E" w:rsidRPr="00714041">
        <w:rPr>
          <w:rFonts w:ascii="標楷體" w:eastAsia="標楷體" w:hAnsi="標楷體" w:hint="eastAsia"/>
          <w:color w:val="000000"/>
          <w:sz w:val="28"/>
        </w:rPr>
        <w:t>29</w:t>
      </w:r>
      <w:r w:rsidR="006C0D8C">
        <w:rPr>
          <w:rFonts w:ascii="標楷體" w:eastAsia="標楷體" w:hAnsi="標楷體" w:hint="eastAsia"/>
          <w:color w:val="000000"/>
          <w:sz w:val="28"/>
        </w:rPr>
        <w:t>％</w:t>
      </w:r>
      <w:r w:rsidR="00852289" w:rsidRPr="00714041">
        <w:rPr>
          <w:rFonts w:ascii="標楷體" w:eastAsia="標楷體" w:hAnsi="標楷體" w:hint="eastAsia"/>
          <w:color w:val="000000"/>
          <w:sz w:val="28"/>
        </w:rPr>
        <w:t>，</w:t>
      </w:r>
      <w:r w:rsidRPr="00714041">
        <w:rPr>
          <w:rFonts w:ascii="標楷體" w:eastAsia="標楷體" w:hAnsi="標楷體" w:hint="eastAsia"/>
          <w:sz w:val="28"/>
          <w:szCs w:val="28"/>
        </w:rPr>
        <w:t>主要係因</w:t>
      </w:r>
      <w:r w:rsidRPr="00714041">
        <w:rPr>
          <w:rFonts w:ascii="標楷體" w:eastAsia="標楷體" w:hAnsi="標楷體" w:hint="eastAsia"/>
          <w:sz w:val="28"/>
        </w:rPr>
        <w:t>：1.</w:t>
      </w:r>
      <w:r w:rsidR="005F3DB1" w:rsidRPr="00714041">
        <w:rPr>
          <w:rFonts w:ascii="標楷體" w:eastAsia="標楷體" w:hAnsi="標楷體" w:hint="eastAsia"/>
          <w:sz w:val="28"/>
          <w:szCs w:val="28"/>
        </w:rPr>
        <w:t>污水下水道系統操作維護工作案廠商月報尚未完成定稿，計價請款延遲</w:t>
      </w:r>
      <w:r w:rsidRPr="00714041">
        <w:rPr>
          <w:rFonts w:ascii="標楷體" w:eastAsia="標楷體" w:hAnsi="標楷體" w:hint="eastAsia"/>
          <w:sz w:val="28"/>
        </w:rPr>
        <w:t>；</w:t>
      </w:r>
      <w:r w:rsidRPr="00714041">
        <w:rPr>
          <w:rFonts w:ascii="標楷體" w:eastAsia="標楷體" w:hAnsi="標楷體" w:hint="eastAsia"/>
          <w:sz w:val="28"/>
          <w:szCs w:val="28"/>
        </w:rPr>
        <w:t>2.</w:t>
      </w:r>
      <w:r w:rsidR="005F3DB1" w:rsidRPr="00714041">
        <w:rPr>
          <w:rFonts w:ascii="標楷體" w:eastAsia="標楷體" w:hAnsi="標楷體" w:hint="eastAsia"/>
          <w:sz w:val="28"/>
          <w:szCs w:val="28"/>
        </w:rPr>
        <w:t>竹科竹南、龍潭、宜蘭園區路口監視系統尚未完工驗收；保全及巡迴巴士租車費，廠商未及計價請款</w:t>
      </w:r>
      <w:r w:rsidRPr="00714041">
        <w:rPr>
          <w:rFonts w:ascii="標楷體" w:eastAsia="標楷體" w:hAnsi="標楷體" w:hint="eastAsia"/>
          <w:sz w:val="28"/>
        </w:rPr>
        <w:t>；</w:t>
      </w:r>
      <w:r w:rsidR="00210D68" w:rsidRPr="00714041">
        <w:rPr>
          <w:rFonts w:ascii="標楷體" w:eastAsia="標楷體" w:hAnsi="標楷體" w:hint="eastAsia"/>
          <w:sz w:val="28"/>
        </w:rPr>
        <w:t>3</w:t>
      </w:r>
      <w:r w:rsidRPr="00714041">
        <w:rPr>
          <w:rFonts w:ascii="標楷體" w:eastAsia="標楷體" w:hAnsi="標楷體" w:hint="eastAsia"/>
          <w:sz w:val="28"/>
          <w:szCs w:val="28"/>
        </w:rPr>
        <w:t>.</w:t>
      </w:r>
      <w:r w:rsidR="00852289" w:rsidRPr="00714041">
        <w:rPr>
          <w:rFonts w:ascii="標楷體" w:eastAsia="標楷體" w:hAnsi="標楷體" w:hint="eastAsia"/>
          <w:sz w:val="28"/>
          <w:szCs w:val="28"/>
        </w:rPr>
        <w:t>中科環境清潔、景觀維護廠商、環境監測廠商未及請款，</w:t>
      </w:r>
      <w:r w:rsidR="005F3DB1" w:rsidRPr="00714041">
        <w:rPr>
          <w:rFonts w:ascii="標楷體" w:eastAsia="標楷體" w:hAnsi="標楷體" w:hint="eastAsia"/>
          <w:sz w:val="28"/>
          <w:szCs w:val="28"/>
        </w:rPr>
        <w:t>道路及附屬設施開口契約與路燈、景觀燈及電氣設備開口契約分別於5月份及6月份決標，致尚未</w:t>
      </w:r>
      <w:r w:rsidR="00852289" w:rsidRPr="00714041">
        <w:rPr>
          <w:rFonts w:ascii="標楷體" w:eastAsia="標楷體" w:hAnsi="標楷體" w:hint="eastAsia"/>
          <w:sz w:val="28"/>
          <w:szCs w:val="28"/>
        </w:rPr>
        <w:t>進行派工檢修，</w:t>
      </w:r>
      <w:r w:rsidR="005F3DB1" w:rsidRPr="00714041">
        <w:rPr>
          <w:rFonts w:ascii="標楷體" w:eastAsia="標楷體" w:hAnsi="標楷體" w:hint="eastAsia"/>
          <w:sz w:val="28"/>
          <w:szCs w:val="28"/>
        </w:rPr>
        <w:t>園區建物保險費用決標價低於預算數等；4.南科公共設施巡檢及維修作業等一般服務費廠商計價延遲，及員警缺額尚未補實。</w:t>
      </w:r>
    </w:p>
    <w:p w:rsidR="002A1F11" w:rsidRPr="00714041" w:rsidRDefault="00003D3E" w:rsidP="00A35298">
      <w:pPr>
        <w:numPr>
          <w:ilvl w:val="0"/>
          <w:numId w:val="3"/>
        </w:numPr>
        <w:tabs>
          <w:tab w:val="num" w:pos="1320"/>
        </w:tabs>
        <w:snapToGrid w:val="0"/>
        <w:spacing w:line="440" w:lineRule="atLeast"/>
        <w:ind w:left="1320"/>
        <w:jc w:val="both"/>
        <w:rPr>
          <w:rFonts w:ascii="標楷體" w:eastAsia="標楷體" w:hAnsi="標楷體"/>
          <w:color w:val="000000"/>
          <w:sz w:val="28"/>
        </w:rPr>
      </w:pPr>
      <w:r w:rsidRPr="00714041">
        <w:rPr>
          <w:rFonts w:ascii="標楷體" w:eastAsia="標楷體" w:hAnsi="標楷體" w:hint="eastAsia"/>
          <w:color w:val="000000"/>
          <w:sz w:val="28"/>
        </w:rPr>
        <w:t>業務外收入：年度預算分配數</w:t>
      </w:r>
      <w:r w:rsidR="00402F98" w:rsidRPr="00714041">
        <w:rPr>
          <w:rFonts w:ascii="標楷體" w:eastAsia="標楷體" w:hAnsi="標楷體" w:hint="eastAsia"/>
          <w:color w:val="000000"/>
          <w:sz w:val="28"/>
        </w:rPr>
        <w:t>2,487萬3千元</w:t>
      </w:r>
      <w:r w:rsidRPr="00714041">
        <w:rPr>
          <w:rFonts w:ascii="標楷體" w:eastAsia="標楷體" w:hAnsi="標楷體" w:hint="eastAsia"/>
          <w:color w:val="000000"/>
          <w:sz w:val="28"/>
        </w:rPr>
        <w:t>，實際執行數</w:t>
      </w:r>
      <w:r w:rsidR="005F3DB1" w:rsidRPr="00714041">
        <w:rPr>
          <w:rFonts w:ascii="標楷體" w:eastAsia="標楷體" w:hAnsi="標楷體" w:hint="eastAsia"/>
          <w:color w:val="000000"/>
          <w:sz w:val="28"/>
        </w:rPr>
        <w:t>7,567萬8千元</w:t>
      </w:r>
      <w:r w:rsidRPr="00714041">
        <w:rPr>
          <w:rFonts w:ascii="標楷體" w:eastAsia="標楷體" w:hAnsi="標楷體" w:hint="eastAsia"/>
          <w:color w:val="000000"/>
          <w:sz w:val="28"/>
        </w:rPr>
        <w:t>，較年度預算分配數增加</w:t>
      </w:r>
      <w:r w:rsidR="002702A3" w:rsidRPr="00714041">
        <w:rPr>
          <w:rFonts w:ascii="標楷體" w:eastAsia="標楷體" w:hAnsi="標楷體" w:hint="eastAsia"/>
          <w:color w:val="000000"/>
          <w:sz w:val="28"/>
        </w:rPr>
        <w:t>5</w:t>
      </w:r>
      <w:r w:rsidR="001173A1" w:rsidRPr="00714041">
        <w:rPr>
          <w:rFonts w:ascii="標楷體" w:eastAsia="標楷體" w:hAnsi="標楷體" w:hint="eastAsia"/>
          <w:color w:val="000000"/>
          <w:sz w:val="28"/>
        </w:rPr>
        <w:t>,0</w:t>
      </w:r>
      <w:r w:rsidR="002702A3" w:rsidRPr="00714041">
        <w:rPr>
          <w:rFonts w:ascii="標楷體" w:eastAsia="標楷體" w:hAnsi="標楷體" w:hint="eastAsia"/>
          <w:color w:val="000000"/>
          <w:sz w:val="28"/>
        </w:rPr>
        <w:t>80</w:t>
      </w:r>
      <w:r w:rsidRPr="00714041">
        <w:rPr>
          <w:rFonts w:ascii="標楷體" w:eastAsia="標楷體" w:hAnsi="標楷體" w:hint="eastAsia"/>
          <w:color w:val="000000"/>
          <w:sz w:val="28"/>
        </w:rPr>
        <w:t>萬</w:t>
      </w:r>
      <w:r w:rsidR="002702A3" w:rsidRPr="00714041">
        <w:rPr>
          <w:rFonts w:ascii="標楷體" w:eastAsia="標楷體" w:hAnsi="標楷體" w:hint="eastAsia"/>
          <w:color w:val="000000"/>
          <w:sz w:val="28"/>
        </w:rPr>
        <w:t>5</w:t>
      </w:r>
      <w:r w:rsidRPr="00714041">
        <w:rPr>
          <w:rFonts w:ascii="標楷體" w:eastAsia="標楷體" w:hAnsi="標楷體" w:hint="eastAsia"/>
          <w:color w:val="000000"/>
          <w:sz w:val="28"/>
        </w:rPr>
        <w:t>千元，約</w:t>
      </w:r>
      <w:r w:rsidR="002702A3" w:rsidRPr="00714041">
        <w:rPr>
          <w:rFonts w:ascii="標楷體" w:eastAsia="標楷體" w:hAnsi="標楷體" w:hint="eastAsia"/>
          <w:color w:val="000000"/>
          <w:sz w:val="28"/>
        </w:rPr>
        <w:t>204</w:t>
      </w:r>
      <w:r w:rsidR="001173A1" w:rsidRPr="00714041">
        <w:rPr>
          <w:rFonts w:ascii="標楷體" w:eastAsia="標楷體" w:hAnsi="標楷體" w:hint="eastAsia"/>
          <w:color w:val="000000"/>
          <w:sz w:val="28"/>
        </w:rPr>
        <w:t>.</w:t>
      </w:r>
      <w:r w:rsidR="002702A3" w:rsidRPr="00714041">
        <w:rPr>
          <w:rFonts w:ascii="標楷體" w:eastAsia="標楷體" w:hAnsi="標楷體" w:hint="eastAsia"/>
          <w:color w:val="000000"/>
          <w:sz w:val="28"/>
        </w:rPr>
        <w:t>26</w:t>
      </w:r>
      <w:r w:rsidRPr="00714041">
        <w:rPr>
          <w:rFonts w:ascii="標楷體" w:eastAsia="標楷體" w:hAnsi="標楷體" w:hint="eastAsia"/>
          <w:color w:val="000000"/>
          <w:sz w:val="28"/>
        </w:rPr>
        <w:t>％，</w:t>
      </w:r>
      <w:r w:rsidRPr="00714041">
        <w:rPr>
          <w:rFonts w:ascii="標楷體" w:eastAsia="標楷體" w:hAnsi="標楷體" w:hint="eastAsia"/>
          <w:sz w:val="28"/>
          <w:szCs w:val="28"/>
        </w:rPr>
        <w:t>主要係因</w:t>
      </w:r>
      <w:r w:rsidR="008E7E55" w:rsidRPr="00714041">
        <w:rPr>
          <w:rFonts w:ascii="標楷體" w:eastAsia="標楷體" w:hAnsi="標楷體" w:hint="eastAsia"/>
          <w:sz w:val="28"/>
        </w:rPr>
        <w:t>：</w:t>
      </w:r>
      <w:r w:rsidR="009322CA" w:rsidRPr="00714041">
        <w:rPr>
          <w:rFonts w:ascii="標楷體" w:eastAsia="標楷體" w:hAnsi="標楷體" w:hint="eastAsia"/>
          <w:sz w:val="28"/>
          <w:szCs w:val="28"/>
        </w:rPr>
        <w:t>1</w:t>
      </w:r>
      <w:r w:rsidR="00A35298" w:rsidRPr="00714041">
        <w:rPr>
          <w:rFonts w:ascii="標楷體" w:eastAsia="標楷體" w:hAnsi="標楷體" w:hint="eastAsia"/>
          <w:sz w:val="28"/>
          <w:szCs w:val="28"/>
        </w:rPr>
        <w:t>.</w:t>
      </w:r>
      <w:r w:rsidR="00852289" w:rsidRPr="00714041">
        <w:rPr>
          <w:rFonts w:ascii="標楷體" w:eastAsia="標楷體" w:hAnsi="標楷體" w:hint="eastAsia"/>
          <w:color w:val="000000"/>
          <w:sz w:val="28"/>
        </w:rPr>
        <w:t>廠商違約罰款收入較預期增加</w:t>
      </w:r>
      <w:r w:rsidR="00A35298" w:rsidRPr="00714041">
        <w:rPr>
          <w:rFonts w:ascii="標楷體" w:eastAsia="標楷體" w:hAnsi="標楷體" w:hint="eastAsia"/>
          <w:color w:val="000000"/>
          <w:sz w:val="28"/>
        </w:rPr>
        <w:t>；</w:t>
      </w:r>
      <w:r w:rsidR="009322CA" w:rsidRPr="00714041">
        <w:rPr>
          <w:rFonts w:ascii="標楷體" w:eastAsia="標楷體" w:hAnsi="標楷體" w:hint="eastAsia"/>
          <w:color w:val="000000"/>
          <w:sz w:val="28"/>
        </w:rPr>
        <w:t>2</w:t>
      </w:r>
      <w:r w:rsidR="00A35298" w:rsidRPr="00714041">
        <w:rPr>
          <w:rFonts w:ascii="標楷體" w:eastAsia="標楷體" w:hAnsi="標楷體" w:hint="eastAsia"/>
          <w:color w:val="000000"/>
          <w:sz w:val="28"/>
        </w:rPr>
        <w:t>.</w:t>
      </w:r>
      <w:r w:rsidR="007202FC" w:rsidRPr="00714041">
        <w:rPr>
          <w:rFonts w:ascii="標楷體" w:eastAsia="標楷體" w:hAnsi="標楷體" w:hint="eastAsia"/>
          <w:color w:val="000000"/>
          <w:sz w:val="28"/>
        </w:rPr>
        <w:t>沒入投資保證金、以前年度收入短估及溢估以前年度各項應付款</w:t>
      </w:r>
      <w:r w:rsidR="009E278B" w:rsidRPr="00714041">
        <w:rPr>
          <w:rFonts w:ascii="標楷體" w:eastAsia="標楷體" w:hAnsi="標楷體" w:hint="eastAsia"/>
          <w:color w:val="000000"/>
          <w:sz w:val="28"/>
        </w:rPr>
        <w:t>。</w:t>
      </w:r>
    </w:p>
    <w:p w:rsidR="007202FC" w:rsidRPr="00714041" w:rsidRDefault="00003D3E" w:rsidP="007202FC">
      <w:pPr>
        <w:numPr>
          <w:ilvl w:val="0"/>
          <w:numId w:val="3"/>
        </w:numPr>
        <w:tabs>
          <w:tab w:val="num" w:pos="1320"/>
        </w:tabs>
        <w:snapToGrid w:val="0"/>
        <w:spacing w:line="440" w:lineRule="atLeast"/>
        <w:ind w:left="1320"/>
        <w:jc w:val="both"/>
        <w:rPr>
          <w:rFonts w:ascii="標楷體" w:eastAsia="標楷體" w:hAnsi="標楷體"/>
          <w:sz w:val="28"/>
          <w:szCs w:val="28"/>
        </w:rPr>
      </w:pPr>
      <w:r w:rsidRPr="00714041">
        <w:rPr>
          <w:rFonts w:ascii="標楷體" w:eastAsia="標楷體" w:hAnsi="標楷體" w:hint="eastAsia"/>
          <w:color w:val="000000"/>
          <w:sz w:val="28"/>
        </w:rPr>
        <w:t>業務外費用：年度預算分配數</w:t>
      </w:r>
      <w:r w:rsidR="007202FC" w:rsidRPr="00714041">
        <w:rPr>
          <w:rFonts w:ascii="標楷體" w:eastAsia="標楷體" w:hAnsi="標楷體" w:hint="eastAsia"/>
          <w:color w:val="000000"/>
          <w:sz w:val="28"/>
        </w:rPr>
        <w:t>5億996萬</w:t>
      </w:r>
      <w:r w:rsidRPr="00714041">
        <w:rPr>
          <w:rFonts w:ascii="標楷體" w:eastAsia="標楷體" w:hAnsi="標楷體" w:hint="eastAsia"/>
          <w:color w:val="000000"/>
          <w:sz w:val="28"/>
        </w:rPr>
        <w:t>元，實際執行數</w:t>
      </w:r>
      <w:r w:rsidR="007202FC" w:rsidRPr="00714041">
        <w:rPr>
          <w:rFonts w:ascii="標楷體" w:eastAsia="標楷體" w:hAnsi="標楷體" w:hint="eastAsia"/>
          <w:color w:val="000000"/>
          <w:sz w:val="28"/>
        </w:rPr>
        <w:t>4億2,074萬2千</w:t>
      </w:r>
      <w:r w:rsidRPr="00714041">
        <w:rPr>
          <w:rFonts w:ascii="標楷體" w:eastAsia="標楷體" w:hAnsi="標楷體" w:hint="eastAsia"/>
          <w:color w:val="000000"/>
          <w:sz w:val="28"/>
        </w:rPr>
        <w:t>元，較年度預算分配數減少</w:t>
      </w:r>
      <w:r w:rsidR="007202FC" w:rsidRPr="00714041">
        <w:rPr>
          <w:rFonts w:ascii="標楷體" w:eastAsia="標楷體" w:hAnsi="標楷體" w:hint="eastAsia"/>
          <w:color w:val="000000"/>
          <w:sz w:val="28"/>
        </w:rPr>
        <w:t>8</w:t>
      </w:r>
      <w:r w:rsidR="002F075A" w:rsidRPr="00714041">
        <w:rPr>
          <w:rFonts w:ascii="標楷體" w:eastAsia="標楷體" w:hAnsi="標楷體" w:hint="eastAsia"/>
          <w:color w:val="000000"/>
          <w:sz w:val="28"/>
        </w:rPr>
        <w:t>,</w:t>
      </w:r>
      <w:r w:rsidR="007202FC" w:rsidRPr="00714041">
        <w:rPr>
          <w:rFonts w:ascii="標楷體" w:eastAsia="標楷體" w:hAnsi="標楷體" w:hint="eastAsia"/>
          <w:color w:val="000000"/>
          <w:sz w:val="28"/>
        </w:rPr>
        <w:t>921</w:t>
      </w:r>
      <w:r w:rsidRPr="00714041">
        <w:rPr>
          <w:rFonts w:ascii="標楷體" w:eastAsia="標楷體" w:hAnsi="標楷體" w:hint="eastAsia"/>
          <w:color w:val="000000"/>
          <w:sz w:val="28"/>
        </w:rPr>
        <w:t>萬</w:t>
      </w:r>
      <w:r w:rsidR="007202FC" w:rsidRPr="00714041">
        <w:rPr>
          <w:rFonts w:ascii="標楷體" w:eastAsia="標楷體" w:hAnsi="標楷體" w:hint="eastAsia"/>
          <w:color w:val="000000"/>
          <w:sz w:val="28"/>
        </w:rPr>
        <w:t>8</w:t>
      </w:r>
      <w:r w:rsidR="00B7468D" w:rsidRPr="00714041">
        <w:rPr>
          <w:rFonts w:ascii="標楷體" w:eastAsia="標楷體" w:hAnsi="標楷體" w:hint="eastAsia"/>
          <w:color w:val="000000"/>
          <w:sz w:val="28"/>
        </w:rPr>
        <w:t>千</w:t>
      </w:r>
      <w:r w:rsidRPr="00714041">
        <w:rPr>
          <w:rFonts w:ascii="標楷體" w:eastAsia="標楷體" w:hAnsi="標楷體" w:hint="eastAsia"/>
          <w:color w:val="000000"/>
          <w:sz w:val="28"/>
        </w:rPr>
        <w:t>元，約</w:t>
      </w:r>
      <w:r w:rsidR="007202FC" w:rsidRPr="00714041">
        <w:rPr>
          <w:rFonts w:ascii="標楷體" w:eastAsia="標楷體" w:hAnsi="標楷體" w:hint="eastAsia"/>
          <w:color w:val="000000"/>
          <w:sz w:val="28"/>
        </w:rPr>
        <w:t>17</w:t>
      </w:r>
      <w:r w:rsidR="002F075A" w:rsidRPr="00714041">
        <w:rPr>
          <w:rFonts w:ascii="標楷體" w:eastAsia="標楷體" w:hAnsi="標楷體" w:hint="eastAsia"/>
          <w:color w:val="000000"/>
          <w:sz w:val="28"/>
        </w:rPr>
        <w:t>.</w:t>
      </w:r>
      <w:r w:rsidR="007202FC" w:rsidRPr="00714041">
        <w:rPr>
          <w:rFonts w:ascii="標楷體" w:eastAsia="標楷體" w:hAnsi="標楷體" w:hint="eastAsia"/>
          <w:color w:val="000000"/>
          <w:sz w:val="28"/>
        </w:rPr>
        <w:t>50</w:t>
      </w:r>
      <w:r w:rsidR="006C0D8C">
        <w:rPr>
          <w:rFonts w:ascii="標楷體" w:eastAsia="標楷體" w:hAnsi="標楷體" w:hint="eastAsia"/>
          <w:color w:val="000000"/>
          <w:sz w:val="28"/>
        </w:rPr>
        <w:t>％</w:t>
      </w:r>
      <w:r w:rsidRPr="00714041">
        <w:rPr>
          <w:rFonts w:ascii="標楷體" w:eastAsia="標楷體" w:hAnsi="標楷體" w:hint="eastAsia"/>
          <w:color w:val="000000"/>
          <w:sz w:val="28"/>
        </w:rPr>
        <w:t>，</w:t>
      </w:r>
      <w:r w:rsidR="00073515" w:rsidRPr="00714041">
        <w:rPr>
          <w:rFonts w:ascii="標楷體" w:eastAsia="標楷體" w:hAnsi="標楷體" w:hint="eastAsia"/>
          <w:sz w:val="28"/>
          <w:szCs w:val="28"/>
        </w:rPr>
        <w:t>主要係積極尋訪市場低利借款與銀行協調爭取優惠利率，辦理借新還舊，節省利息支出，致執行數較預算數低</w:t>
      </w:r>
      <w:r w:rsidR="007202FC" w:rsidRPr="00714041">
        <w:rPr>
          <w:rFonts w:ascii="標楷體" w:eastAsia="標楷體" w:hAnsi="標楷體" w:hint="eastAsia"/>
          <w:color w:val="000000"/>
          <w:sz w:val="28"/>
        </w:rPr>
        <w:t>。</w:t>
      </w:r>
    </w:p>
    <w:p w:rsidR="00003D3E" w:rsidRPr="00714041" w:rsidRDefault="00003D3E" w:rsidP="00B2612B">
      <w:pPr>
        <w:numPr>
          <w:ilvl w:val="0"/>
          <w:numId w:val="3"/>
        </w:numPr>
        <w:tabs>
          <w:tab w:val="num" w:pos="1320"/>
        </w:tabs>
        <w:snapToGrid w:val="0"/>
        <w:spacing w:line="440" w:lineRule="atLeast"/>
        <w:ind w:left="1320"/>
        <w:jc w:val="both"/>
        <w:rPr>
          <w:rFonts w:ascii="標楷體" w:eastAsia="標楷體" w:hAnsi="標楷體"/>
          <w:color w:val="000000"/>
          <w:sz w:val="28"/>
        </w:rPr>
      </w:pPr>
      <w:r w:rsidRPr="00714041">
        <w:rPr>
          <w:rFonts w:ascii="標楷體" w:eastAsia="標楷體" w:hAnsi="標楷體" w:hint="eastAsia"/>
          <w:color w:val="000000"/>
          <w:sz w:val="28"/>
        </w:rPr>
        <w:t>收支賸餘：年度預算分配</w:t>
      </w:r>
      <w:r w:rsidR="00FC71E8" w:rsidRPr="00714041">
        <w:rPr>
          <w:rFonts w:ascii="標楷體" w:eastAsia="標楷體" w:hAnsi="標楷體" w:hint="eastAsia"/>
          <w:color w:val="000000"/>
          <w:sz w:val="28"/>
        </w:rPr>
        <w:t>數賸餘</w:t>
      </w:r>
      <w:r w:rsidR="007202FC" w:rsidRPr="00714041">
        <w:rPr>
          <w:rFonts w:ascii="標楷體" w:eastAsia="標楷體" w:hAnsi="標楷體" w:hint="eastAsia"/>
          <w:color w:val="000000"/>
          <w:sz w:val="28"/>
        </w:rPr>
        <w:t>11億2,572萬7千元</w:t>
      </w:r>
      <w:r w:rsidRPr="00714041">
        <w:rPr>
          <w:rFonts w:ascii="標楷體" w:eastAsia="標楷體" w:hAnsi="標楷體" w:hint="eastAsia"/>
          <w:color w:val="000000"/>
          <w:sz w:val="28"/>
        </w:rPr>
        <w:t>，實際執行數賸餘</w:t>
      </w:r>
      <w:r w:rsidR="007202FC" w:rsidRPr="00714041">
        <w:rPr>
          <w:rFonts w:ascii="標楷體" w:eastAsia="標楷體" w:hAnsi="標楷體" w:hint="eastAsia"/>
          <w:color w:val="000000"/>
          <w:sz w:val="28"/>
        </w:rPr>
        <w:t>15億4,371萬3千元</w:t>
      </w:r>
      <w:r w:rsidRPr="00714041">
        <w:rPr>
          <w:rFonts w:ascii="標楷體" w:eastAsia="標楷體" w:hAnsi="標楷體" w:hint="eastAsia"/>
          <w:color w:val="000000"/>
          <w:sz w:val="28"/>
        </w:rPr>
        <w:t>，較年度預算分配數增加</w:t>
      </w:r>
      <w:r w:rsidR="007202FC" w:rsidRPr="00714041">
        <w:rPr>
          <w:rFonts w:ascii="標楷體" w:eastAsia="標楷體" w:hAnsi="標楷體" w:hint="eastAsia"/>
          <w:color w:val="000000"/>
          <w:sz w:val="28"/>
        </w:rPr>
        <w:t>4</w:t>
      </w:r>
      <w:r w:rsidRPr="00714041">
        <w:rPr>
          <w:rFonts w:ascii="標楷體" w:eastAsia="標楷體" w:hAnsi="標楷體" w:hint="eastAsia"/>
          <w:color w:val="000000"/>
          <w:sz w:val="28"/>
        </w:rPr>
        <w:t>億</w:t>
      </w:r>
      <w:r w:rsidR="007202FC" w:rsidRPr="00714041">
        <w:rPr>
          <w:rFonts w:ascii="標楷體" w:eastAsia="標楷體" w:hAnsi="標楷體" w:hint="eastAsia"/>
          <w:color w:val="000000"/>
          <w:sz w:val="28"/>
        </w:rPr>
        <w:t>1,798</w:t>
      </w:r>
      <w:r w:rsidRPr="00714041">
        <w:rPr>
          <w:rFonts w:ascii="標楷體" w:eastAsia="標楷體" w:hAnsi="標楷體" w:hint="eastAsia"/>
          <w:color w:val="000000"/>
          <w:sz w:val="28"/>
        </w:rPr>
        <w:t>萬</w:t>
      </w:r>
      <w:r w:rsidR="007202FC" w:rsidRPr="00714041">
        <w:rPr>
          <w:rFonts w:ascii="標楷體" w:eastAsia="標楷體" w:hAnsi="標楷體" w:hint="eastAsia"/>
          <w:color w:val="000000"/>
          <w:sz w:val="28"/>
        </w:rPr>
        <w:t>6</w:t>
      </w:r>
      <w:r w:rsidRPr="00714041">
        <w:rPr>
          <w:rFonts w:ascii="標楷體" w:eastAsia="標楷體" w:hAnsi="標楷體" w:hint="eastAsia"/>
          <w:color w:val="000000"/>
          <w:sz w:val="28"/>
        </w:rPr>
        <w:t>千元，約</w:t>
      </w:r>
      <w:r w:rsidR="007202FC" w:rsidRPr="00714041">
        <w:rPr>
          <w:rFonts w:ascii="標楷體" w:eastAsia="標楷體" w:hAnsi="標楷體" w:hint="eastAsia"/>
          <w:color w:val="000000"/>
          <w:sz w:val="28"/>
        </w:rPr>
        <w:t>37</w:t>
      </w:r>
      <w:r w:rsidR="0058408E" w:rsidRPr="00714041">
        <w:rPr>
          <w:rFonts w:ascii="標楷體" w:eastAsia="標楷體" w:hAnsi="標楷體" w:hint="eastAsia"/>
          <w:color w:val="000000"/>
          <w:sz w:val="28"/>
        </w:rPr>
        <w:t>.</w:t>
      </w:r>
      <w:r w:rsidR="007202FC" w:rsidRPr="00714041">
        <w:rPr>
          <w:rFonts w:ascii="標楷體" w:eastAsia="標楷體" w:hAnsi="標楷體" w:hint="eastAsia"/>
          <w:color w:val="000000"/>
          <w:sz w:val="28"/>
        </w:rPr>
        <w:t>13</w:t>
      </w:r>
      <w:r w:rsidR="006C0D8C">
        <w:rPr>
          <w:rFonts w:ascii="標楷體" w:eastAsia="標楷體" w:hAnsi="標楷體" w:hint="eastAsia"/>
          <w:color w:val="000000"/>
          <w:sz w:val="28"/>
        </w:rPr>
        <w:t>％</w:t>
      </w:r>
      <w:r w:rsidRPr="00714041">
        <w:rPr>
          <w:rFonts w:ascii="標楷體" w:eastAsia="標楷體" w:hAnsi="標楷體" w:hint="eastAsia"/>
          <w:color w:val="000000"/>
          <w:sz w:val="28"/>
        </w:rPr>
        <w:t>，</w:t>
      </w:r>
      <w:r w:rsidRPr="00714041">
        <w:rPr>
          <w:rFonts w:ascii="標楷體" w:eastAsia="標楷體" w:hAnsi="標楷體" w:hint="eastAsia"/>
          <w:sz w:val="28"/>
        </w:rPr>
        <w:t>主要係因</w:t>
      </w:r>
      <w:r w:rsidR="008E7E55" w:rsidRPr="00714041">
        <w:rPr>
          <w:rFonts w:ascii="標楷體" w:eastAsia="標楷體" w:hAnsi="標楷體" w:hint="eastAsia"/>
          <w:sz w:val="28"/>
        </w:rPr>
        <w:t>：</w:t>
      </w:r>
      <w:r w:rsidR="009E278B" w:rsidRPr="00714041">
        <w:rPr>
          <w:rFonts w:ascii="標楷體" w:eastAsia="標楷體" w:hAnsi="標楷體" w:hint="eastAsia"/>
          <w:sz w:val="28"/>
        </w:rPr>
        <w:t>1</w:t>
      </w:r>
      <w:r w:rsidR="009E278B" w:rsidRPr="00714041">
        <w:rPr>
          <w:rFonts w:ascii="標楷體" w:eastAsia="標楷體" w:hAnsi="標楷體" w:hint="eastAsia"/>
          <w:color w:val="000000"/>
          <w:sz w:val="28"/>
        </w:rPr>
        <w:t>.</w:t>
      </w:r>
      <w:r w:rsidR="00B2612B" w:rsidRPr="00714041">
        <w:rPr>
          <w:rFonts w:ascii="標楷體" w:eastAsia="標楷體" w:hAnsi="標楷體" w:hint="eastAsia"/>
          <w:color w:val="000000"/>
          <w:sz w:val="28"/>
        </w:rPr>
        <w:t>污水下水道系統操作維護工作計畫案，廠商月報尚未完成定稿，計價請款延遲；2.積極尋訪市場低利借款與銀行協調爭取優惠利率，辦理借新還舊，節省利息支出。</w:t>
      </w:r>
    </w:p>
    <w:p w:rsidR="00003D3E" w:rsidRPr="00714041" w:rsidRDefault="00003D3E" w:rsidP="0023466C">
      <w:pPr>
        <w:numPr>
          <w:ilvl w:val="0"/>
          <w:numId w:val="3"/>
        </w:numPr>
        <w:tabs>
          <w:tab w:val="num" w:pos="1320"/>
        </w:tabs>
        <w:snapToGrid w:val="0"/>
        <w:spacing w:line="440" w:lineRule="atLeast"/>
        <w:ind w:left="1320"/>
        <w:jc w:val="both"/>
        <w:rPr>
          <w:rFonts w:ascii="標楷體" w:eastAsia="標楷體" w:hAnsi="標楷體"/>
          <w:color w:val="000000"/>
          <w:sz w:val="28"/>
        </w:rPr>
      </w:pPr>
      <w:r w:rsidRPr="00714041">
        <w:rPr>
          <w:rFonts w:ascii="標楷體" w:eastAsia="標楷體" w:hAnsi="標楷體" w:hint="eastAsia"/>
          <w:color w:val="000000"/>
          <w:sz w:val="28"/>
        </w:rPr>
        <w:t>固定資產之建設改良與擴充：年度預算分配數</w:t>
      </w:r>
      <w:r w:rsidR="00356652" w:rsidRPr="00714041">
        <w:rPr>
          <w:rFonts w:ascii="標楷體" w:eastAsia="標楷體" w:hAnsi="標楷體" w:hint="eastAsia"/>
          <w:color w:val="000000"/>
          <w:sz w:val="28"/>
        </w:rPr>
        <w:t>26</w:t>
      </w:r>
      <w:r w:rsidRPr="00714041">
        <w:rPr>
          <w:rFonts w:ascii="標楷體" w:eastAsia="標楷體" w:hAnsi="標楷體" w:hint="eastAsia"/>
          <w:color w:val="000000"/>
          <w:sz w:val="28"/>
        </w:rPr>
        <w:t>億</w:t>
      </w:r>
      <w:r w:rsidR="00356652" w:rsidRPr="00714041">
        <w:rPr>
          <w:rFonts w:ascii="標楷體" w:eastAsia="標楷體" w:hAnsi="標楷體" w:hint="eastAsia"/>
          <w:color w:val="000000"/>
          <w:sz w:val="28"/>
        </w:rPr>
        <w:t>9</w:t>
      </w:r>
      <w:r w:rsidR="0058408E" w:rsidRPr="00714041">
        <w:rPr>
          <w:rFonts w:ascii="標楷體" w:eastAsia="標楷體" w:hAnsi="標楷體" w:hint="eastAsia"/>
          <w:color w:val="000000"/>
          <w:sz w:val="28"/>
        </w:rPr>
        <w:t>,</w:t>
      </w:r>
      <w:r w:rsidR="00356652" w:rsidRPr="00714041">
        <w:rPr>
          <w:rFonts w:ascii="標楷體" w:eastAsia="標楷體" w:hAnsi="標楷體" w:hint="eastAsia"/>
          <w:color w:val="000000"/>
          <w:sz w:val="28"/>
        </w:rPr>
        <w:t>155</w:t>
      </w:r>
      <w:r w:rsidRPr="00714041">
        <w:rPr>
          <w:rFonts w:ascii="標楷體" w:eastAsia="標楷體" w:hAnsi="標楷體" w:hint="eastAsia"/>
          <w:color w:val="000000"/>
          <w:sz w:val="28"/>
        </w:rPr>
        <w:t>萬</w:t>
      </w:r>
      <w:r w:rsidR="00356652" w:rsidRPr="00714041">
        <w:rPr>
          <w:rFonts w:ascii="標楷體" w:eastAsia="標楷體" w:hAnsi="標楷體" w:hint="eastAsia"/>
          <w:color w:val="000000"/>
          <w:sz w:val="28"/>
        </w:rPr>
        <w:t>7</w:t>
      </w:r>
      <w:r w:rsidRPr="00714041">
        <w:rPr>
          <w:rFonts w:ascii="標楷體" w:eastAsia="標楷體" w:hAnsi="標楷體" w:hint="eastAsia"/>
          <w:color w:val="000000"/>
          <w:sz w:val="28"/>
        </w:rPr>
        <w:t>千元，實際執行數</w:t>
      </w:r>
      <w:r w:rsidR="00356652" w:rsidRPr="00714041">
        <w:rPr>
          <w:rFonts w:ascii="標楷體" w:eastAsia="標楷體" w:hAnsi="標楷體" w:hint="eastAsia"/>
          <w:color w:val="000000"/>
          <w:sz w:val="28"/>
        </w:rPr>
        <w:t>25</w:t>
      </w:r>
      <w:r w:rsidRPr="00714041">
        <w:rPr>
          <w:rFonts w:ascii="標楷體" w:eastAsia="標楷體" w:hAnsi="標楷體" w:hint="eastAsia"/>
          <w:color w:val="000000"/>
          <w:sz w:val="28"/>
        </w:rPr>
        <w:t>億</w:t>
      </w:r>
      <w:r w:rsidR="00356652" w:rsidRPr="00714041">
        <w:rPr>
          <w:rFonts w:ascii="標楷體" w:eastAsia="標楷體" w:hAnsi="標楷體" w:hint="eastAsia"/>
          <w:color w:val="000000"/>
          <w:sz w:val="28"/>
        </w:rPr>
        <w:t>5</w:t>
      </w:r>
      <w:r w:rsidR="0058408E" w:rsidRPr="00714041">
        <w:rPr>
          <w:rFonts w:ascii="標楷體" w:eastAsia="標楷體" w:hAnsi="標楷體" w:hint="eastAsia"/>
          <w:color w:val="000000"/>
          <w:sz w:val="28"/>
        </w:rPr>
        <w:t>,4</w:t>
      </w:r>
      <w:r w:rsidR="00356652" w:rsidRPr="00714041">
        <w:rPr>
          <w:rFonts w:ascii="標楷體" w:eastAsia="標楷體" w:hAnsi="標楷體" w:hint="eastAsia"/>
          <w:color w:val="000000"/>
          <w:sz w:val="28"/>
        </w:rPr>
        <w:t>31</w:t>
      </w:r>
      <w:r w:rsidRPr="00714041">
        <w:rPr>
          <w:rFonts w:ascii="標楷體" w:eastAsia="標楷體" w:hAnsi="標楷體" w:hint="eastAsia"/>
          <w:color w:val="000000"/>
          <w:sz w:val="28"/>
        </w:rPr>
        <w:t>萬</w:t>
      </w:r>
      <w:r w:rsidR="0058408E" w:rsidRPr="00714041">
        <w:rPr>
          <w:rFonts w:ascii="標楷體" w:eastAsia="標楷體" w:hAnsi="標楷體" w:hint="eastAsia"/>
          <w:color w:val="000000"/>
          <w:sz w:val="28"/>
        </w:rPr>
        <w:t>6</w:t>
      </w:r>
      <w:r w:rsidR="00DE19BB" w:rsidRPr="00714041">
        <w:rPr>
          <w:rFonts w:ascii="標楷體" w:eastAsia="標楷體" w:hAnsi="標楷體" w:hint="eastAsia"/>
          <w:color w:val="000000"/>
          <w:sz w:val="28"/>
        </w:rPr>
        <w:t>千</w:t>
      </w:r>
      <w:r w:rsidRPr="00714041">
        <w:rPr>
          <w:rFonts w:ascii="標楷體" w:eastAsia="標楷體" w:hAnsi="標楷體" w:hint="eastAsia"/>
          <w:color w:val="000000"/>
          <w:sz w:val="28"/>
        </w:rPr>
        <w:t>元，執行率為</w:t>
      </w:r>
      <w:r w:rsidR="00356652" w:rsidRPr="00714041">
        <w:rPr>
          <w:rFonts w:ascii="標楷體" w:eastAsia="標楷體" w:hAnsi="標楷體" w:hint="eastAsia"/>
          <w:color w:val="000000"/>
          <w:sz w:val="28"/>
        </w:rPr>
        <w:t>94</w:t>
      </w:r>
      <w:r w:rsidR="0058408E" w:rsidRPr="00714041">
        <w:rPr>
          <w:rFonts w:ascii="標楷體" w:eastAsia="標楷體" w:hAnsi="標楷體" w:hint="eastAsia"/>
          <w:color w:val="000000"/>
          <w:sz w:val="28"/>
        </w:rPr>
        <w:t>.9</w:t>
      </w:r>
      <w:r w:rsidR="00356652" w:rsidRPr="00714041">
        <w:rPr>
          <w:rFonts w:ascii="標楷體" w:eastAsia="標楷體" w:hAnsi="標楷體" w:hint="eastAsia"/>
          <w:color w:val="000000"/>
          <w:sz w:val="28"/>
        </w:rPr>
        <w:t>0</w:t>
      </w:r>
      <w:r w:rsidR="006C0D8C">
        <w:rPr>
          <w:rFonts w:ascii="標楷體" w:eastAsia="標楷體" w:hAnsi="標楷體" w:hint="eastAsia"/>
          <w:color w:val="000000"/>
          <w:sz w:val="28"/>
        </w:rPr>
        <w:t>％</w:t>
      </w:r>
      <w:r w:rsidR="0023466C" w:rsidRPr="00714041">
        <w:rPr>
          <w:rFonts w:ascii="標楷體" w:eastAsia="標楷體" w:hAnsi="標楷體" w:hint="eastAsia"/>
          <w:color w:val="000000"/>
          <w:sz w:val="28"/>
        </w:rPr>
        <w:t>。</w:t>
      </w:r>
    </w:p>
    <w:p w:rsidR="00003D3E" w:rsidRPr="00714041" w:rsidRDefault="00003D3E" w:rsidP="00FB54CB">
      <w:pPr>
        <w:numPr>
          <w:ilvl w:val="0"/>
          <w:numId w:val="3"/>
        </w:numPr>
        <w:tabs>
          <w:tab w:val="num" w:pos="1320"/>
        </w:tabs>
        <w:snapToGrid w:val="0"/>
        <w:spacing w:line="440" w:lineRule="atLeast"/>
        <w:ind w:left="1320"/>
        <w:jc w:val="both"/>
        <w:rPr>
          <w:rFonts w:ascii="標楷體" w:eastAsia="標楷體" w:hAnsi="標楷體"/>
          <w:color w:val="000000"/>
          <w:sz w:val="28"/>
        </w:rPr>
      </w:pPr>
      <w:r w:rsidRPr="00714041">
        <w:rPr>
          <w:rFonts w:ascii="標楷體" w:eastAsia="標楷體" w:hAnsi="標楷體" w:hint="eastAsia"/>
          <w:color w:val="000000"/>
          <w:sz w:val="28"/>
        </w:rPr>
        <w:t>長期債務之舉借：年度預算分配數</w:t>
      </w:r>
      <w:r w:rsidR="00357E38" w:rsidRPr="00714041">
        <w:rPr>
          <w:rFonts w:ascii="標楷體" w:eastAsia="標楷體" w:hAnsi="標楷體" w:hint="eastAsia"/>
          <w:color w:val="000000"/>
          <w:sz w:val="28"/>
        </w:rPr>
        <w:t>及</w:t>
      </w:r>
      <w:r w:rsidRPr="00714041">
        <w:rPr>
          <w:rFonts w:ascii="標楷體" w:eastAsia="標楷體" w:hAnsi="標楷體" w:hint="eastAsia"/>
          <w:color w:val="000000"/>
          <w:sz w:val="28"/>
        </w:rPr>
        <w:t>實際執行數</w:t>
      </w:r>
      <w:r w:rsidR="00357E38" w:rsidRPr="00714041">
        <w:rPr>
          <w:rFonts w:ascii="標楷體" w:eastAsia="標楷體" w:hAnsi="標楷體" w:hint="eastAsia"/>
          <w:color w:val="000000"/>
          <w:sz w:val="28"/>
        </w:rPr>
        <w:t>皆為</w:t>
      </w:r>
      <w:r w:rsidRPr="00714041">
        <w:rPr>
          <w:rFonts w:ascii="標楷體" w:eastAsia="標楷體" w:hAnsi="標楷體" w:hint="eastAsia"/>
          <w:color w:val="000000"/>
          <w:sz w:val="28"/>
        </w:rPr>
        <w:t>0元。</w:t>
      </w:r>
    </w:p>
    <w:p w:rsidR="00003D3E" w:rsidRPr="00714041" w:rsidRDefault="00003D3E" w:rsidP="00FB54CB">
      <w:pPr>
        <w:numPr>
          <w:ilvl w:val="0"/>
          <w:numId w:val="3"/>
        </w:numPr>
        <w:tabs>
          <w:tab w:val="num" w:pos="1320"/>
        </w:tabs>
        <w:snapToGrid w:val="0"/>
        <w:spacing w:line="440" w:lineRule="atLeast"/>
        <w:ind w:left="1320"/>
        <w:jc w:val="both"/>
        <w:rPr>
          <w:rFonts w:ascii="標楷體" w:eastAsia="標楷體" w:hAnsi="標楷體"/>
          <w:color w:val="000000"/>
          <w:sz w:val="28"/>
        </w:rPr>
      </w:pPr>
      <w:r w:rsidRPr="00714041">
        <w:rPr>
          <w:rFonts w:ascii="標楷體" w:eastAsia="標楷體" w:hAnsi="標楷體" w:hint="eastAsia"/>
          <w:color w:val="000000"/>
          <w:sz w:val="28"/>
        </w:rPr>
        <w:t>長期債務之償還：年度預算分配數及實際執行數皆為</w:t>
      </w:r>
      <w:r w:rsidR="009322CA" w:rsidRPr="00714041">
        <w:rPr>
          <w:rFonts w:ascii="標楷體" w:eastAsia="標楷體" w:hAnsi="標楷體" w:hint="eastAsia"/>
          <w:color w:val="000000"/>
          <w:sz w:val="28"/>
        </w:rPr>
        <w:t>0</w:t>
      </w:r>
      <w:r w:rsidRPr="00714041">
        <w:rPr>
          <w:rFonts w:ascii="標楷體" w:eastAsia="標楷體" w:hAnsi="標楷體" w:hint="eastAsia"/>
          <w:color w:val="000000"/>
          <w:sz w:val="28"/>
        </w:rPr>
        <w:t>元。</w:t>
      </w:r>
    </w:p>
    <w:p w:rsidR="006C0D8C" w:rsidRDefault="006C0D8C">
      <w:pPr>
        <w:widowControl/>
        <w:rPr>
          <w:rFonts w:ascii="標楷體" w:eastAsia="標楷體" w:hAnsi="標楷體"/>
          <w:color w:val="000000"/>
          <w:sz w:val="28"/>
        </w:rPr>
      </w:pPr>
      <w:r>
        <w:rPr>
          <w:rFonts w:ascii="標楷體" w:eastAsia="標楷體" w:hAnsi="標楷體"/>
          <w:color w:val="000000"/>
          <w:sz w:val="28"/>
        </w:rPr>
        <w:br w:type="page"/>
      </w:r>
    </w:p>
    <w:p w:rsidR="00003D3E" w:rsidRPr="00714041" w:rsidRDefault="00003D3E" w:rsidP="0064574F">
      <w:pPr>
        <w:snapToGrid w:val="0"/>
        <w:spacing w:line="440" w:lineRule="atLeast"/>
        <w:ind w:left="1120" w:right="40" w:hangingChars="400" w:hanging="1120"/>
        <w:jc w:val="both"/>
        <w:outlineLvl w:val="0"/>
        <w:rPr>
          <w:rFonts w:ascii="標楷體" w:eastAsia="標楷體" w:hAnsi="標楷體"/>
          <w:color w:val="000000"/>
          <w:sz w:val="28"/>
        </w:rPr>
      </w:pPr>
      <w:r w:rsidRPr="00714041">
        <w:rPr>
          <w:rFonts w:ascii="標楷體" w:eastAsia="標楷體" w:hAnsi="標楷體" w:hint="eastAsia"/>
          <w:color w:val="000000"/>
          <w:sz w:val="28"/>
        </w:rPr>
        <w:lastRenderedPageBreak/>
        <w:t>參、業務計畫</w:t>
      </w:r>
    </w:p>
    <w:p w:rsidR="00003D3E" w:rsidRPr="00714041" w:rsidRDefault="00003D3E" w:rsidP="00FB54CB">
      <w:pPr>
        <w:tabs>
          <w:tab w:val="left" w:pos="600"/>
        </w:tabs>
        <w:snapToGrid w:val="0"/>
        <w:spacing w:line="440" w:lineRule="atLeast"/>
        <w:ind w:right="40" w:firstLineChars="100" w:firstLine="280"/>
        <w:rPr>
          <w:rFonts w:ascii="標楷體" w:eastAsia="標楷體" w:hAnsi="標楷體"/>
          <w:color w:val="000000"/>
          <w:sz w:val="28"/>
        </w:rPr>
      </w:pPr>
      <w:r w:rsidRPr="00714041">
        <w:rPr>
          <w:rFonts w:ascii="標楷體" w:eastAsia="標楷體" w:hAnsi="標楷體" w:hint="eastAsia"/>
          <w:color w:val="000000"/>
          <w:sz w:val="28"/>
        </w:rPr>
        <w:t>一、營運計畫</w:t>
      </w:r>
    </w:p>
    <w:p w:rsidR="00003D3E" w:rsidRPr="00714041" w:rsidRDefault="00003D3E" w:rsidP="009C73C5">
      <w:pPr>
        <w:numPr>
          <w:ilvl w:val="1"/>
          <w:numId w:val="2"/>
        </w:numPr>
        <w:tabs>
          <w:tab w:val="clear" w:pos="1200"/>
        </w:tabs>
        <w:snapToGrid w:val="0"/>
        <w:spacing w:line="440" w:lineRule="atLeast"/>
        <w:ind w:left="1320"/>
        <w:jc w:val="both"/>
        <w:rPr>
          <w:rFonts w:ascii="標楷體" w:eastAsia="標楷體" w:hAnsi="標楷體"/>
          <w:color w:val="000000"/>
          <w:sz w:val="28"/>
        </w:rPr>
      </w:pPr>
      <w:r w:rsidRPr="00714041">
        <w:rPr>
          <w:rFonts w:ascii="標楷體" w:eastAsia="標楷體" w:hAnsi="標楷體" w:hint="eastAsia"/>
          <w:color w:val="000000"/>
          <w:sz w:val="28"/>
        </w:rPr>
        <w:t>管理作業：提供園區公共服務，維護公共安全及整體環境衛生，依法向園區事業按其銷售額徵收0.19％管理費，預計本年度營業額為2兆</w:t>
      </w:r>
      <w:r w:rsidR="0073630C" w:rsidRPr="00714041">
        <w:rPr>
          <w:rFonts w:ascii="標楷體" w:eastAsia="標楷體" w:hAnsi="標楷體" w:hint="eastAsia"/>
          <w:color w:val="000000"/>
          <w:sz w:val="28"/>
        </w:rPr>
        <w:t>5</w:t>
      </w:r>
      <w:r w:rsidR="0011095F" w:rsidRPr="00714041">
        <w:rPr>
          <w:rFonts w:ascii="標楷體" w:eastAsia="標楷體" w:hAnsi="標楷體" w:hint="eastAsia"/>
          <w:color w:val="000000"/>
          <w:sz w:val="28"/>
        </w:rPr>
        <w:t>,</w:t>
      </w:r>
      <w:r w:rsidR="0073630C" w:rsidRPr="00714041">
        <w:rPr>
          <w:rFonts w:ascii="標楷體" w:eastAsia="標楷體" w:hAnsi="標楷體" w:hint="eastAsia"/>
          <w:color w:val="000000"/>
          <w:sz w:val="28"/>
        </w:rPr>
        <w:t>394</w:t>
      </w:r>
      <w:r w:rsidRPr="00714041">
        <w:rPr>
          <w:rFonts w:ascii="標楷體" w:eastAsia="標楷體" w:hAnsi="標楷體" w:hint="eastAsia"/>
          <w:color w:val="000000"/>
          <w:sz w:val="28"/>
        </w:rPr>
        <w:t>億</w:t>
      </w:r>
      <w:r w:rsidR="0073630C" w:rsidRPr="00714041">
        <w:rPr>
          <w:rFonts w:ascii="標楷體" w:eastAsia="標楷體" w:hAnsi="標楷體" w:hint="eastAsia"/>
          <w:color w:val="000000"/>
          <w:sz w:val="28"/>
        </w:rPr>
        <w:t>1,800萬</w:t>
      </w:r>
      <w:r w:rsidRPr="00714041">
        <w:rPr>
          <w:rFonts w:ascii="標楷體" w:eastAsia="標楷體" w:hAnsi="標楷體" w:hint="eastAsia"/>
          <w:color w:val="000000"/>
          <w:sz w:val="28"/>
        </w:rPr>
        <w:t>元，可收管理費收入</w:t>
      </w:r>
      <w:r w:rsidR="009A46A9" w:rsidRPr="00714041">
        <w:rPr>
          <w:rFonts w:ascii="標楷體" w:eastAsia="標楷體" w:hAnsi="標楷體" w:hint="eastAsia"/>
          <w:color w:val="000000"/>
          <w:sz w:val="28"/>
        </w:rPr>
        <w:t>4</w:t>
      </w:r>
      <w:r w:rsidR="0094384F" w:rsidRPr="00714041">
        <w:rPr>
          <w:rFonts w:ascii="標楷體" w:eastAsia="標楷體" w:hAnsi="標楷體" w:hint="eastAsia"/>
          <w:color w:val="000000"/>
          <w:sz w:val="28"/>
        </w:rPr>
        <w:t>8</w:t>
      </w:r>
      <w:r w:rsidRPr="00714041">
        <w:rPr>
          <w:rFonts w:ascii="標楷體" w:eastAsia="標楷體" w:hAnsi="標楷體" w:hint="eastAsia"/>
          <w:color w:val="000000"/>
          <w:sz w:val="28"/>
        </w:rPr>
        <w:t>億</w:t>
      </w:r>
      <w:r w:rsidR="0011095F" w:rsidRPr="00714041">
        <w:rPr>
          <w:rFonts w:ascii="標楷體" w:eastAsia="標楷體" w:hAnsi="標楷體" w:hint="eastAsia"/>
          <w:color w:val="000000"/>
          <w:sz w:val="28"/>
        </w:rPr>
        <w:t>5,0</w:t>
      </w:r>
      <w:r w:rsidR="0094384F" w:rsidRPr="00714041">
        <w:rPr>
          <w:rFonts w:ascii="標楷體" w:eastAsia="標楷體" w:hAnsi="標楷體" w:hint="eastAsia"/>
          <w:color w:val="000000"/>
          <w:sz w:val="28"/>
        </w:rPr>
        <w:t>77</w:t>
      </w:r>
      <w:r w:rsidRPr="00714041">
        <w:rPr>
          <w:rFonts w:ascii="標楷體" w:eastAsia="標楷體" w:hAnsi="標楷體" w:hint="eastAsia"/>
          <w:color w:val="000000"/>
          <w:sz w:val="28"/>
        </w:rPr>
        <w:t>萬</w:t>
      </w:r>
      <w:r w:rsidR="0094384F" w:rsidRPr="00714041">
        <w:rPr>
          <w:rFonts w:ascii="標楷體" w:eastAsia="標楷體" w:hAnsi="標楷體" w:hint="eastAsia"/>
          <w:color w:val="000000"/>
          <w:sz w:val="28"/>
        </w:rPr>
        <w:t>6</w:t>
      </w:r>
      <w:r w:rsidRPr="00714041">
        <w:rPr>
          <w:rFonts w:ascii="標楷體" w:eastAsia="標楷體" w:hAnsi="標楷體" w:hint="eastAsia"/>
          <w:color w:val="000000"/>
          <w:sz w:val="28"/>
        </w:rPr>
        <w:t>千元。管理成本編列</w:t>
      </w:r>
      <w:r w:rsidR="00411854" w:rsidRPr="00714041">
        <w:rPr>
          <w:rFonts w:ascii="標楷體" w:eastAsia="標楷體" w:hAnsi="標楷體" w:hint="eastAsia"/>
          <w:color w:val="000000"/>
          <w:sz w:val="28"/>
        </w:rPr>
        <w:t>24</w:t>
      </w:r>
      <w:r w:rsidRPr="00714041">
        <w:rPr>
          <w:rFonts w:ascii="標楷體" w:eastAsia="標楷體" w:hAnsi="標楷體" w:hint="eastAsia"/>
          <w:color w:val="000000"/>
          <w:sz w:val="28"/>
        </w:rPr>
        <w:t>億</w:t>
      </w:r>
      <w:r w:rsidR="0094384F" w:rsidRPr="00714041">
        <w:rPr>
          <w:rFonts w:ascii="標楷體" w:eastAsia="標楷體" w:hAnsi="標楷體" w:hint="eastAsia"/>
          <w:color w:val="000000"/>
          <w:sz w:val="28"/>
        </w:rPr>
        <w:t>8</w:t>
      </w:r>
      <w:r w:rsidR="00411854" w:rsidRPr="00714041">
        <w:rPr>
          <w:rFonts w:ascii="標楷體" w:eastAsia="標楷體" w:hAnsi="標楷體" w:hint="eastAsia"/>
          <w:color w:val="000000"/>
          <w:sz w:val="28"/>
        </w:rPr>
        <w:t>,173</w:t>
      </w:r>
      <w:r w:rsidRPr="00714041">
        <w:rPr>
          <w:rFonts w:ascii="標楷體" w:eastAsia="標楷體" w:hAnsi="標楷體" w:hint="eastAsia"/>
          <w:color w:val="000000"/>
          <w:sz w:val="28"/>
        </w:rPr>
        <w:t>萬</w:t>
      </w:r>
      <w:r w:rsidR="00411854" w:rsidRPr="00714041">
        <w:rPr>
          <w:rFonts w:ascii="標楷體" w:eastAsia="標楷體" w:hAnsi="標楷體" w:hint="eastAsia"/>
          <w:color w:val="000000"/>
          <w:sz w:val="28"/>
        </w:rPr>
        <w:t>6千</w:t>
      </w:r>
      <w:r w:rsidRPr="00714041">
        <w:rPr>
          <w:rFonts w:ascii="標楷體" w:eastAsia="標楷體" w:hAnsi="標楷體" w:hint="eastAsia"/>
          <w:color w:val="000000"/>
          <w:sz w:val="28"/>
        </w:rPr>
        <w:t>元，包括警察勤務</w:t>
      </w:r>
      <w:r w:rsidR="009A46A9" w:rsidRPr="00714041">
        <w:rPr>
          <w:rFonts w:ascii="標楷體" w:eastAsia="標楷體" w:hAnsi="標楷體" w:hint="eastAsia"/>
          <w:color w:val="000000"/>
          <w:sz w:val="28"/>
        </w:rPr>
        <w:t>6</w:t>
      </w:r>
      <w:r w:rsidRPr="00714041">
        <w:rPr>
          <w:rFonts w:ascii="標楷體" w:eastAsia="標楷體" w:hAnsi="標楷體" w:hint="eastAsia"/>
          <w:color w:val="000000"/>
          <w:sz w:val="28"/>
        </w:rPr>
        <w:t>億</w:t>
      </w:r>
      <w:r w:rsidR="00411854" w:rsidRPr="00714041">
        <w:rPr>
          <w:rFonts w:ascii="標楷體" w:eastAsia="標楷體" w:hAnsi="標楷體" w:hint="eastAsia"/>
          <w:color w:val="000000"/>
          <w:sz w:val="28"/>
        </w:rPr>
        <w:t>4</w:t>
      </w:r>
      <w:r w:rsidR="00701B59" w:rsidRPr="00714041">
        <w:rPr>
          <w:rFonts w:ascii="標楷體" w:eastAsia="標楷體" w:hAnsi="標楷體" w:hint="eastAsia"/>
          <w:color w:val="000000"/>
          <w:sz w:val="28"/>
        </w:rPr>
        <w:t>,</w:t>
      </w:r>
      <w:r w:rsidR="00411854" w:rsidRPr="00714041">
        <w:rPr>
          <w:rFonts w:ascii="標楷體" w:eastAsia="標楷體" w:hAnsi="標楷體" w:hint="eastAsia"/>
          <w:color w:val="000000"/>
          <w:sz w:val="28"/>
        </w:rPr>
        <w:t>520</w:t>
      </w:r>
      <w:r w:rsidRPr="00714041">
        <w:rPr>
          <w:rFonts w:ascii="標楷體" w:eastAsia="標楷體" w:hAnsi="標楷體" w:hint="eastAsia"/>
          <w:color w:val="000000"/>
          <w:sz w:val="28"/>
        </w:rPr>
        <w:t>萬</w:t>
      </w:r>
      <w:r w:rsidR="00411854" w:rsidRPr="00714041">
        <w:rPr>
          <w:rFonts w:ascii="標楷體" w:eastAsia="標楷體" w:hAnsi="標楷體" w:hint="eastAsia"/>
          <w:color w:val="000000"/>
          <w:sz w:val="28"/>
        </w:rPr>
        <w:t>6千</w:t>
      </w:r>
      <w:r w:rsidRPr="00714041">
        <w:rPr>
          <w:rFonts w:ascii="標楷體" w:eastAsia="標楷體" w:hAnsi="標楷體" w:hint="eastAsia"/>
          <w:color w:val="000000"/>
          <w:sz w:val="28"/>
        </w:rPr>
        <w:t>元、消防業務2,</w:t>
      </w:r>
      <w:r w:rsidR="005966D4" w:rsidRPr="00714041">
        <w:rPr>
          <w:rFonts w:ascii="標楷體" w:eastAsia="標楷體" w:hAnsi="標楷體" w:hint="eastAsia"/>
          <w:color w:val="000000"/>
          <w:sz w:val="28"/>
        </w:rPr>
        <w:t>326</w:t>
      </w:r>
      <w:r w:rsidRPr="00714041">
        <w:rPr>
          <w:rFonts w:ascii="標楷體" w:eastAsia="標楷體" w:hAnsi="標楷體" w:hint="eastAsia"/>
          <w:color w:val="000000"/>
          <w:sz w:val="28"/>
        </w:rPr>
        <w:t>萬</w:t>
      </w:r>
      <w:r w:rsidR="005966D4" w:rsidRPr="00714041">
        <w:rPr>
          <w:rFonts w:ascii="標楷體" w:eastAsia="標楷體" w:hAnsi="標楷體" w:hint="eastAsia"/>
          <w:color w:val="000000"/>
          <w:sz w:val="28"/>
        </w:rPr>
        <w:t>4</w:t>
      </w:r>
      <w:r w:rsidR="00624049" w:rsidRPr="00714041">
        <w:rPr>
          <w:rFonts w:ascii="標楷體" w:eastAsia="標楷體" w:hAnsi="標楷體" w:hint="eastAsia"/>
          <w:color w:val="000000"/>
          <w:sz w:val="28"/>
        </w:rPr>
        <w:t>千</w:t>
      </w:r>
      <w:r w:rsidRPr="00714041">
        <w:rPr>
          <w:rFonts w:ascii="標楷體" w:eastAsia="標楷體" w:hAnsi="標楷體" w:hint="eastAsia"/>
          <w:color w:val="000000"/>
          <w:sz w:val="28"/>
        </w:rPr>
        <w:t>元、環境清潔1億</w:t>
      </w:r>
      <w:r w:rsidR="005966D4" w:rsidRPr="00714041">
        <w:rPr>
          <w:rFonts w:ascii="標楷體" w:eastAsia="標楷體" w:hAnsi="標楷體" w:hint="eastAsia"/>
          <w:color w:val="000000"/>
          <w:sz w:val="28"/>
        </w:rPr>
        <w:t>2</w:t>
      </w:r>
      <w:r w:rsidR="00701B59" w:rsidRPr="00714041">
        <w:rPr>
          <w:rFonts w:ascii="標楷體" w:eastAsia="標楷體" w:hAnsi="標楷體" w:hint="eastAsia"/>
          <w:color w:val="000000"/>
          <w:sz w:val="28"/>
        </w:rPr>
        <w:t>,</w:t>
      </w:r>
      <w:r w:rsidR="005966D4" w:rsidRPr="00714041">
        <w:rPr>
          <w:rFonts w:ascii="標楷體" w:eastAsia="標楷體" w:hAnsi="標楷體" w:hint="eastAsia"/>
          <w:color w:val="000000"/>
          <w:sz w:val="28"/>
        </w:rPr>
        <w:t>262</w:t>
      </w:r>
      <w:r w:rsidRPr="00714041">
        <w:rPr>
          <w:rFonts w:ascii="標楷體" w:eastAsia="標楷體" w:hAnsi="標楷體" w:hint="eastAsia"/>
          <w:color w:val="000000"/>
          <w:sz w:val="28"/>
        </w:rPr>
        <w:t>萬</w:t>
      </w:r>
      <w:r w:rsidR="005966D4" w:rsidRPr="00714041">
        <w:rPr>
          <w:rFonts w:ascii="標楷體" w:eastAsia="標楷體" w:hAnsi="標楷體" w:hint="eastAsia"/>
          <w:color w:val="000000"/>
          <w:sz w:val="28"/>
        </w:rPr>
        <w:t>6</w:t>
      </w:r>
      <w:r w:rsidR="009A46A9" w:rsidRPr="00714041">
        <w:rPr>
          <w:rFonts w:ascii="標楷體" w:eastAsia="標楷體" w:hAnsi="標楷體" w:hint="eastAsia"/>
          <w:color w:val="000000"/>
          <w:sz w:val="28"/>
        </w:rPr>
        <w:t>千</w:t>
      </w:r>
      <w:r w:rsidRPr="00714041">
        <w:rPr>
          <w:rFonts w:ascii="標楷體" w:eastAsia="標楷體" w:hAnsi="標楷體" w:hint="eastAsia"/>
          <w:color w:val="000000"/>
          <w:sz w:val="28"/>
        </w:rPr>
        <w:t>元、景觀維護</w:t>
      </w:r>
      <w:r w:rsidR="00701B59" w:rsidRPr="00714041">
        <w:rPr>
          <w:rFonts w:ascii="標楷體" w:eastAsia="標楷體" w:hAnsi="標楷體" w:hint="eastAsia"/>
          <w:color w:val="000000"/>
          <w:sz w:val="28"/>
        </w:rPr>
        <w:t>2</w:t>
      </w:r>
      <w:r w:rsidRPr="00714041">
        <w:rPr>
          <w:rFonts w:ascii="標楷體" w:eastAsia="標楷體" w:hAnsi="標楷體" w:hint="eastAsia"/>
          <w:color w:val="000000"/>
          <w:sz w:val="28"/>
        </w:rPr>
        <w:t>億</w:t>
      </w:r>
      <w:r w:rsidR="005966D4" w:rsidRPr="00714041">
        <w:rPr>
          <w:rFonts w:ascii="標楷體" w:eastAsia="標楷體" w:hAnsi="標楷體" w:hint="eastAsia"/>
          <w:color w:val="000000"/>
          <w:sz w:val="28"/>
        </w:rPr>
        <w:t>2</w:t>
      </w:r>
      <w:r w:rsidR="00701B59" w:rsidRPr="00714041">
        <w:rPr>
          <w:rFonts w:ascii="標楷體" w:eastAsia="標楷體" w:hAnsi="標楷體" w:hint="eastAsia"/>
          <w:color w:val="000000"/>
          <w:sz w:val="28"/>
        </w:rPr>
        <w:t>,8</w:t>
      </w:r>
      <w:r w:rsidR="005966D4" w:rsidRPr="00714041">
        <w:rPr>
          <w:rFonts w:ascii="標楷體" w:eastAsia="標楷體" w:hAnsi="標楷體" w:hint="eastAsia"/>
          <w:color w:val="000000"/>
          <w:sz w:val="28"/>
        </w:rPr>
        <w:t>76</w:t>
      </w:r>
      <w:r w:rsidRPr="00714041">
        <w:rPr>
          <w:rFonts w:ascii="標楷體" w:eastAsia="標楷體" w:hAnsi="標楷體" w:hint="eastAsia"/>
          <w:color w:val="000000"/>
          <w:sz w:val="28"/>
        </w:rPr>
        <w:t>萬</w:t>
      </w:r>
      <w:r w:rsidR="005966D4" w:rsidRPr="00714041">
        <w:rPr>
          <w:rFonts w:ascii="標楷體" w:eastAsia="標楷體" w:hAnsi="標楷體" w:hint="eastAsia"/>
          <w:color w:val="000000"/>
          <w:sz w:val="28"/>
        </w:rPr>
        <w:t>8</w:t>
      </w:r>
      <w:r w:rsidRPr="00714041">
        <w:rPr>
          <w:rFonts w:ascii="標楷體" w:eastAsia="標楷體" w:hAnsi="標楷體" w:hint="eastAsia"/>
          <w:color w:val="000000"/>
          <w:sz w:val="28"/>
        </w:rPr>
        <w:t>千元、公共設施維護</w:t>
      </w:r>
      <w:r w:rsidR="005966D4" w:rsidRPr="00714041">
        <w:rPr>
          <w:rFonts w:ascii="標楷體" w:eastAsia="標楷體" w:hAnsi="標楷體" w:hint="eastAsia"/>
          <w:color w:val="000000"/>
          <w:sz w:val="28"/>
        </w:rPr>
        <w:t>10</w:t>
      </w:r>
      <w:r w:rsidRPr="00714041">
        <w:rPr>
          <w:rFonts w:ascii="標楷體" w:eastAsia="標楷體" w:hAnsi="標楷體" w:hint="eastAsia"/>
          <w:color w:val="000000"/>
          <w:sz w:val="28"/>
        </w:rPr>
        <w:t>億</w:t>
      </w:r>
      <w:r w:rsidR="005966D4" w:rsidRPr="00714041">
        <w:rPr>
          <w:rFonts w:ascii="標楷體" w:eastAsia="標楷體" w:hAnsi="標楷體" w:hint="eastAsia"/>
          <w:color w:val="000000"/>
          <w:sz w:val="28"/>
        </w:rPr>
        <w:t>6,442</w:t>
      </w:r>
      <w:r w:rsidRPr="00714041">
        <w:rPr>
          <w:rFonts w:ascii="標楷體" w:eastAsia="標楷體" w:hAnsi="標楷體" w:hint="eastAsia"/>
          <w:color w:val="000000"/>
          <w:sz w:val="28"/>
        </w:rPr>
        <w:t>萬元、環境保護</w:t>
      </w:r>
      <w:r w:rsidR="005966D4" w:rsidRPr="00714041">
        <w:rPr>
          <w:rFonts w:ascii="標楷體" w:eastAsia="標楷體" w:hAnsi="標楷體" w:hint="eastAsia"/>
          <w:color w:val="000000"/>
          <w:sz w:val="28"/>
        </w:rPr>
        <w:t>3</w:t>
      </w:r>
      <w:r w:rsidRPr="00714041">
        <w:rPr>
          <w:rFonts w:ascii="標楷體" w:eastAsia="標楷體" w:hAnsi="標楷體" w:hint="eastAsia"/>
          <w:color w:val="000000"/>
          <w:sz w:val="28"/>
        </w:rPr>
        <w:t>億</w:t>
      </w:r>
      <w:r w:rsidR="005966D4" w:rsidRPr="00714041">
        <w:rPr>
          <w:rFonts w:ascii="標楷體" w:eastAsia="標楷體" w:hAnsi="標楷體" w:hint="eastAsia"/>
          <w:color w:val="000000"/>
          <w:sz w:val="28"/>
        </w:rPr>
        <w:t>9</w:t>
      </w:r>
      <w:r w:rsidR="00701B59" w:rsidRPr="00714041">
        <w:rPr>
          <w:rFonts w:ascii="標楷體" w:eastAsia="標楷體" w:hAnsi="標楷體" w:hint="eastAsia"/>
          <w:color w:val="000000"/>
          <w:sz w:val="28"/>
        </w:rPr>
        <w:t>,</w:t>
      </w:r>
      <w:r w:rsidR="005966D4" w:rsidRPr="00714041">
        <w:rPr>
          <w:rFonts w:ascii="標楷體" w:eastAsia="標楷體" w:hAnsi="標楷體" w:hint="eastAsia"/>
          <w:color w:val="000000"/>
          <w:sz w:val="28"/>
        </w:rPr>
        <w:t>635</w:t>
      </w:r>
      <w:r w:rsidRPr="00714041">
        <w:rPr>
          <w:rFonts w:ascii="標楷體" w:eastAsia="標楷體" w:hAnsi="標楷體" w:hint="eastAsia"/>
          <w:color w:val="000000"/>
          <w:sz w:val="28"/>
        </w:rPr>
        <w:t>萬</w:t>
      </w:r>
      <w:r w:rsidR="005966D4" w:rsidRPr="00714041">
        <w:rPr>
          <w:rFonts w:ascii="標楷體" w:eastAsia="標楷體" w:hAnsi="標楷體" w:hint="eastAsia"/>
          <w:color w:val="000000"/>
          <w:sz w:val="28"/>
        </w:rPr>
        <w:t>8</w:t>
      </w:r>
      <w:r w:rsidR="009A46A9" w:rsidRPr="00714041">
        <w:rPr>
          <w:rFonts w:ascii="標楷體" w:eastAsia="標楷體" w:hAnsi="標楷體" w:hint="eastAsia"/>
          <w:color w:val="000000"/>
          <w:sz w:val="28"/>
        </w:rPr>
        <w:t>千</w:t>
      </w:r>
      <w:r w:rsidRPr="00714041">
        <w:rPr>
          <w:rFonts w:ascii="標楷體" w:eastAsia="標楷體" w:hAnsi="標楷體" w:hint="eastAsia"/>
          <w:color w:val="000000"/>
          <w:sz w:val="28"/>
        </w:rPr>
        <w:t>元</w:t>
      </w:r>
      <w:r w:rsidR="00701B59" w:rsidRPr="00714041">
        <w:rPr>
          <w:rFonts w:ascii="標楷體" w:eastAsia="標楷體" w:hAnsi="標楷體" w:hint="eastAsia"/>
          <w:color w:val="000000"/>
          <w:sz w:val="28"/>
        </w:rPr>
        <w:t>、公共設施</w:t>
      </w:r>
      <w:r w:rsidR="005966D4" w:rsidRPr="00714041">
        <w:rPr>
          <w:rFonts w:ascii="標楷體" w:eastAsia="標楷體" w:hAnsi="標楷體" w:hint="eastAsia"/>
          <w:color w:val="000000"/>
          <w:sz w:val="28"/>
        </w:rPr>
        <w:t>109</w:t>
      </w:r>
      <w:r w:rsidR="00701B59" w:rsidRPr="00714041">
        <w:rPr>
          <w:rFonts w:ascii="標楷體" w:eastAsia="標楷體" w:hAnsi="標楷體" w:hint="eastAsia"/>
          <w:color w:val="000000"/>
          <w:sz w:val="28"/>
        </w:rPr>
        <w:t>萬</w:t>
      </w:r>
      <w:r w:rsidR="005966D4" w:rsidRPr="00714041">
        <w:rPr>
          <w:rFonts w:ascii="標楷體" w:eastAsia="標楷體" w:hAnsi="標楷體" w:hint="eastAsia"/>
          <w:color w:val="000000"/>
          <w:sz w:val="28"/>
        </w:rPr>
        <w:t>4千</w:t>
      </w:r>
      <w:r w:rsidR="00701B59" w:rsidRPr="00714041">
        <w:rPr>
          <w:rFonts w:ascii="標楷體" w:eastAsia="標楷體" w:hAnsi="標楷體" w:hint="eastAsia"/>
          <w:color w:val="000000"/>
          <w:sz w:val="28"/>
        </w:rPr>
        <w:t>元</w:t>
      </w:r>
      <w:r w:rsidRPr="00714041">
        <w:rPr>
          <w:rFonts w:ascii="標楷體" w:eastAsia="標楷體" w:hAnsi="標楷體" w:hint="eastAsia"/>
          <w:color w:val="000000"/>
          <w:sz w:val="28"/>
        </w:rPr>
        <w:t>，較上年度</w:t>
      </w:r>
      <w:r w:rsidR="00D31EFD" w:rsidRPr="00714041">
        <w:rPr>
          <w:rFonts w:ascii="標楷體" w:eastAsia="標楷體" w:hAnsi="標楷體" w:hint="eastAsia"/>
          <w:color w:val="000000"/>
          <w:sz w:val="28"/>
        </w:rPr>
        <w:t>19</w:t>
      </w:r>
      <w:r w:rsidR="00F26C90" w:rsidRPr="00714041">
        <w:rPr>
          <w:rFonts w:ascii="標楷體" w:eastAsia="標楷體" w:hAnsi="標楷體" w:hint="eastAsia"/>
          <w:color w:val="000000"/>
          <w:sz w:val="28"/>
        </w:rPr>
        <w:t>億</w:t>
      </w:r>
      <w:r w:rsidR="00D31EFD" w:rsidRPr="00714041">
        <w:rPr>
          <w:rFonts w:ascii="標楷體" w:eastAsia="標楷體" w:hAnsi="標楷體" w:hint="eastAsia"/>
          <w:color w:val="000000"/>
          <w:sz w:val="28"/>
        </w:rPr>
        <w:t>976</w:t>
      </w:r>
      <w:r w:rsidR="00F26C90" w:rsidRPr="00714041">
        <w:rPr>
          <w:rFonts w:ascii="標楷體" w:eastAsia="標楷體" w:hAnsi="標楷體" w:hint="eastAsia"/>
          <w:color w:val="000000"/>
          <w:sz w:val="28"/>
        </w:rPr>
        <w:t>萬</w:t>
      </w:r>
      <w:r w:rsidR="00701B59" w:rsidRPr="00714041">
        <w:rPr>
          <w:rFonts w:ascii="標楷體" w:eastAsia="標楷體" w:hAnsi="標楷體" w:hint="eastAsia"/>
          <w:color w:val="000000"/>
          <w:sz w:val="28"/>
        </w:rPr>
        <w:t>2</w:t>
      </w:r>
      <w:r w:rsidR="00F26C90" w:rsidRPr="00714041">
        <w:rPr>
          <w:rFonts w:ascii="標楷體" w:eastAsia="標楷體" w:hAnsi="標楷體" w:hint="eastAsia"/>
          <w:color w:val="000000"/>
          <w:sz w:val="28"/>
        </w:rPr>
        <w:t>千元</w:t>
      </w:r>
      <w:r w:rsidRPr="00714041">
        <w:rPr>
          <w:rFonts w:ascii="標楷體" w:eastAsia="標楷體" w:hAnsi="標楷體" w:hint="eastAsia"/>
          <w:color w:val="000000"/>
          <w:sz w:val="28"/>
        </w:rPr>
        <w:t>，</w:t>
      </w:r>
      <w:r w:rsidR="00D31EFD" w:rsidRPr="00714041">
        <w:rPr>
          <w:rFonts w:ascii="標楷體" w:eastAsia="標楷體" w:hAnsi="標楷體" w:hint="eastAsia"/>
          <w:color w:val="000000"/>
          <w:sz w:val="28"/>
        </w:rPr>
        <w:t>增加5</w:t>
      </w:r>
      <w:r w:rsidRPr="00714041">
        <w:rPr>
          <w:rFonts w:ascii="標楷體" w:eastAsia="標楷體" w:hAnsi="標楷體" w:hint="eastAsia"/>
          <w:color w:val="000000"/>
          <w:sz w:val="28"/>
        </w:rPr>
        <w:t>億</w:t>
      </w:r>
      <w:r w:rsidR="00411854" w:rsidRPr="00714041">
        <w:rPr>
          <w:rFonts w:ascii="標楷體" w:eastAsia="標楷體" w:hAnsi="標楷體" w:hint="eastAsia"/>
          <w:color w:val="000000"/>
          <w:sz w:val="28"/>
        </w:rPr>
        <w:t>7</w:t>
      </w:r>
      <w:r w:rsidR="00701B59" w:rsidRPr="00714041">
        <w:rPr>
          <w:rFonts w:ascii="標楷體" w:eastAsia="標楷體" w:hAnsi="標楷體" w:hint="eastAsia"/>
          <w:color w:val="000000"/>
          <w:sz w:val="28"/>
        </w:rPr>
        <w:t>,</w:t>
      </w:r>
      <w:r w:rsidR="00411854" w:rsidRPr="00714041">
        <w:rPr>
          <w:rFonts w:ascii="標楷體" w:eastAsia="標楷體" w:hAnsi="標楷體" w:hint="eastAsia"/>
          <w:color w:val="000000"/>
          <w:sz w:val="28"/>
        </w:rPr>
        <w:t>197</w:t>
      </w:r>
      <w:r w:rsidRPr="00714041">
        <w:rPr>
          <w:rFonts w:ascii="標楷體" w:eastAsia="標楷體" w:hAnsi="標楷體" w:hint="eastAsia"/>
          <w:color w:val="000000"/>
          <w:sz w:val="28"/>
        </w:rPr>
        <w:t>萬</w:t>
      </w:r>
      <w:r w:rsidR="00411854" w:rsidRPr="00714041">
        <w:rPr>
          <w:rFonts w:ascii="標楷體" w:eastAsia="標楷體" w:hAnsi="標楷體" w:hint="eastAsia"/>
          <w:color w:val="000000"/>
          <w:sz w:val="28"/>
        </w:rPr>
        <w:t>4</w:t>
      </w:r>
      <w:r w:rsidR="00D31EFD" w:rsidRPr="00714041">
        <w:rPr>
          <w:rFonts w:ascii="標楷體" w:eastAsia="標楷體" w:hAnsi="標楷體" w:hint="eastAsia"/>
          <w:color w:val="000000"/>
          <w:sz w:val="28"/>
        </w:rPr>
        <w:t>千</w:t>
      </w:r>
      <w:r w:rsidRPr="00714041">
        <w:rPr>
          <w:rFonts w:ascii="標楷體" w:eastAsia="標楷體" w:hAnsi="標楷體" w:hint="eastAsia"/>
          <w:color w:val="000000"/>
          <w:sz w:val="28"/>
        </w:rPr>
        <w:t>元，約</w:t>
      </w:r>
      <w:r w:rsidR="00411854" w:rsidRPr="00714041">
        <w:rPr>
          <w:rFonts w:ascii="標楷體" w:eastAsia="標楷體" w:hAnsi="標楷體" w:hint="eastAsia"/>
          <w:color w:val="000000"/>
          <w:sz w:val="28"/>
        </w:rPr>
        <w:t>29</w:t>
      </w:r>
      <w:r w:rsidR="00701B59" w:rsidRPr="00714041">
        <w:rPr>
          <w:rFonts w:ascii="標楷體" w:eastAsia="標楷體" w:hAnsi="標楷體" w:hint="eastAsia"/>
          <w:color w:val="000000"/>
          <w:sz w:val="28"/>
        </w:rPr>
        <w:t>.</w:t>
      </w:r>
      <w:r w:rsidR="00411854" w:rsidRPr="00714041">
        <w:rPr>
          <w:rFonts w:ascii="標楷體" w:eastAsia="標楷體" w:hAnsi="標楷體" w:hint="eastAsia"/>
          <w:color w:val="000000"/>
          <w:sz w:val="28"/>
        </w:rPr>
        <w:t>95</w:t>
      </w:r>
      <w:r w:rsidRPr="00714041">
        <w:rPr>
          <w:rFonts w:ascii="標楷體" w:eastAsia="標楷體" w:hAnsi="標楷體" w:hint="eastAsia"/>
          <w:color w:val="000000"/>
          <w:sz w:val="28"/>
        </w:rPr>
        <w:t>％，主要</w:t>
      </w:r>
      <w:r w:rsidRPr="00714041">
        <w:rPr>
          <w:rFonts w:ascii="標楷體" w:eastAsia="標楷體" w:hAnsi="標楷體" w:hint="eastAsia"/>
          <w:sz w:val="28"/>
        </w:rPr>
        <w:t>係</w:t>
      </w:r>
      <w:r w:rsidR="001519AE">
        <w:rPr>
          <w:rFonts w:ascii="標楷體" w:eastAsia="標楷體" w:hAnsi="標楷體" w:hint="eastAsia"/>
          <w:sz w:val="28"/>
        </w:rPr>
        <w:t>因</w:t>
      </w:r>
      <w:r w:rsidR="009C73C5" w:rsidRPr="00714041">
        <w:rPr>
          <w:rFonts w:ascii="標楷體" w:eastAsia="標楷體" w:hAnsi="標楷體" w:hint="eastAsia"/>
          <w:sz w:val="28"/>
        </w:rPr>
        <w:t>竹南基地送管幹道補助款增加及中科</w:t>
      </w:r>
      <w:r w:rsidR="0018380D" w:rsidRPr="00714041">
        <w:rPr>
          <w:rFonts w:ascii="標楷體" w:eastAsia="標楷體" w:hAnsi="標楷體" w:hint="eastAsia"/>
          <w:sz w:val="28"/>
        </w:rPr>
        <w:t>配合行政院核定后里供水計畫</w:t>
      </w:r>
      <w:r w:rsidR="00B16F8F" w:rsidRPr="00714041">
        <w:rPr>
          <w:rFonts w:ascii="標楷體" w:eastAsia="標楷體" w:hAnsi="標楷體" w:hint="eastAsia"/>
          <w:sz w:val="28"/>
        </w:rPr>
        <w:t>依</w:t>
      </w:r>
      <w:r w:rsidR="009C73C5" w:rsidRPr="00714041">
        <w:rPr>
          <w:rFonts w:ascii="標楷體" w:eastAsia="標楷體" w:hAnsi="標楷體" w:hint="eastAsia"/>
          <w:sz w:val="28"/>
        </w:rPr>
        <w:t>建設期程增加</w:t>
      </w:r>
      <w:r w:rsidR="00B16F8F" w:rsidRPr="00714041">
        <w:rPr>
          <w:rFonts w:ascii="標楷體" w:eastAsia="標楷體" w:hAnsi="標楷體" w:hint="eastAsia"/>
          <w:sz w:val="28"/>
        </w:rPr>
        <w:t>辦理淨水設備、沉澱池等項目之</w:t>
      </w:r>
      <w:r w:rsidR="009C73C5" w:rsidRPr="00714041">
        <w:rPr>
          <w:rFonts w:ascii="標楷體" w:eastAsia="標楷體" w:hAnsi="標楷體" w:hint="eastAsia"/>
          <w:sz w:val="28"/>
        </w:rPr>
        <w:t>補助款</w:t>
      </w:r>
      <w:r w:rsidR="0018380D" w:rsidRPr="00714041">
        <w:rPr>
          <w:rFonts w:ascii="標楷體" w:eastAsia="標楷體" w:hAnsi="標楷體" w:hint="eastAsia"/>
          <w:sz w:val="28"/>
        </w:rPr>
        <w:t>。</w:t>
      </w:r>
    </w:p>
    <w:p w:rsidR="00003D3E" w:rsidRPr="00714041" w:rsidRDefault="00003D3E" w:rsidP="00FB54CB">
      <w:pPr>
        <w:numPr>
          <w:ilvl w:val="1"/>
          <w:numId w:val="2"/>
        </w:numPr>
        <w:tabs>
          <w:tab w:val="clear" w:pos="1200"/>
        </w:tabs>
        <w:snapToGrid w:val="0"/>
        <w:spacing w:line="440" w:lineRule="atLeast"/>
        <w:ind w:left="1320"/>
        <w:jc w:val="both"/>
        <w:rPr>
          <w:rFonts w:ascii="標楷體" w:eastAsia="標楷體" w:hAnsi="標楷體"/>
          <w:color w:val="000000"/>
          <w:sz w:val="28"/>
        </w:rPr>
      </w:pPr>
      <w:r w:rsidRPr="00714041">
        <w:rPr>
          <w:rFonts w:ascii="標楷體" w:eastAsia="標楷體" w:hAnsi="標楷體" w:hint="eastAsia"/>
          <w:color w:val="000000"/>
          <w:sz w:val="28"/>
        </w:rPr>
        <w:t>污水處理作業：園區廠商生產所排放之工業污水，依法須將全區污水匯集至污水處理廠處理，至符合放流標準後再行流放，預計污水處理作業本年度可處理</w:t>
      </w:r>
      <w:r w:rsidR="00FF1260" w:rsidRPr="00714041">
        <w:rPr>
          <w:rFonts w:ascii="標楷體" w:eastAsia="標楷體" w:hAnsi="標楷體" w:hint="eastAsia"/>
          <w:color w:val="000000"/>
          <w:sz w:val="28"/>
        </w:rPr>
        <w:t>1</w:t>
      </w:r>
      <w:r w:rsidR="008C19ED" w:rsidRPr="00714041">
        <w:rPr>
          <w:rFonts w:ascii="標楷體" w:eastAsia="標楷體" w:hAnsi="標楷體" w:hint="eastAsia"/>
          <w:color w:val="000000"/>
          <w:sz w:val="28"/>
        </w:rPr>
        <w:t>42</w:t>
      </w:r>
      <w:r w:rsidRPr="00714041">
        <w:rPr>
          <w:rFonts w:ascii="標楷體" w:eastAsia="標楷體" w:hAnsi="標楷體" w:hint="eastAsia"/>
          <w:color w:val="000000"/>
          <w:sz w:val="28"/>
        </w:rPr>
        <w:t>,</w:t>
      </w:r>
      <w:r w:rsidR="008C19ED" w:rsidRPr="00714041">
        <w:rPr>
          <w:rFonts w:ascii="標楷體" w:eastAsia="標楷體" w:hAnsi="標楷體" w:hint="eastAsia"/>
          <w:color w:val="000000"/>
          <w:sz w:val="28"/>
        </w:rPr>
        <w:t>17</w:t>
      </w:r>
      <w:r w:rsidR="000E106E" w:rsidRPr="00714041">
        <w:rPr>
          <w:rFonts w:ascii="標楷體" w:eastAsia="標楷體" w:hAnsi="標楷體" w:hint="eastAsia"/>
          <w:color w:val="000000"/>
          <w:sz w:val="28"/>
        </w:rPr>
        <w:t>4</w:t>
      </w:r>
      <w:r w:rsidRPr="00714041">
        <w:rPr>
          <w:rFonts w:ascii="標楷體" w:eastAsia="標楷體" w:hAnsi="標楷體" w:hint="eastAsia"/>
          <w:color w:val="000000"/>
          <w:sz w:val="28"/>
        </w:rPr>
        <w:t>,</w:t>
      </w:r>
      <w:r w:rsidR="008C19ED" w:rsidRPr="00714041">
        <w:rPr>
          <w:rFonts w:ascii="標楷體" w:eastAsia="標楷體" w:hAnsi="標楷體" w:hint="eastAsia"/>
          <w:color w:val="000000"/>
          <w:sz w:val="28"/>
        </w:rPr>
        <w:t>435</w:t>
      </w:r>
      <w:r w:rsidRPr="00714041">
        <w:rPr>
          <w:rFonts w:ascii="標楷體" w:eastAsia="標楷體" w:hAnsi="標楷體" w:hint="eastAsia"/>
          <w:color w:val="000000"/>
          <w:sz w:val="28"/>
        </w:rPr>
        <w:t>立方公尺，較上年度處理量</w:t>
      </w:r>
      <w:r w:rsidR="00CA70A2" w:rsidRPr="00714041">
        <w:rPr>
          <w:rFonts w:ascii="標楷體" w:eastAsia="標楷體" w:hAnsi="標楷體" w:hint="eastAsia"/>
          <w:color w:val="000000"/>
          <w:sz w:val="28"/>
        </w:rPr>
        <w:t>12</w:t>
      </w:r>
      <w:r w:rsidR="00603C76" w:rsidRPr="00714041">
        <w:rPr>
          <w:rFonts w:ascii="標楷體" w:eastAsia="標楷體" w:hAnsi="標楷體" w:hint="eastAsia"/>
          <w:color w:val="000000"/>
          <w:sz w:val="28"/>
        </w:rPr>
        <w:t>9</w:t>
      </w:r>
      <w:r w:rsidR="00CA70A2" w:rsidRPr="00714041">
        <w:rPr>
          <w:rFonts w:ascii="標楷體" w:eastAsia="標楷體" w:hAnsi="標楷體" w:hint="eastAsia"/>
          <w:color w:val="000000"/>
          <w:sz w:val="28"/>
        </w:rPr>
        <w:t>,</w:t>
      </w:r>
      <w:r w:rsidR="00603C76" w:rsidRPr="00714041">
        <w:rPr>
          <w:rFonts w:ascii="標楷體" w:eastAsia="標楷體" w:hAnsi="標楷體" w:hint="eastAsia"/>
          <w:color w:val="000000"/>
          <w:sz w:val="28"/>
        </w:rPr>
        <w:t>794</w:t>
      </w:r>
      <w:r w:rsidR="00CA70A2" w:rsidRPr="00714041">
        <w:rPr>
          <w:rFonts w:ascii="標楷體" w:eastAsia="標楷體" w:hAnsi="標楷體" w:hint="eastAsia"/>
          <w:color w:val="000000"/>
          <w:sz w:val="28"/>
        </w:rPr>
        <w:t>,</w:t>
      </w:r>
      <w:r w:rsidR="00603C76" w:rsidRPr="00714041">
        <w:rPr>
          <w:rFonts w:ascii="標楷體" w:eastAsia="標楷體" w:hAnsi="標楷體" w:hint="eastAsia"/>
          <w:color w:val="000000"/>
          <w:sz w:val="28"/>
        </w:rPr>
        <w:t>0</w:t>
      </w:r>
      <w:r w:rsidR="00E1550E" w:rsidRPr="00714041">
        <w:rPr>
          <w:rFonts w:ascii="標楷體" w:eastAsia="標楷體" w:hAnsi="標楷體" w:hint="eastAsia"/>
          <w:color w:val="000000"/>
          <w:sz w:val="28"/>
        </w:rPr>
        <w:t>00</w:t>
      </w:r>
      <w:r w:rsidR="009A46A9" w:rsidRPr="00714041">
        <w:rPr>
          <w:rFonts w:ascii="標楷體" w:eastAsia="標楷體" w:hAnsi="標楷體" w:hint="eastAsia"/>
          <w:color w:val="000000"/>
          <w:sz w:val="28"/>
        </w:rPr>
        <w:t>立方公尺</w:t>
      </w:r>
      <w:r w:rsidR="009A3284" w:rsidRPr="00714041">
        <w:rPr>
          <w:rFonts w:ascii="標楷體" w:eastAsia="標楷體" w:hAnsi="標楷體" w:hint="eastAsia"/>
          <w:color w:val="000000"/>
          <w:sz w:val="28"/>
        </w:rPr>
        <w:t>，</w:t>
      </w:r>
      <w:r w:rsidR="00CA70A2" w:rsidRPr="00714041">
        <w:rPr>
          <w:rFonts w:ascii="標楷體" w:eastAsia="標楷體" w:hAnsi="標楷體" w:hint="eastAsia"/>
          <w:color w:val="000000"/>
          <w:sz w:val="28"/>
        </w:rPr>
        <w:t>增加</w:t>
      </w:r>
      <w:r w:rsidR="00603C76" w:rsidRPr="00714041">
        <w:rPr>
          <w:rFonts w:ascii="標楷體" w:eastAsia="標楷體" w:hAnsi="標楷體" w:hint="eastAsia"/>
          <w:color w:val="000000"/>
          <w:sz w:val="28"/>
        </w:rPr>
        <w:t>12</w:t>
      </w:r>
      <w:r w:rsidRPr="00714041">
        <w:rPr>
          <w:rFonts w:ascii="標楷體" w:eastAsia="標楷體" w:hAnsi="標楷體" w:hint="eastAsia"/>
          <w:color w:val="000000"/>
          <w:sz w:val="28"/>
        </w:rPr>
        <w:t>,</w:t>
      </w:r>
      <w:r w:rsidR="00603C76" w:rsidRPr="00714041">
        <w:rPr>
          <w:rFonts w:ascii="標楷體" w:eastAsia="標楷體" w:hAnsi="標楷體" w:hint="eastAsia"/>
          <w:color w:val="000000"/>
          <w:sz w:val="28"/>
        </w:rPr>
        <w:t>380</w:t>
      </w:r>
      <w:r w:rsidRPr="00714041">
        <w:rPr>
          <w:rFonts w:ascii="標楷體" w:eastAsia="標楷體" w:hAnsi="標楷體" w:hint="eastAsia"/>
          <w:color w:val="000000"/>
          <w:sz w:val="28"/>
        </w:rPr>
        <w:t>,</w:t>
      </w:r>
      <w:r w:rsidR="00603C76" w:rsidRPr="00714041">
        <w:rPr>
          <w:rFonts w:ascii="標楷體" w:eastAsia="標楷體" w:hAnsi="標楷體" w:hint="eastAsia"/>
          <w:color w:val="000000"/>
          <w:sz w:val="28"/>
        </w:rPr>
        <w:t>435</w:t>
      </w:r>
      <w:r w:rsidRPr="00714041">
        <w:rPr>
          <w:rFonts w:ascii="標楷體" w:eastAsia="標楷體" w:hAnsi="標楷體" w:hint="eastAsia"/>
          <w:color w:val="000000"/>
          <w:sz w:val="28"/>
        </w:rPr>
        <w:t>立方公尺，約</w:t>
      </w:r>
      <w:r w:rsidR="00603C76" w:rsidRPr="00714041">
        <w:rPr>
          <w:rFonts w:ascii="標楷體" w:eastAsia="標楷體" w:hAnsi="標楷體" w:hint="eastAsia"/>
          <w:color w:val="000000"/>
          <w:sz w:val="28"/>
        </w:rPr>
        <w:t>9</w:t>
      </w:r>
      <w:r w:rsidR="00E1550E" w:rsidRPr="00714041">
        <w:rPr>
          <w:rFonts w:ascii="標楷體" w:eastAsia="標楷體" w:hAnsi="標楷體" w:hint="eastAsia"/>
          <w:color w:val="000000"/>
          <w:sz w:val="28"/>
        </w:rPr>
        <w:t>.</w:t>
      </w:r>
      <w:r w:rsidR="00603C76" w:rsidRPr="00714041">
        <w:rPr>
          <w:rFonts w:ascii="標楷體" w:eastAsia="標楷體" w:hAnsi="標楷體" w:hint="eastAsia"/>
          <w:color w:val="000000"/>
          <w:sz w:val="28"/>
        </w:rPr>
        <w:t>54</w:t>
      </w:r>
      <w:r w:rsidR="006C0D8C">
        <w:rPr>
          <w:rFonts w:ascii="標楷體" w:eastAsia="標楷體" w:hAnsi="標楷體" w:hint="eastAsia"/>
          <w:color w:val="000000"/>
          <w:sz w:val="28"/>
        </w:rPr>
        <w:t>％</w:t>
      </w:r>
      <w:r w:rsidR="00F50666" w:rsidRPr="00714041">
        <w:rPr>
          <w:rFonts w:ascii="標楷體" w:eastAsia="標楷體" w:hAnsi="標楷體" w:hint="eastAsia"/>
          <w:sz w:val="28"/>
          <w:szCs w:val="28"/>
        </w:rPr>
        <w:t>。</w:t>
      </w:r>
      <w:r w:rsidR="00222832" w:rsidRPr="00714041">
        <w:rPr>
          <w:rFonts w:ascii="標楷體" w:eastAsia="標楷體" w:hAnsi="標楷體" w:hint="eastAsia"/>
          <w:color w:val="000000"/>
          <w:sz w:val="28"/>
        </w:rPr>
        <w:t>可收處理收入</w:t>
      </w:r>
      <w:r w:rsidR="00603C76" w:rsidRPr="00714041">
        <w:rPr>
          <w:rFonts w:ascii="標楷體" w:eastAsia="標楷體" w:hAnsi="標楷體" w:hint="eastAsia"/>
          <w:color w:val="000000"/>
          <w:sz w:val="28"/>
        </w:rPr>
        <w:t>22</w:t>
      </w:r>
      <w:r w:rsidR="00222832" w:rsidRPr="00714041">
        <w:rPr>
          <w:rFonts w:ascii="標楷體" w:eastAsia="標楷體" w:hAnsi="標楷體" w:hint="eastAsia"/>
          <w:color w:val="000000"/>
          <w:sz w:val="28"/>
        </w:rPr>
        <w:t>億</w:t>
      </w:r>
      <w:r w:rsidR="00603C76" w:rsidRPr="00714041">
        <w:rPr>
          <w:rFonts w:ascii="標楷體" w:eastAsia="標楷體" w:hAnsi="標楷體" w:hint="eastAsia"/>
          <w:color w:val="000000"/>
          <w:sz w:val="28"/>
        </w:rPr>
        <w:t>1</w:t>
      </w:r>
      <w:r w:rsidR="00222832" w:rsidRPr="00714041">
        <w:rPr>
          <w:rFonts w:ascii="標楷體" w:eastAsia="標楷體" w:hAnsi="標楷體" w:hint="eastAsia"/>
          <w:color w:val="000000"/>
          <w:sz w:val="28"/>
        </w:rPr>
        <w:t>,</w:t>
      </w:r>
      <w:r w:rsidR="00603C76" w:rsidRPr="00714041">
        <w:rPr>
          <w:rFonts w:ascii="標楷體" w:eastAsia="標楷體" w:hAnsi="標楷體" w:hint="eastAsia"/>
          <w:color w:val="000000"/>
          <w:sz w:val="28"/>
        </w:rPr>
        <w:t>736</w:t>
      </w:r>
      <w:r w:rsidR="00222832" w:rsidRPr="00714041">
        <w:rPr>
          <w:rFonts w:ascii="標楷體" w:eastAsia="標楷體" w:hAnsi="標楷體" w:hint="eastAsia"/>
          <w:color w:val="000000"/>
          <w:sz w:val="28"/>
        </w:rPr>
        <w:t>萬</w:t>
      </w:r>
      <w:r w:rsidR="00603C76" w:rsidRPr="00714041">
        <w:rPr>
          <w:rFonts w:ascii="標楷體" w:eastAsia="標楷體" w:hAnsi="標楷體" w:hint="eastAsia"/>
          <w:color w:val="000000"/>
          <w:sz w:val="28"/>
        </w:rPr>
        <w:t>7</w:t>
      </w:r>
      <w:r w:rsidR="00222832" w:rsidRPr="00714041">
        <w:rPr>
          <w:rFonts w:ascii="標楷體" w:eastAsia="標楷體" w:hAnsi="標楷體" w:hint="eastAsia"/>
          <w:color w:val="000000"/>
          <w:sz w:val="28"/>
        </w:rPr>
        <w:t>千元，污水處理成本編列</w:t>
      </w:r>
      <w:r w:rsidR="00603C76" w:rsidRPr="00714041">
        <w:rPr>
          <w:rFonts w:ascii="標楷體" w:eastAsia="標楷體" w:hAnsi="標楷體" w:hint="eastAsia"/>
          <w:color w:val="000000"/>
          <w:sz w:val="28"/>
        </w:rPr>
        <w:t>23</w:t>
      </w:r>
      <w:r w:rsidR="00222832" w:rsidRPr="00714041">
        <w:rPr>
          <w:rFonts w:ascii="標楷體" w:eastAsia="標楷體" w:hAnsi="標楷體" w:hint="eastAsia"/>
          <w:color w:val="000000"/>
          <w:sz w:val="28"/>
        </w:rPr>
        <w:t>億</w:t>
      </w:r>
      <w:r w:rsidR="00603C76" w:rsidRPr="00714041">
        <w:rPr>
          <w:rFonts w:ascii="標楷體" w:eastAsia="標楷體" w:hAnsi="標楷體" w:hint="eastAsia"/>
          <w:color w:val="000000"/>
          <w:sz w:val="28"/>
        </w:rPr>
        <w:t>6</w:t>
      </w:r>
      <w:r w:rsidR="00222832" w:rsidRPr="00714041">
        <w:rPr>
          <w:rFonts w:ascii="標楷體" w:eastAsia="標楷體" w:hAnsi="標楷體" w:hint="eastAsia"/>
          <w:color w:val="000000"/>
          <w:sz w:val="28"/>
        </w:rPr>
        <w:t>,</w:t>
      </w:r>
      <w:r w:rsidR="00603C76" w:rsidRPr="00714041">
        <w:rPr>
          <w:rFonts w:ascii="標楷體" w:eastAsia="標楷體" w:hAnsi="標楷體" w:hint="eastAsia"/>
          <w:color w:val="000000"/>
          <w:sz w:val="28"/>
        </w:rPr>
        <w:t>0</w:t>
      </w:r>
      <w:r w:rsidR="000A668D" w:rsidRPr="00714041">
        <w:rPr>
          <w:rFonts w:ascii="標楷體" w:eastAsia="標楷體" w:hAnsi="標楷體" w:hint="eastAsia"/>
          <w:color w:val="000000"/>
          <w:sz w:val="28"/>
        </w:rPr>
        <w:t>26</w:t>
      </w:r>
      <w:r w:rsidR="00222832" w:rsidRPr="00714041">
        <w:rPr>
          <w:rFonts w:ascii="標楷體" w:eastAsia="標楷體" w:hAnsi="標楷體" w:hint="eastAsia"/>
          <w:color w:val="000000"/>
          <w:sz w:val="28"/>
        </w:rPr>
        <w:t>萬</w:t>
      </w:r>
      <w:r w:rsidR="000A668D" w:rsidRPr="00714041">
        <w:rPr>
          <w:rFonts w:ascii="標楷體" w:eastAsia="標楷體" w:hAnsi="標楷體" w:hint="eastAsia"/>
          <w:color w:val="000000"/>
          <w:sz w:val="28"/>
        </w:rPr>
        <w:t>4</w:t>
      </w:r>
      <w:r w:rsidR="00222832" w:rsidRPr="00714041">
        <w:rPr>
          <w:rFonts w:ascii="標楷體" w:eastAsia="標楷體" w:hAnsi="標楷體" w:hint="eastAsia"/>
          <w:color w:val="000000"/>
          <w:sz w:val="28"/>
        </w:rPr>
        <w:t>千元。</w:t>
      </w:r>
    </w:p>
    <w:p w:rsidR="00003D3E" w:rsidRPr="00714041" w:rsidRDefault="00003D3E" w:rsidP="00FB54CB">
      <w:pPr>
        <w:numPr>
          <w:ilvl w:val="1"/>
          <w:numId w:val="2"/>
        </w:numPr>
        <w:tabs>
          <w:tab w:val="clear" w:pos="1200"/>
        </w:tabs>
        <w:snapToGrid w:val="0"/>
        <w:spacing w:line="440" w:lineRule="atLeast"/>
        <w:ind w:left="1320"/>
        <w:jc w:val="both"/>
        <w:rPr>
          <w:rFonts w:ascii="標楷體" w:eastAsia="標楷體" w:hAnsi="標楷體"/>
          <w:sz w:val="28"/>
        </w:rPr>
      </w:pPr>
      <w:r w:rsidRPr="00714041">
        <w:rPr>
          <w:rFonts w:ascii="標楷體" w:eastAsia="標楷體" w:hAnsi="標楷體" w:hint="eastAsia"/>
          <w:sz w:val="28"/>
        </w:rPr>
        <w:t>廢棄物處理作業：為處理園區廠商及住宅所產生之廢棄物，提供資源再生中心處理，本年度預計廢棄物處理2</w:t>
      </w:r>
      <w:r w:rsidR="001218BB" w:rsidRPr="00714041">
        <w:rPr>
          <w:rFonts w:ascii="標楷體" w:eastAsia="標楷體" w:hAnsi="標楷體" w:hint="eastAsia"/>
          <w:sz w:val="28"/>
        </w:rPr>
        <w:t>9</w:t>
      </w:r>
      <w:r w:rsidRPr="00714041">
        <w:rPr>
          <w:rFonts w:ascii="標楷體" w:eastAsia="標楷體" w:hAnsi="標楷體" w:hint="eastAsia"/>
          <w:sz w:val="28"/>
        </w:rPr>
        <w:t>,</w:t>
      </w:r>
      <w:r w:rsidR="001218BB" w:rsidRPr="00714041">
        <w:rPr>
          <w:rFonts w:ascii="標楷體" w:eastAsia="標楷體" w:hAnsi="標楷體" w:hint="eastAsia"/>
          <w:sz w:val="28"/>
        </w:rPr>
        <w:t>200</w:t>
      </w:r>
      <w:r w:rsidRPr="00714041">
        <w:rPr>
          <w:rFonts w:ascii="標楷體" w:eastAsia="標楷體" w:hAnsi="標楷體" w:hint="eastAsia"/>
          <w:sz w:val="28"/>
        </w:rPr>
        <w:t>公噸，</w:t>
      </w:r>
      <w:r w:rsidR="00AE7160" w:rsidRPr="00714041">
        <w:rPr>
          <w:rFonts w:ascii="標楷體" w:eastAsia="標楷體" w:hAnsi="標楷體" w:hint="eastAsia"/>
          <w:sz w:val="28"/>
        </w:rPr>
        <w:t>與</w:t>
      </w:r>
      <w:r w:rsidRPr="00714041">
        <w:rPr>
          <w:rFonts w:ascii="標楷體" w:eastAsia="標楷體" w:hAnsi="標楷體" w:hint="eastAsia"/>
          <w:sz w:val="28"/>
        </w:rPr>
        <w:t>上年度處理量</w:t>
      </w:r>
      <w:r w:rsidR="00AE7160" w:rsidRPr="00714041">
        <w:rPr>
          <w:rFonts w:ascii="標楷體" w:eastAsia="標楷體" w:hAnsi="標楷體" w:hint="eastAsia"/>
          <w:sz w:val="28"/>
        </w:rPr>
        <w:t>29,200</w:t>
      </w:r>
      <w:r w:rsidR="00F26C90" w:rsidRPr="00714041">
        <w:rPr>
          <w:rFonts w:ascii="標楷體" w:eastAsia="標楷體" w:hAnsi="標楷體" w:hint="eastAsia"/>
          <w:sz w:val="28"/>
        </w:rPr>
        <w:t>公噸</w:t>
      </w:r>
      <w:r w:rsidR="00AE7160" w:rsidRPr="00714041">
        <w:rPr>
          <w:rFonts w:ascii="標楷體" w:eastAsia="標楷體" w:hAnsi="標楷體" w:hint="eastAsia"/>
          <w:sz w:val="28"/>
        </w:rPr>
        <w:t>相同</w:t>
      </w:r>
      <w:r w:rsidRPr="00714041">
        <w:rPr>
          <w:rFonts w:ascii="標楷體" w:eastAsia="標楷體" w:hAnsi="標楷體" w:hint="eastAsia"/>
          <w:sz w:val="28"/>
        </w:rPr>
        <w:t>。</w:t>
      </w:r>
      <w:r w:rsidR="00222832" w:rsidRPr="00714041">
        <w:rPr>
          <w:rFonts w:ascii="標楷體" w:eastAsia="標楷體" w:hAnsi="標楷體" w:hint="eastAsia"/>
          <w:sz w:val="28"/>
        </w:rPr>
        <w:t>可收處理收入1億</w:t>
      </w:r>
      <w:r w:rsidR="00603C76" w:rsidRPr="00714041">
        <w:rPr>
          <w:rFonts w:ascii="標楷體" w:eastAsia="標楷體" w:hAnsi="標楷體" w:hint="eastAsia"/>
          <w:sz w:val="28"/>
        </w:rPr>
        <w:t>4</w:t>
      </w:r>
      <w:r w:rsidR="00222832" w:rsidRPr="00714041">
        <w:rPr>
          <w:rFonts w:ascii="標楷體" w:eastAsia="標楷體" w:hAnsi="標楷體" w:hint="eastAsia"/>
          <w:sz w:val="28"/>
        </w:rPr>
        <w:t>,6</w:t>
      </w:r>
      <w:r w:rsidR="00603C76" w:rsidRPr="00714041">
        <w:rPr>
          <w:rFonts w:ascii="標楷體" w:eastAsia="標楷體" w:hAnsi="標楷體" w:hint="eastAsia"/>
          <w:sz w:val="28"/>
        </w:rPr>
        <w:t>00</w:t>
      </w:r>
      <w:r w:rsidR="00222832" w:rsidRPr="00714041">
        <w:rPr>
          <w:rFonts w:ascii="標楷體" w:eastAsia="標楷體" w:hAnsi="標楷體" w:hint="eastAsia"/>
          <w:sz w:val="28"/>
        </w:rPr>
        <w:t>萬元，廢棄物處理成本編列1億</w:t>
      </w:r>
      <w:r w:rsidR="00603C76" w:rsidRPr="00714041">
        <w:rPr>
          <w:rFonts w:ascii="標楷體" w:eastAsia="標楷體" w:hAnsi="標楷體" w:hint="eastAsia"/>
          <w:sz w:val="28"/>
        </w:rPr>
        <w:t>3</w:t>
      </w:r>
      <w:r w:rsidR="00222832" w:rsidRPr="00714041">
        <w:rPr>
          <w:rFonts w:ascii="標楷體" w:eastAsia="標楷體" w:hAnsi="標楷體" w:hint="eastAsia"/>
          <w:sz w:val="28"/>
        </w:rPr>
        <w:t>,</w:t>
      </w:r>
      <w:r w:rsidR="00603C76" w:rsidRPr="00714041">
        <w:rPr>
          <w:rFonts w:ascii="標楷體" w:eastAsia="標楷體" w:hAnsi="標楷體" w:hint="eastAsia"/>
          <w:sz w:val="28"/>
        </w:rPr>
        <w:t>041</w:t>
      </w:r>
      <w:r w:rsidR="00222832" w:rsidRPr="00714041">
        <w:rPr>
          <w:rFonts w:ascii="標楷體" w:eastAsia="標楷體" w:hAnsi="標楷體" w:hint="eastAsia"/>
          <w:sz w:val="28"/>
        </w:rPr>
        <w:t>萬1千元。</w:t>
      </w:r>
    </w:p>
    <w:p w:rsidR="00003D3E" w:rsidRPr="00714041" w:rsidRDefault="00003D3E" w:rsidP="00FB54CB">
      <w:pPr>
        <w:numPr>
          <w:ilvl w:val="1"/>
          <w:numId w:val="2"/>
        </w:numPr>
        <w:tabs>
          <w:tab w:val="clear" w:pos="1200"/>
        </w:tabs>
        <w:snapToGrid w:val="0"/>
        <w:spacing w:line="440" w:lineRule="atLeast"/>
        <w:ind w:left="1320"/>
        <w:jc w:val="both"/>
        <w:rPr>
          <w:rFonts w:ascii="標楷體" w:eastAsia="標楷體" w:hAnsi="標楷體"/>
          <w:sz w:val="28"/>
        </w:rPr>
      </w:pPr>
      <w:r w:rsidRPr="00714041">
        <w:rPr>
          <w:rFonts w:ascii="標楷體" w:eastAsia="標楷體" w:hAnsi="標楷體" w:hint="eastAsia"/>
          <w:sz w:val="28"/>
        </w:rPr>
        <w:t>租賃作業：為配合園區廠商研究、發展、營運及居住需求，本年</w:t>
      </w:r>
      <w:r w:rsidRPr="00714041">
        <w:rPr>
          <w:rFonts w:ascii="標楷體" w:eastAsia="標楷體" w:hAnsi="標楷體" w:hint="eastAsia"/>
          <w:color w:val="000000"/>
          <w:sz w:val="28"/>
        </w:rPr>
        <w:t>度供應土地、標準廠房、高層廠房、聯合服務大樓、住宅及單身宿舍等，面積共計1</w:t>
      </w:r>
      <w:r w:rsidR="00DF5B43" w:rsidRPr="00714041">
        <w:rPr>
          <w:rFonts w:ascii="標楷體" w:eastAsia="標楷體" w:hAnsi="標楷體" w:hint="eastAsia"/>
          <w:color w:val="000000"/>
          <w:sz w:val="28"/>
        </w:rPr>
        <w:t>6</w:t>
      </w:r>
      <w:r w:rsidRPr="00714041">
        <w:rPr>
          <w:rFonts w:ascii="標楷體" w:eastAsia="標楷體" w:hAnsi="標楷體" w:hint="eastAsia"/>
          <w:color w:val="000000"/>
          <w:sz w:val="28"/>
        </w:rPr>
        <w:t>,</w:t>
      </w:r>
      <w:r w:rsidR="00E85917" w:rsidRPr="00714041">
        <w:rPr>
          <w:rFonts w:ascii="標楷體" w:eastAsia="標楷體" w:hAnsi="標楷體" w:hint="eastAsia"/>
          <w:color w:val="000000"/>
          <w:sz w:val="28"/>
        </w:rPr>
        <w:t>690</w:t>
      </w:r>
      <w:r w:rsidRPr="00714041">
        <w:rPr>
          <w:rFonts w:ascii="標楷體" w:eastAsia="標楷體" w:hAnsi="標楷體" w:hint="eastAsia"/>
          <w:color w:val="000000"/>
          <w:sz w:val="28"/>
        </w:rPr>
        <w:t>,</w:t>
      </w:r>
      <w:r w:rsidR="00E85917" w:rsidRPr="00714041">
        <w:rPr>
          <w:rFonts w:ascii="標楷體" w:eastAsia="標楷體" w:hAnsi="標楷體" w:hint="eastAsia"/>
          <w:color w:val="000000"/>
          <w:sz w:val="28"/>
        </w:rPr>
        <w:t>134</w:t>
      </w:r>
      <w:r w:rsidRPr="00714041">
        <w:rPr>
          <w:rFonts w:ascii="標楷體" w:eastAsia="標楷體" w:hAnsi="標楷體" w:hint="eastAsia"/>
          <w:color w:val="000000"/>
          <w:sz w:val="28"/>
        </w:rPr>
        <w:t>平方公尺，較上年度出租面積</w:t>
      </w:r>
      <w:r w:rsidR="00DF5B43" w:rsidRPr="00714041">
        <w:rPr>
          <w:rFonts w:ascii="標楷體" w:eastAsia="標楷體" w:hAnsi="標楷體" w:hint="eastAsia"/>
          <w:color w:val="000000"/>
          <w:sz w:val="28"/>
        </w:rPr>
        <w:t>15,967,615平方公尺，增加7</w:t>
      </w:r>
      <w:r w:rsidR="00E85917" w:rsidRPr="00714041">
        <w:rPr>
          <w:rFonts w:ascii="標楷體" w:eastAsia="標楷體" w:hAnsi="標楷體" w:hint="eastAsia"/>
          <w:color w:val="000000"/>
          <w:sz w:val="28"/>
        </w:rPr>
        <w:t>22</w:t>
      </w:r>
      <w:r w:rsidR="004844FC" w:rsidRPr="00714041">
        <w:rPr>
          <w:rFonts w:ascii="標楷體" w:eastAsia="標楷體" w:hAnsi="標楷體" w:hint="eastAsia"/>
          <w:color w:val="000000"/>
          <w:sz w:val="28"/>
        </w:rPr>
        <w:t>,</w:t>
      </w:r>
      <w:r w:rsidR="00E85917" w:rsidRPr="00714041">
        <w:rPr>
          <w:rFonts w:ascii="標楷體" w:eastAsia="標楷體" w:hAnsi="標楷體" w:hint="eastAsia"/>
          <w:color w:val="000000"/>
          <w:sz w:val="28"/>
        </w:rPr>
        <w:t>519</w:t>
      </w:r>
      <w:r w:rsidRPr="00714041">
        <w:rPr>
          <w:rFonts w:ascii="標楷體" w:eastAsia="標楷體" w:hAnsi="標楷體" w:hint="eastAsia"/>
          <w:color w:val="000000"/>
          <w:sz w:val="28"/>
        </w:rPr>
        <w:t>平方公尺，約</w:t>
      </w:r>
      <w:r w:rsidR="00DF5B43" w:rsidRPr="00714041">
        <w:rPr>
          <w:rFonts w:ascii="標楷體" w:eastAsia="標楷體" w:hAnsi="標楷體" w:hint="eastAsia"/>
          <w:color w:val="000000"/>
          <w:sz w:val="28"/>
        </w:rPr>
        <w:t>4</w:t>
      </w:r>
      <w:r w:rsidR="004844FC" w:rsidRPr="00714041">
        <w:rPr>
          <w:rFonts w:ascii="標楷體" w:eastAsia="標楷體" w:hAnsi="標楷體" w:hint="eastAsia"/>
          <w:color w:val="000000"/>
          <w:sz w:val="28"/>
        </w:rPr>
        <w:t>.</w:t>
      </w:r>
      <w:r w:rsidR="00E85917" w:rsidRPr="00714041">
        <w:rPr>
          <w:rFonts w:ascii="標楷體" w:eastAsia="標楷體" w:hAnsi="標楷體" w:hint="eastAsia"/>
          <w:color w:val="000000"/>
          <w:sz w:val="28"/>
        </w:rPr>
        <w:t>52</w:t>
      </w:r>
      <w:r w:rsidR="006C0D8C">
        <w:rPr>
          <w:rFonts w:ascii="標楷體" w:eastAsia="標楷體" w:hAnsi="標楷體" w:hint="eastAsia"/>
          <w:color w:val="000000"/>
          <w:sz w:val="28"/>
        </w:rPr>
        <w:t>％</w:t>
      </w:r>
      <w:r w:rsidR="00F50666" w:rsidRPr="00714041">
        <w:rPr>
          <w:rFonts w:ascii="標楷體" w:eastAsia="標楷體" w:hAnsi="標楷體" w:hint="eastAsia"/>
          <w:sz w:val="28"/>
          <w:szCs w:val="28"/>
        </w:rPr>
        <w:t>。</w:t>
      </w:r>
      <w:r w:rsidR="00222832" w:rsidRPr="00714041">
        <w:rPr>
          <w:rFonts w:ascii="標楷體" w:eastAsia="標楷體" w:hAnsi="標楷體" w:hint="eastAsia"/>
          <w:color w:val="000000"/>
          <w:sz w:val="28"/>
        </w:rPr>
        <w:t>預計本年度可收各項租賃收入</w:t>
      </w:r>
      <w:r w:rsidR="00DF5B43" w:rsidRPr="00714041">
        <w:rPr>
          <w:rFonts w:ascii="標楷體" w:eastAsia="標楷體" w:hAnsi="標楷體" w:hint="eastAsia"/>
          <w:color w:val="000000"/>
          <w:sz w:val="28"/>
        </w:rPr>
        <w:t>74</w:t>
      </w:r>
      <w:r w:rsidR="00222832" w:rsidRPr="00714041">
        <w:rPr>
          <w:rFonts w:ascii="標楷體" w:eastAsia="標楷體" w:hAnsi="標楷體" w:hint="eastAsia"/>
          <w:color w:val="000000"/>
          <w:sz w:val="28"/>
        </w:rPr>
        <w:t>億</w:t>
      </w:r>
      <w:r w:rsidR="00DF5B43" w:rsidRPr="00714041">
        <w:rPr>
          <w:rFonts w:ascii="標楷體" w:eastAsia="標楷體" w:hAnsi="標楷體" w:hint="eastAsia"/>
          <w:color w:val="000000"/>
          <w:sz w:val="28"/>
        </w:rPr>
        <w:t>5</w:t>
      </w:r>
      <w:r w:rsidR="00222832" w:rsidRPr="00714041">
        <w:rPr>
          <w:rFonts w:ascii="標楷體" w:eastAsia="標楷體" w:hAnsi="標楷體" w:hint="eastAsia"/>
          <w:color w:val="000000"/>
          <w:sz w:val="28"/>
        </w:rPr>
        <w:t>,</w:t>
      </w:r>
      <w:r w:rsidR="00DF5B43" w:rsidRPr="00714041">
        <w:rPr>
          <w:rFonts w:ascii="標楷體" w:eastAsia="標楷體" w:hAnsi="標楷體" w:hint="eastAsia"/>
          <w:color w:val="000000"/>
          <w:sz w:val="28"/>
        </w:rPr>
        <w:t>706</w:t>
      </w:r>
      <w:r w:rsidR="00222832" w:rsidRPr="00714041">
        <w:rPr>
          <w:rFonts w:ascii="標楷體" w:eastAsia="標楷體" w:hAnsi="標楷體" w:hint="eastAsia"/>
          <w:color w:val="000000"/>
          <w:sz w:val="28"/>
        </w:rPr>
        <w:t>萬</w:t>
      </w:r>
      <w:r w:rsidR="00DF5B43" w:rsidRPr="00714041">
        <w:rPr>
          <w:rFonts w:ascii="標楷體" w:eastAsia="標楷體" w:hAnsi="標楷體" w:hint="eastAsia"/>
          <w:color w:val="000000"/>
          <w:sz w:val="28"/>
        </w:rPr>
        <w:t>1</w:t>
      </w:r>
      <w:r w:rsidR="00222832" w:rsidRPr="00714041">
        <w:rPr>
          <w:rFonts w:ascii="標楷體" w:eastAsia="標楷體" w:hAnsi="標楷體" w:hint="eastAsia"/>
          <w:color w:val="000000"/>
          <w:sz w:val="28"/>
        </w:rPr>
        <w:t>千元，出租資產成本編列 5</w:t>
      </w:r>
      <w:r w:rsidR="00DF5B43" w:rsidRPr="00714041">
        <w:rPr>
          <w:rFonts w:ascii="標楷體" w:eastAsia="標楷體" w:hAnsi="標楷體" w:hint="eastAsia"/>
          <w:color w:val="000000"/>
          <w:sz w:val="28"/>
        </w:rPr>
        <w:t>4</w:t>
      </w:r>
      <w:r w:rsidR="00222832" w:rsidRPr="00714041">
        <w:rPr>
          <w:rFonts w:ascii="標楷體" w:eastAsia="標楷體" w:hAnsi="標楷體" w:hint="eastAsia"/>
          <w:color w:val="000000"/>
          <w:sz w:val="28"/>
        </w:rPr>
        <w:t>億</w:t>
      </w:r>
      <w:r w:rsidR="00DF5B43" w:rsidRPr="00714041">
        <w:rPr>
          <w:rFonts w:ascii="標楷體" w:eastAsia="標楷體" w:hAnsi="標楷體" w:hint="eastAsia"/>
          <w:color w:val="000000"/>
          <w:sz w:val="28"/>
        </w:rPr>
        <w:t>4</w:t>
      </w:r>
      <w:r w:rsidR="00222832" w:rsidRPr="00714041">
        <w:rPr>
          <w:rFonts w:ascii="標楷體" w:eastAsia="標楷體" w:hAnsi="標楷體" w:hint="eastAsia"/>
          <w:color w:val="000000"/>
          <w:sz w:val="28"/>
        </w:rPr>
        <w:t>,5</w:t>
      </w:r>
      <w:r w:rsidR="00E85917" w:rsidRPr="00714041">
        <w:rPr>
          <w:rFonts w:ascii="標楷體" w:eastAsia="標楷體" w:hAnsi="標楷體" w:hint="eastAsia"/>
          <w:color w:val="000000"/>
          <w:sz w:val="28"/>
        </w:rPr>
        <w:t>30</w:t>
      </w:r>
      <w:r w:rsidR="00222832" w:rsidRPr="00714041">
        <w:rPr>
          <w:rFonts w:ascii="標楷體" w:eastAsia="標楷體" w:hAnsi="標楷體" w:hint="eastAsia"/>
          <w:color w:val="000000"/>
          <w:sz w:val="28"/>
        </w:rPr>
        <w:t>萬</w:t>
      </w:r>
      <w:r w:rsidR="00E85917" w:rsidRPr="00714041">
        <w:rPr>
          <w:rFonts w:ascii="標楷體" w:eastAsia="標楷體" w:hAnsi="標楷體" w:hint="eastAsia"/>
          <w:color w:val="000000"/>
          <w:sz w:val="28"/>
        </w:rPr>
        <w:t>6</w:t>
      </w:r>
      <w:r w:rsidR="00222832" w:rsidRPr="00714041">
        <w:rPr>
          <w:rFonts w:ascii="標楷體" w:eastAsia="標楷體" w:hAnsi="標楷體" w:hint="eastAsia"/>
          <w:color w:val="000000"/>
          <w:sz w:val="28"/>
        </w:rPr>
        <w:t>千元</w:t>
      </w:r>
      <w:r w:rsidR="00222832" w:rsidRPr="00714041">
        <w:rPr>
          <w:rFonts w:ascii="標楷體" w:eastAsia="標楷體" w:hAnsi="標楷體" w:hint="eastAsia"/>
          <w:sz w:val="28"/>
          <w:szCs w:val="28"/>
        </w:rPr>
        <w:t>。</w:t>
      </w:r>
    </w:p>
    <w:p w:rsidR="00A86FA4" w:rsidRPr="00714041" w:rsidRDefault="00003D3E" w:rsidP="00FB54CB">
      <w:pPr>
        <w:numPr>
          <w:ilvl w:val="1"/>
          <w:numId w:val="2"/>
        </w:numPr>
        <w:tabs>
          <w:tab w:val="clear" w:pos="1200"/>
        </w:tabs>
        <w:snapToGrid w:val="0"/>
        <w:spacing w:line="440" w:lineRule="atLeast"/>
        <w:ind w:left="1320"/>
        <w:jc w:val="both"/>
        <w:rPr>
          <w:rFonts w:ascii="標楷體" w:eastAsia="標楷體" w:hAnsi="標楷體"/>
          <w:color w:val="FF0000"/>
          <w:sz w:val="28"/>
        </w:rPr>
      </w:pPr>
      <w:r w:rsidRPr="00714041">
        <w:rPr>
          <w:rFonts w:ascii="標楷體" w:eastAsia="標楷體" w:hAnsi="標楷體" w:hint="eastAsia"/>
          <w:sz w:val="28"/>
        </w:rPr>
        <w:t>休閒服務作業：為對園</w:t>
      </w:r>
      <w:r w:rsidRPr="00714041">
        <w:rPr>
          <w:rFonts w:ascii="標楷體" w:eastAsia="標楷體" w:hAnsi="標楷體" w:hint="eastAsia"/>
          <w:color w:val="000000"/>
          <w:sz w:val="28"/>
        </w:rPr>
        <w:t>區廠商機關員工提供休閒服務，設有休閒、娛樂及運動各項設施供園區從業人員使用，預計本年度可收</w:t>
      </w:r>
      <w:r w:rsidR="001E4095" w:rsidRPr="00714041">
        <w:rPr>
          <w:rFonts w:ascii="標楷體" w:eastAsia="標楷體" w:hAnsi="標楷體" w:hint="eastAsia"/>
          <w:color w:val="000000"/>
          <w:sz w:val="28"/>
        </w:rPr>
        <w:t>2</w:t>
      </w:r>
      <w:r w:rsidRPr="00714041">
        <w:rPr>
          <w:rFonts w:ascii="標楷體" w:eastAsia="標楷體" w:hAnsi="標楷體" w:hint="eastAsia"/>
          <w:color w:val="000000"/>
          <w:sz w:val="28"/>
        </w:rPr>
        <w:t>,</w:t>
      </w:r>
      <w:r w:rsidR="00DF5B43" w:rsidRPr="00714041">
        <w:rPr>
          <w:rFonts w:ascii="標楷體" w:eastAsia="標楷體" w:hAnsi="標楷體" w:hint="eastAsia"/>
          <w:color w:val="000000"/>
          <w:sz w:val="28"/>
        </w:rPr>
        <w:t>777</w:t>
      </w:r>
      <w:r w:rsidRPr="00714041">
        <w:rPr>
          <w:rFonts w:ascii="標楷體" w:eastAsia="標楷體" w:hAnsi="標楷體" w:hint="eastAsia"/>
          <w:color w:val="000000"/>
          <w:sz w:val="28"/>
        </w:rPr>
        <w:t>萬</w:t>
      </w:r>
      <w:r w:rsidR="00DF5B43" w:rsidRPr="00714041">
        <w:rPr>
          <w:rFonts w:ascii="標楷體" w:eastAsia="標楷體" w:hAnsi="標楷體" w:hint="eastAsia"/>
          <w:color w:val="000000"/>
          <w:sz w:val="28"/>
        </w:rPr>
        <w:t>9</w:t>
      </w:r>
      <w:r w:rsidRPr="00714041">
        <w:rPr>
          <w:rFonts w:ascii="標楷體" w:eastAsia="標楷體" w:hAnsi="標楷體" w:hint="eastAsia"/>
          <w:color w:val="000000"/>
          <w:sz w:val="28"/>
        </w:rPr>
        <w:t>千元，休閒服務成本編列</w:t>
      </w:r>
      <w:r w:rsidR="001E4095" w:rsidRPr="00714041">
        <w:rPr>
          <w:rFonts w:ascii="標楷體" w:eastAsia="標楷體" w:hAnsi="標楷體" w:hint="eastAsia"/>
          <w:color w:val="000000"/>
          <w:sz w:val="28"/>
        </w:rPr>
        <w:t>9</w:t>
      </w:r>
      <w:r w:rsidRPr="00714041">
        <w:rPr>
          <w:rFonts w:ascii="標楷體" w:eastAsia="標楷體" w:hAnsi="標楷體" w:hint="eastAsia"/>
          <w:color w:val="000000"/>
          <w:sz w:val="28"/>
        </w:rPr>
        <w:t>,</w:t>
      </w:r>
      <w:r w:rsidR="001E4095" w:rsidRPr="00714041">
        <w:rPr>
          <w:rFonts w:ascii="標楷體" w:eastAsia="標楷體" w:hAnsi="標楷體" w:hint="eastAsia"/>
          <w:color w:val="000000"/>
          <w:sz w:val="28"/>
        </w:rPr>
        <w:t>2</w:t>
      </w:r>
      <w:r w:rsidR="003942A9" w:rsidRPr="00714041">
        <w:rPr>
          <w:rFonts w:ascii="標楷體" w:eastAsia="標楷體" w:hAnsi="標楷體" w:hint="eastAsia"/>
          <w:color w:val="000000"/>
          <w:sz w:val="28"/>
        </w:rPr>
        <w:t>91</w:t>
      </w:r>
      <w:r w:rsidRPr="00714041">
        <w:rPr>
          <w:rFonts w:ascii="標楷體" w:eastAsia="標楷體" w:hAnsi="標楷體" w:hint="eastAsia"/>
          <w:color w:val="000000"/>
          <w:sz w:val="28"/>
        </w:rPr>
        <w:t>萬</w:t>
      </w:r>
      <w:r w:rsidR="003942A9" w:rsidRPr="00714041">
        <w:rPr>
          <w:rFonts w:ascii="標楷體" w:eastAsia="標楷體" w:hAnsi="標楷體" w:hint="eastAsia"/>
          <w:color w:val="000000"/>
          <w:sz w:val="28"/>
        </w:rPr>
        <w:t>3</w:t>
      </w:r>
      <w:r w:rsidRPr="00714041">
        <w:rPr>
          <w:rFonts w:ascii="標楷體" w:eastAsia="標楷體" w:hAnsi="標楷體" w:hint="eastAsia"/>
          <w:color w:val="000000"/>
          <w:sz w:val="28"/>
        </w:rPr>
        <w:t>千元，較上年度</w:t>
      </w:r>
      <w:r w:rsidR="003942A9" w:rsidRPr="00714041">
        <w:rPr>
          <w:rFonts w:ascii="標楷體" w:eastAsia="標楷體" w:hAnsi="標楷體" w:hint="eastAsia"/>
          <w:color w:val="000000"/>
          <w:sz w:val="28"/>
        </w:rPr>
        <w:lastRenderedPageBreak/>
        <w:t>9,223萬2千元</w:t>
      </w:r>
      <w:r w:rsidRPr="00714041">
        <w:rPr>
          <w:rFonts w:ascii="標楷體" w:eastAsia="標楷體" w:hAnsi="標楷體" w:hint="eastAsia"/>
          <w:color w:val="000000"/>
          <w:sz w:val="28"/>
        </w:rPr>
        <w:t>，</w:t>
      </w:r>
      <w:r w:rsidR="003942A9" w:rsidRPr="00714041">
        <w:rPr>
          <w:rFonts w:ascii="標楷體" w:eastAsia="標楷體" w:hAnsi="標楷體" w:hint="eastAsia"/>
          <w:color w:val="000000"/>
          <w:sz w:val="28"/>
        </w:rPr>
        <w:t>增加6</w:t>
      </w:r>
      <w:r w:rsidR="00DA096E" w:rsidRPr="00714041">
        <w:rPr>
          <w:rFonts w:ascii="標楷體" w:eastAsia="標楷體" w:hAnsi="標楷體" w:hint="eastAsia"/>
          <w:color w:val="000000"/>
          <w:sz w:val="28"/>
        </w:rPr>
        <w:t>8</w:t>
      </w:r>
      <w:r w:rsidRPr="00714041">
        <w:rPr>
          <w:rFonts w:ascii="標楷體" w:eastAsia="標楷體" w:hAnsi="標楷體" w:hint="eastAsia"/>
          <w:color w:val="000000"/>
          <w:sz w:val="28"/>
        </w:rPr>
        <w:t>萬</w:t>
      </w:r>
      <w:r w:rsidR="001E4095" w:rsidRPr="00714041">
        <w:rPr>
          <w:rFonts w:ascii="標楷體" w:eastAsia="標楷體" w:hAnsi="標楷體" w:hint="eastAsia"/>
          <w:color w:val="000000"/>
          <w:sz w:val="28"/>
        </w:rPr>
        <w:t>1千</w:t>
      </w:r>
      <w:r w:rsidRPr="00714041">
        <w:rPr>
          <w:rFonts w:ascii="標楷體" w:eastAsia="標楷體" w:hAnsi="標楷體" w:hint="eastAsia"/>
          <w:color w:val="000000"/>
          <w:sz w:val="28"/>
        </w:rPr>
        <w:t>元，約</w:t>
      </w:r>
      <w:r w:rsidR="00DA096E" w:rsidRPr="00714041">
        <w:rPr>
          <w:rFonts w:ascii="標楷體" w:eastAsia="標楷體" w:hAnsi="標楷體" w:hint="eastAsia"/>
          <w:sz w:val="28"/>
        </w:rPr>
        <w:t>0.</w:t>
      </w:r>
      <w:r w:rsidR="003942A9" w:rsidRPr="00714041">
        <w:rPr>
          <w:rFonts w:ascii="標楷體" w:eastAsia="標楷體" w:hAnsi="標楷體" w:hint="eastAsia"/>
          <w:sz w:val="28"/>
        </w:rPr>
        <w:t>74</w:t>
      </w:r>
      <w:r w:rsidR="006C0D8C">
        <w:rPr>
          <w:rFonts w:ascii="標楷體" w:eastAsia="標楷體" w:hAnsi="標楷體" w:hint="eastAsia"/>
          <w:sz w:val="28"/>
        </w:rPr>
        <w:t>％</w:t>
      </w:r>
      <w:r w:rsidR="00F50666" w:rsidRPr="00714041">
        <w:rPr>
          <w:rFonts w:ascii="標楷體" w:eastAsia="標楷體" w:hAnsi="標楷體" w:hint="eastAsia"/>
          <w:sz w:val="28"/>
          <w:szCs w:val="28"/>
        </w:rPr>
        <w:t>。</w:t>
      </w:r>
    </w:p>
    <w:p w:rsidR="00003D3E" w:rsidRPr="00714041" w:rsidRDefault="00003D3E" w:rsidP="00FB54CB">
      <w:pPr>
        <w:numPr>
          <w:ilvl w:val="1"/>
          <w:numId w:val="2"/>
        </w:numPr>
        <w:tabs>
          <w:tab w:val="clear" w:pos="1200"/>
        </w:tabs>
        <w:snapToGrid w:val="0"/>
        <w:spacing w:line="440" w:lineRule="atLeast"/>
        <w:ind w:left="1320"/>
        <w:jc w:val="both"/>
        <w:rPr>
          <w:rFonts w:ascii="標楷體" w:eastAsia="標楷體" w:hAnsi="標楷體"/>
          <w:color w:val="000000"/>
          <w:sz w:val="28"/>
        </w:rPr>
      </w:pPr>
      <w:r w:rsidRPr="00714041">
        <w:rPr>
          <w:rFonts w:ascii="標楷體" w:eastAsia="標楷體" w:hAnsi="標楷體" w:hint="eastAsia"/>
          <w:sz w:val="28"/>
        </w:rPr>
        <w:t>公共設施建設：依科學工業園區設置管理條例及其施行細則之規定，公共設施建設費用，應按實際發生成本，由承租土地者依其承租面積佔園區可出租土地面積之比率，分二十年攤還，</w:t>
      </w:r>
      <w:r w:rsidR="00E72AD8" w:rsidRPr="00714041">
        <w:rPr>
          <w:rFonts w:ascii="標楷體" w:eastAsia="標楷體" w:hAnsi="標楷體" w:hint="eastAsia"/>
          <w:sz w:val="28"/>
        </w:rPr>
        <w:t>新竹園區以每平方公尺11.02元、竹南園區以每平方公尺16.</w:t>
      </w:r>
      <w:r w:rsidR="00E461F5" w:rsidRPr="00714041">
        <w:rPr>
          <w:rFonts w:ascii="標楷體" w:eastAsia="標楷體" w:hAnsi="標楷體" w:hint="eastAsia"/>
          <w:sz w:val="28"/>
        </w:rPr>
        <w:t>82</w:t>
      </w:r>
      <w:r w:rsidR="00E72AD8" w:rsidRPr="00714041">
        <w:rPr>
          <w:rFonts w:ascii="標楷體" w:eastAsia="標楷體" w:hAnsi="標楷體" w:hint="eastAsia"/>
          <w:sz w:val="28"/>
        </w:rPr>
        <w:t>元、銅鑼園區以每平方公尺</w:t>
      </w:r>
      <w:r w:rsidR="00E461F5" w:rsidRPr="00714041">
        <w:rPr>
          <w:rFonts w:ascii="標楷體" w:eastAsia="標楷體" w:hAnsi="標楷體" w:hint="eastAsia"/>
          <w:sz w:val="28"/>
        </w:rPr>
        <w:t>17</w:t>
      </w:r>
      <w:r w:rsidR="00E72AD8" w:rsidRPr="00714041">
        <w:rPr>
          <w:rFonts w:ascii="標楷體" w:eastAsia="標楷體" w:hAnsi="標楷體" w:hint="eastAsia"/>
          <w:sz w:val="28"/>
        </w:rPr>
        <w:t>.</w:t>
      </w:r>
      <w:r w:rsidR="00E461F5" w:rsidRPr="00714041">
        <w:rPr>
          <w:rFonts w:ascii="標楷體" w:eastAsia="標楷體" w:hAnsi="標楷體" w:hint="eastAsia"/>
          <w:sz w:val="28"/>
        </w:rPr>
        <w:t>51</w:t>
      </w:r>
      <w:r w:rsidR="00E72AD8" w:rsidRPr="00714041">
        <w:rPr>
          <w:rFonts w:ascii="標楷體" w:eastAsia="標楷體" w:hAnsi="標楷體" w:hint="eastAsia"/>
          <w:sz w:val="28"/>
        </w:rPr>
        <w:t>元</w:t>
      </w:r>
      <w:r w:rsidR="00E461F5" w:rsidRPr="00714041">
        <w:rPr>
          <w:rFonts w:ascii="標楷體" w:eastAsia="標楷體" w:hAnsi="標楷體" w:hint="eastAsia"/>
          <w:sz w:val="28"/>
        </w:rPr>
        <w:t>、龍潭園區以每平方公尺1.30元</w:t>
      </w:r>
      <w:r w:rsidR="00E72AD8" w:rsidRPr="00714041">
        <w:rPr>
          <w:rFonts w:ascii="標楷體" w:eastAsia="標楷體" w:hAnsi="標楷體" w:hint="eastAsia"/>
          <w:sz w:val="28"/>
        </w:rPr>
        <w:t>、宜蘭園區以每平方公尺</w:t>
      </w:r>
      <w:r w:rsidR="00E461F5" w:rsidRPr="00714041">
        <w:rPr>
          <w:rFonts w:ascii="標楷體" w:eastAsia="標楷體" w:hAnsi="標楷體" w:hint="eastAsia"/>
          <w:sz w:val="28"/>
        </w:rPr>
        <w:t>16</w:t>
      </w:r>
      <w:r w:rsidR="00E72AD8" w:rsidRPr="00714041">
        <w:rPr>
          <w:rFonts w:ascii="標楷體" w:eastAsia="標楷體" w:hAnsi="標楷體" w:hint="eastAsia"/>
          <w:sz w:val="28"/>
        </w:rPr>
        <w:t>.</w:t>
      </w:r>
      <w:r w:rsidR="00E461F5" w:rsidRPr="00714041">
        <w:rPr>
          <w:rFonts w:ascii="標楷體" w:eastAsia="標楷體" w:hAnsi="標楷體" w:hint="eastAsia"/>
          <w:sz w:val="28"/>
        </w:rPr>
        <w:t>28</w:t>
      </w:r>
      <w:r w:rsidR="00E72AD8" w:rsidRPr="00714041">
        <w:rPr>
          <w:rFonts w:ascii="標楷體" w:eastAsia="標楷體" w:hAnsi="標楷體" w:hint="eastAsia"/>
          <w:sz w:val="28"/>
        </w:rPr>
        <w:t>元</w:t>
      </w:r>
      <w:r w:rsidRPr="00714041">
        <w:rPr>
          <w:rFonts w:ascii="標楷體" w:eastAsia="標楷體" w:hAnsi="標楷體" w:hint="eastAsia"/>
          <w:sz w:val="28"/>
        </w:rPr>
        <w:t>、</w:t>
      </w:r>
      <w:r w:rsidR="00F50666" w:rsidRPr="00714041">
        <w:rPr>
          <w:rFonts w:ascii="標楷體" w:eastAsia="標楷體" w:hAnsi="標楷體" w:hint="eastAsia"/>
          <w:sz w:val="28"/>
          <w:szCs w:val="28"/>
        </w:rPr>
        <w:t>台南園區以每平方公尺2</w:t>
      </w:r>
      <w:r w:rsidR="00E461F5" w:rsidRPr="00714041">
        <w:rPr>
          <w:rFonts w:ascii="標楷體" w:eastAsia="標楷體" w:hAnsi="標楷體" w:hint="eastAsia"/>
          <w:sz w:val="28"/>
          <w:szCs w:val="28"/>
        </w:rPr>
        <w:t>3</w:t>
      </w:r>
      <w:r w:rsidR="00F50666" w:rsidRPr="00714041">
        <w:rPr>
          <w:rFonts w:ascii="標楷體" w:eastAsia="標楷體" w:hAnsi="標楷體" w:hint="eastAsia"/>
          <w:sz w:val="28"/>
          <w:szCs w:val="28"/>
        </w:rPr>
        <w:t>.</w:t>
      </w:r>
      <w:r w:rsidR="00E461F5" w:rsidRPr="00714041">
        <w:rPr>
          <w:rFonts w:ascii="標楷體" w:eastAsia="標楷體" w:hAnsi="標楷體" w:hint="eastAsia"/>
          <w:sz w:val="28"/>
          <w:szCs w:val="28"/>
        </w:rPr>
        <w:t>10</w:t>
      </w:r>
      <w:r w:rsidR="00F50666" w:rsidRPr="00714041">
        <w:rPr>
          <w:rFonts w:ascii="標楷體" w:eastAsia="標楷體" w:hAnsi="標楷體" w:hint="eastAsia"/>
          <w:sz w:val="28"/>
          <w:szCs w:val="28"/>
        </w:rPr>
        <w:t>元</w:t>
      </w:r>
      <w:r w:rsidRPr="00714041">
        <w:rPr>
          <w:rFonts w:ascii="標楷體" w:eastAsia="標楷體" w:hAnsi="標楷體" w:hint="eastAsia"/>
          <w:sz w:val="28"/>
        </w:rPr>
        <w:t>、</w:t>
      </w:r>
      <w:r w:rsidR="00F50666" w:rsidRPr="00714041">
        <w:rPr>
          <w:rFonts w:ascii="標楷體" w:eastAsia="標楷體" w:hAnsi="標楷體" w:hint="eastAsia"/>
          <w:sz w:val="28"/>
          <w:szCs w:val="28"/>
        </w:rPr>
        <w:t>高雄園區以每平方公尺</w:t>
      </w:r>
      <w:r w:rsidR="00E461F5" w:rsidRPr="00714041">
        <w:rPr>
          <w:rFonts w:ascii="標楷體" w:eastAsia="標楷體" w:hAnsi="標楷體" w:hint="eastAsia"/>
          <w:sz w:val="28"/>
          <w:szCs w:val="28"/>
        </w:rPr>
        <w:t>13</w:t>
      </w:r>
      <w:r w:rsidR="00F50666" w:rsidRPr="00714041">
        <w:rPr>
          <w:rFonts w:ascii="標楷體" w:eastAsia="標楷體" w:hAnsi="標楷體" w:hint="eastAsia"/>
          <w:sz w:val="28"/>
          <w:szCs w:val="28"/>
        </w:rPr>
        <w:t>.</w:t>
      </w:r>
      <w:r w:rsidR="00E461F5" w:rsidRPr="00714041">
        <w:rPr>
          <w:rFonts w:ascii="標楷體" w:eastAsia="標楷體" w:hAnsi="標楷體" w:hint="eastAsia"/>
          <w:sz w:val="28"/>
          <w:szCs w:val="28"/>
        </w:rPr>
        <w:t>35</w:t>
      </w:r>
      <w:r w:rsidR="00F50666" w:rsidRPr="00714041">
        <w:rPr>
          <w:rFonts w:ascii="標楷體" w:eastAsia="標楷體" w:hAnsi="標楷體" w:hint="eastAsia"/>
          <w:sz w:val="28"/>
          <w:szCs w:val="28"/>
        </w:rPr>
        <w:t>元</w:t>
      </w:r>
      <w:r w:rsidRPr="00714041">
        <w:rPr>
          <w:rFonts w:ascii="標楷體" w:eastAsia="標楷體" w:hAnsi="標楷體" w:hint="eastAsia"/>
          <w:sz w:val="28"/>
        </w:rPr>
        <w:t>、</w:t>
      </w:r>
      <w:r w:rsidR="00E920EF" w:rsidRPr="00714041">
        <w:rPr>
          <w:rFonts w:ascii="標楷體" w:eastAsia="標楷體" w:hAnsi="標楷體" w:hint="eastAsia"/>
          <w:sz w:val="28"/>
        </w:rPr>
        <w:t>台中園區以每平方公尺2</w:t>
      </w:r>
      <w:r w:rsidR="00E461F5" w:rsidRPr="00714041">
        <w:rPr>
          <w:rFonts w:ascii="標楷體" w:eastAsia="標楷體" w:hAnsi="標楷體" w:hint="eastAsia"/>
          <w:sz w:val="28"/>
        </w:rPr>
        <w:t>7</w:t>
      </w:r>
      <w:r w:rsidR="00E920EF" w:rsidRPr="00714041">
        <w:rPr>
          <w:rFonts w:ascii="標楷體" w:eastAsia="標楷體" w:hAnsi="標楷體" w:hint="eastAsia"/>
          <w:sz w:val="28"/>
        </w:rPr>
        <w:t>.</w:t>
      </w:r>
      <w:r w:rsidR="00E461F5" w:rsidRPr="00714041">
        <w:rPr>
          <w:rFonts w:ascii="標楷體" w:eastAsia="標楷體" w:hAnsi="標楷體" w:hint="eastAsia"/>
          <w:sz w:val="28"/>
        </w:rPr>
        <w:t>09</w:t>
      </w:r>
      <w:r w:rsidR="00E920EF" w:rsidRPr="00714041">
        <w:rPr>
          <w:rFonts w:ascii="標楷體" w:eastAsia="標楷體" w:hAnsi="標楷體" w:hint="eastAsia"/>
          <w:sz w:val="28"/>
        </w:rPr>
        <w:t>元、虎尾園區以每平方公尺14.</w:t>
      </w:r>
      <w:r w:rsidR="00FD0BD2" w:rsidRPr="00714041">
        <w:rPr>
          <w:rFonts w:ascii="標楷體" w:eastAsia="標楷體" w:hAnsi="標楷體" w:hint="eastAsia"/>
          <w:sz w:val="28"/>
        </w:rPr>
        <w:t>71</w:t>
      </w:r>
      <w:r w:rsidR="00E920EF" w:rsidRPr="00714041">
        <w:rPr>
          <w:rFonts w:ascii="標楷體" w:eastAsia="標楷體" w:hAnsi="標楷體" w:hint="eastAsia"/>
          <w:sz w:val="28"/>
        </w:rPr>
        <w:t>元、后里園區以每平方公尺2</w:t>
      </w:r>
      <w:r w:rsidR="00E461F5" w:rsidRPr="00714041">
        <w:rPr>
          <w:rFonts w:ascii="標楷體" w:eastAsia="標楷體" w:hAnsi="標楷體" w:hint="eastAsia"/>
          <w:sz w:val="28"/>
        </w:rPr>
        <w:t>3</w:t>
      </w:r>
      <w:r w:rsidR="00E920EF" w:rsidRPr="00714041">
        <w:rPr>
          <w:rFonts w:ascii="標楷體" w:eastAsia="標楷體" w:hAnsi="標楷體" w:hint="eastAsia"/>
          <w:sz w:val="28"/>
        </w:rPr>
        <w:t>.</w:t>
      </w:r>
      <w:r w:rsidR="00E461F5" w:rsidRPr="00714041">
        <w:rPr>
          <w:rFonts w:ascii="標楷體" w:eastAsia="標楷體" w:hAnsi="標楷體" w:hint="eastAsia"/>
          <w:sz w:val="28"/>
        </w:rPr>
        <w:t>59</w:t>
      </w:r>
      <w:r w:rsidR="00E920EF" w:rsidRPr="00714041">
        <w:rPr>
          <w:rFonts w:ascii="標楷體" w:eastAsia="標楷體" w:hAnsi="標楷體" w:hint="eastAsia"/>
          <w:sz w:val="28"/>
        </w:rPr>
        <w:t>元</w:t>
      </w:r>
      <w:r w:rsidR="00E461F5" w:rsidRPr="00714041">
        <w:rPr>
          <w:rFonts w:ascii="標楷體" w:eastAsia="標楷體" w:hAnsi="標楷體" w:hint="eastAsia"/>
          <w:sz w:val="28"/>
        </w:rPr>
        <w:t>及台中園區擴建計畫以每平方公尺9.79元</w:t>
      </w:r>
      <w:r w:rsidRPr="00714041">
        <w:rPr>
          <w:rFonts w:ascii="標楷體" w:eastAsia="標楷體" w:hAnsi="標楷體" w:hint="eastAsia"/>
          <w:sz w:val="28"/>
        </w:rPr>
        <w:t>計徵。本收入併入租金收入中計收，不另開單。</w:t>
      </w:r>
    </w:p>
    <w:p w:rsidR="00003D3E" w:rsidRPr="00714041" w:rsidRDefault="00003D3E" w:rsidP="00FB54CB">
      <w:pPr>
        <w:pStyle w:val="a8"/>
        <w:tabs>
          <w:tab w:val="left" w:pos="600"/>
          <w:tab w:val="left" w:pos="1276"/>
          <w:tab w:val="left" w:pos="1418"/>
          <w:tab w:val="left" w:pos="1560"/>
        </w:tabs>
        <w:spacing w:line="440" w:lineRule="atLeast"/>
        <w:ind w:leftChars="119" w:left="846" w:hangingChars="200" w:hanging="560"/>
        <w:jc w:val="both"/>
      </w:pPr>
      <w:r w:rsidRPr="00714041">
        <w:rPr>
          <w:rFonts w:hint="eastAsia"/>
        </w:rPr>
        <w:t>二、固定資產之建設、改良、擴充與其資金來源及其投資計畫之成本與效益分析</w:t>
      </w:r>
    </w:p>
    <w:p w:rsidR="00003D3E" w:rsidRPr="00714041" w:rsidRDefault="00003D3E" w:rsidP="00FB54CB">
      <w:pPr>
        <w:snapToGrid w:val="0"/>
        <w:spacing w:line="440" w:lineRule="atLeast"/>
        <w:ind w:left="119" w:right="40" w:firstLineChars="171" w:firstLine="479"/>
        <w:rPr>
          <w:rFonts w:ascii="標楷體" w:eastAsia="標楷體" w:hAnsi="標楷體"/>
          <w:color w:val="000000"/>
          <w:sz w:val="28"/>
        </w:rPr>
      </w:pPr>
      <w:r w:rsidRPr="00714041">
        <w:rPr>
          <w:rFonts w:ascii="標楷體" w:eastAsia="標楷體" w:hAnsi="標楷體" w:hint="eastAsia"/>
          <w:color w:val="000000"/>
          <w:sz w:val="28"/>
        </w:rPr>
        <w:t>(一)本年度預算總數為</w:t>
      </w:r>
      <w:r w:rsidR="007A09A1" w:rsidRPr="00714041">
        <w:rPr>
          <w:rFonts w:ascii="標楷體" w:eastAsia="標楷體" w:hAnsi="標楷體" w:hint="eastAsia"/>
          <w:color w:val="000000"/>
          <w:sz w:val="28"/>
        </w:rPr>
        <w:t>51</w:t>
      </w:r>
      <w:r w:rsidRPr="00714041">
        <w:rPr>
          <w:rFonts w:ascii="標楷體" w:eastAsia="標楷體" w:hAnsi="標楷體" w:hint="eastAsia"/>
          <w:color w:val="000000"/>
          <w:sz w:val="28"/>
        </w:rPr>
        <w:t>億</w:t>
      </w:r>
      <w:r w:rsidR="006A7C96" w:rsidRPr="00714041">
        <w:rPr>
          <w:rFonts w:ascii="標楷體" w:eastAsia="標楷體" w:hAnsi="標楷體" w:hint="eastAsia"/>
          <w:color w:val="000000"/>
          <w:sz w:val="28"/>
        </w:rPr>
        <w:t>5</w:t>
      </w:r>
      <w:r w:rsidRPr="00714041">
        <w:rPr>
          <w:rFonts w:ascii="標楷體" w:eastAsia="標楷體" w:hAnsi="標楷體" w:hint="eastAsia"/>
          <w:color w:val="000000"/>
          <w:sz w:val="28"/>
        </w:rPr>
        <w:t>,</w:t>
      </w:r>
      <w:r w:rsidR="007A09A1" w:rsidRPr="00714041">
        <w:rPr>
          <w:rFonts w:ascii="標楷體" w:eastAsia="標楷體" w:hAnsi="標楷體" w:hint="eastAsia"/>
          <w:color w:val="000000"/>
          <w:sz w:val="28"/>
        </w:rPr>
        <w:t>125</w:t>
      </w:r>
      <w:r w:rsidRPr="00714041">
        <w:rPr>
          <w:rFonts w:ascii="標楷體" w:eastAsia="標楷體" w:hAnsi="標楷體" w:hint="eastAsia"/>
          <w:color w:val="000000"/>
          <w:sz w:val="28"/>
        </w:rPr>
        <w:t>萬</w:t>
      </w:r>
      <w:r w:rsidR="007A09A1" w:rsidRPr="00714041">
        <w:rPr>
          <w:rFonts w:ascii="標楷體" w:eastAsia="標楷體" w:hAnsi="標楷體" w:hint="eastAsia"/>
          <w:color w:val="000000"/>
          <w:sz w:val="28"/>
        </w:rPr>
        <w:t>1</w:t>
      </w:r>
      <w:r w:rsidR="00364338" w:rsidRPr="00714041">
        <w:rPr>
          <w:rFonts w:ascii="標楷體" w:eastAsia="標楷體" w:hAnsi="標楷體" w:hint="eastAsia"/>
          <w:color w:val="000000"/>
          <w:sz w:val="28"/>
        </w:rPr>
        <w:t>千</w:t>
      </w:r>
      <w:r w:rsidRPr="00714041">
        <w:rPr>
          <w:rFonts w:ascii="標楷體" w:eastAsia="標楷體" w:hAnsi="標楷體" w:hint="eastAsia"/>
          <w:color w:val="000000"/>
          <w:sz w:val="28"/>
        </w:rPr>
        <w:t>元</w:t>
      </w:r>
    </w:p>
    <w:p w:rsidR="00003D3E" w:rsidRPr="00714041" w:rsidRDefault="00003D3E" w:rsidP="00FB54CB">
      <w:pPr>
        <w:tabs>
          <w:tab w:val="left" w:pos="480"/>
          <w:tab w:val="left" w:pos="960"/>
        </w:tabs>
        <w:snapToGrid w:val="0"/>
        <w:spacing w:line="440" w:lineRule="atLeast"/>
        <w:ind w:leftChars="-1" w:left="-2" w:right="40" w:firstLineChars="405" w:firstLine="1134"/>
        <w:rPr>
          <w:rFonts w:ascii="標楷體" w:eastAsia="標楷體" w:hAnsi="標楷體"/>
          <w:color w:val="000000"/>
          <w:sz w:val="28"/>
        </w:rPr>
      </w:pPr>
      <w:r w:rsidRPr="00714041">
        <w:rPr>
          <w:rFonts w:ascii="標楷體" w:eastAsia="標楷體" w:hAnsi="標楷體" w:hint="eastAsia"/>
          <w:color w:val="000000"/>
          <w:sz w:val="28"/>
        </w:rPr>
        <w:t>1.專案計畫部分</w:t>
      </w:r>
      <w:r w:rsidR="007A09A1" w:rsidRPr="00714041">
        <w:rPr>
          <w:rFonts w:ascii="標楷體" w:eastAsia="標楷體" w:hAnsi="標楷體" w:hint="eastAsia"/>
          <w:color w:val="000000"/>
          <w:sz w:val="28"/>
        </w:rPr>
        <w:t>4</w:t>
      </w:r>
      <w:r w:rsidR="006A7C96" w:rsidRPr="00714041">
        <w:rPr>
          <w:rFonts w:ascii="標楷體" w:eastAsia="標楷體" w:hAnsi="標楷體" w:hint="eastAsia"/>
          <w:color w:val="000000"/>
          <w:sz w:val="28"/>
        </w:rPr>
        <w:t>6</w:t>
      </w:r>
      <w:r w:rsidRPr="00714041">
        <w:rPr>
          <w:rFonts w:ascii="標楷體" w:eastAsia="標楷體" w:hAnsi="標楷體" w:hint="eastAsia"/>
          <w:color w:val="000000"/>
          <w:sz w:val="28"/>
        </w:rPr>
        <w:t>億</w:t>
      </w:r>
      <w:r w:rsidR="007A09A1" w:rsidRPr="00714041">
        <w:rPr>
          <w:rFonts w:ascii="標楷體" w:eastAsia="標楷體" w:hAnsi="標楷體" w:hint="eastAsia"/>
          <w:color w:val="000000"/>
          <w:sz w:val="28"/>
        </w:rPr>
        <w:t>2</w:t>
      </w:r>
      <w:r w:rsidRPr="00714041">
        <w:rPr>
          <w:rFonts w:ascii="標楷體" w:eastAsia="標楷體" w:hAnsi="標楷體" w:hint="eastAsia"/>
          <w:color w:val="000000"/>
          <w:sz w:val="28"/>
        </w:rPr>
        <w:t>,</w:t>
      </w:r>
      <w:r w:rsidR="007A09A1" w:rsidRPr="00714041">
        <w:rPr>
          <w:rFonts w:ascii="標楷體" w:eastAsia="標楷體" w:hAnsi="標楷體" w:hint="eastAsia"/>
          <w:color w:val="000000"/>
          <w:sz w:val="28"/>
        </w:rPr>
        <w:t>133</w:t>
      </w:r>
      <w:r w:rsidRPr="00714041">
        <w:rPr>
          <w:rFonts w:ascii="標楷體" w:eastAsia="標楷體" w:hAnsi="標楷體" w:hint="eastAsia"/>
          <w:color w:val="000000"/>
          <w:sz w:val="28"/>
        </w:rPr>
        <w:t>萬</w:t>
      </w:r>
      <w:r w:rsidR="007A09A1" w:rsidRPr="00714041">
        <w:rPr>
          <w:rFonts w:ascii="標楷體" w:eastAsia="標楷體" w:hAnsi="標楷體" w:hint="eastAsia"/>
          <w:color w:val="000000"/>
          <w:sz w:val="28"/>
        </w:rPr>
        <w:t>2</w:t>
      </w:r>
      <w:r w:rsidRPr="00714041">
        <w:rPr>
          <w:rFonts w:ascii="標楷體" w:eastAsia="標楷體" w:hAnsi="標楷體" w:hint="eastAsia"/>
          <w:color w:val="000000"/>
          <w:sz w:val="28"/>
        </w:rPr>
        <w:t>千元</w:t>
      </w:r>
    </w:p>
    <w:p w:rsidR="00003D3E" w:rsidRPr="00714041" w:rsidRDefault="00222832" w:rsidP="00312A0D">
      <w:pPr>
        <w:tabs>
          <w:tab w:val="left" w:pos="1418"/>
        </w:tabs>
        <w:snapToGrid w:val="0"/>
        <w:spacing w:line="440" w:lineRule="atLeast"/>
        <w:ind w:left="1418" w:right="40" w:firstLineChars="202" w:firstLine="566"/>
        <w:jc w:val="both"/>
        <w:rPr>
          <w:rFonts w:ascii="標楷體" w:eastAsia="標楷體" w:hAnsi="標楷體"/>
          <w:color w:val="000000"/>
          <w:sz w:val="28"/>
        </w:rPr>
      </w:pPr>
      <w:r w:rsidRPr="00714041">
        <w:rPr>
          <w:rFonts w:ascii="標楷體" w:eastAsia="標楷體" w:hAnsi="標楷體" w:hint="eastAsia"/>
          <w:color w:val="000000"/>
          <w:sz w:val="28"/>
        </w:rPr>
        <w:t>此</w:t>
      </w:r>
      <w:r w:rsidR="00151CD9" w:rsidRPr="00714041">
        <w:rPr>
          <w:rFonts w:ascii="標楷體" w:eastAsia="標楷體" w:hAnsi="標楷體" w:hint="eastAsia"/>
          <w:color w:val="000000"/>
          <w:sz w:val="28"/>
        </w:rPr>
        <w:t>部分皆為</w:t>
      </w:r>
      <w:r w:rsidR="00003D3E" w:rsidRPr="00714041">
        <w:rPr>
          <w:rFonts w:ascii="標楷體" w:eastAsia="標楷體" w:hAnsi="標楷體" w:hint="eastAsia"/>
          <w:color w:val="000000"/>
          <w:sz w:val="28"/>
        </w:rPr>
        <w:t>繼續計畫</w:t>
      </w:r>
      <w:r w:rsidR="00151CD9" w:rsidRPr="00714041">
        <w:rPr>
          <w:rFonts w:ascii="標楷體" w:eastAsia="標楷體" w:hAnsi="標楷體" w:hint="eastAsia"/>
          <w:color w:val="000000"/>
          <w:sz w:val="28"/>
        </w:rPr>
        <w:t>，</w:t>
      </w:r>
      <w:r w:rsidR="00003D3E" w:rsidRPr="00714041">
        <w:rPr>
          <w:rFonts w:ascii="標楷體" w:eastAsia="標楷體" w:hAnsi="標楷體" w:hint="eastAsia"/>
          <w:color w:val="000000"/>
          <w:sz w:val="28"/>
        </w:rPr>
        <w:t>包括新竹科學工業園區建設計畫</w:t>
      </w:r>
      <w:r w:rsidR="006A7C96" w:rsidRPr="00714041">
        <w:rPr>
          <w:rFonts w:ascii="標楷體" w:eastAsia="標楷體" w:hAnsi="標楷體" w:hint="eastAsia"/>
          <w:color w:val="000000"/>
          <w:sz w:val="28"/>
        </w:rPr>
        <w:t>1</w:t>
      </w:r>
      <w:r w:rsidR="007A09A1" w:rsidRPr="00714041">
        <w:rPr>
          <w:rFonts w:ascii="標楷體" w:eastAsia="標楷體" w:hAnsi="標楷體" w:hint="eastAsia"/>
          <w:color w:val="000000"/>
          <w:sz w:val="28"/>
        </w:rPr>
        <w:t>8</w:t>
      </w:r>
      <w:r w:rsidR="00003D3E" w:rsidRPr="00714041">
        <w:rPr>
          <w:rFonts w:ascii="標楷體" w:eastAsia="標楷體" w:hAnsi="標楷體" w:hint="eastAsia"/>
          <w:color w:val="000000"/>
          <w:sz w:val="28"/>
        </w:rPr>
        <w:t>億</w:t>
      </w:r>
      <w:r w:rsidR="007A09A1" w:rsidRPr="00714041">
        <w:rPr>
          <w:rFonts w:ascii="標楷體" w:eastAsia="標楷體" w:hAnsi="標楷體" w:hint="eastAsia"/>
          <w:color w:val="000000"/>
          <w:sz w:val="28"/>
        </w:rPr>
        <w:t>414</w:t>
      </w:r>
      <w:r w:rsidR="00003D3E" w:rsidRPr="00714041">
        <w:rPr>
          <w:rFonts w:ascii="標楷體" w:eastAsia="標楷體" w:hAnsi="標楷體" w:hint="eastAsia"/>
          <w:color w:val="000000"/>
          <w:sz w:val="28"/>
        </w:rPr>
        <w:t>萬</w:t>
      </w:r>
      <w:r w:rsidR="007A09A1" w:rsidRPr="00714041">
        <w:rPr>
          <w:rFonts w:ascii="標楷體" w:eastAsia="標楷體" w:hAnsi="標楷體" w:hint="eastAsia"/>
          <w:color w:val="000000"/>
          <w:sz w:val="28"/>
        </w:rPr>
        <w:t>8千</w:t>
      </w:r>
      <w:r w:rsidR="00003D3E" w:rsidRPr="00714041">
        <w:rPr>
          <w:rFonts w:ascii="標楷體" w:eastAsia="標楷體" w:hAnsi="標楷體" w:hint="eastAsia"/>
          <w:color w:val="000000"/>
          <w:sz w:val="28"/>
        </w:rPr>
        <w:t>元、南部科學工業園區建設計畫</w:t>
      </w:r>
      <w:r w:rsidR="007A09A1" w:rsidRPr="00714041">
        <w:rPr>
          <w:rFonts w:ascii="標楷體" w:eastAsia="標楷體" w:hAnsi="標楷體" w:hint="eastAsia"/>
          <w:color w:val="000000"/>
          <w:sz w:val="28"/>
        </w:rPr>
        <w:t>4</w:t>
      </w:r>
      <w:r w:rsidR="00003D3E" w:rsidRPr="00714041">
        <w:rPr>
          <w:rFonts w:ascii="標楷體" w:eastAsia="標楷體" w:hAnsi="標楷體" w:hint="eastAsia"/>
          <w:color w:val="000000"/>
          <w:sz w:val="28"/>
        </w:rPr>
        <w:t>億</w:t>
      </w:r>
      <w:r w:rsidR="007A09A1" w:rsidRPr="00714041">
        <w:rPr>
          <w:rFonts w:ascii="標楷體" w:eastAsia="標楷體" w:hAnsi="標楷體" w:hint="eastAsia"/>
          <w:color w:val="000000"/>
          <w:sz w:val="28"/>
        </w:rPr>
        <w:t>7,257</w:t>
      </w:r>
      <w:r w:rsidR="00003D3E" w:rsidRPr="00714041">
        <w:rPr>
          <w:rFonts w:ascii="標楷體" w:eastAsia="標楷體" w:hAnsi="標楷體" w:hint="eastAsia"/>
          <w:color w:val="000000"/>
          <w:sz w:val="28"/>
        </w:rPr>
        <w:t>萬</w:t>
      </w:r>
      <w:r w:rsidR="007A09A1" w:rsidRPr="00714041">
        <w:rPr>
          <w:rFonts w:ascii="標楷體" w:eastAsia="標楷體" w:hAnsi="標楷體" w:hint="eastAsia"/>
          <w:color w:val="000000"/>
          <w:sz w:val="28"/>
        </w:rPr>
        <w:t>2千</w:t>
      </w:r>
      <w:r w:rsidR="00003D3E" w:rsidRPr="00714041">
        <w:rPr>
          <w:rFonts w:ascii="標楷體" w:eastAsia="標楷體" w:hAnsi="標楷體" w:hint="eastAsia"/>
          <w:color w:val="000000"/>
          <w:sz w:val="28"/>
        </w:rPr>
        <w:t>元、中部科學工業園區建設計畫</w:t>
      </w:r>
      <w:r w:rsidR="007A09A1" w:rsidRPr="00714041">
        <w:rPr>
          <w:rFonts w:ascii="標楷體" w:eastAsia="標楷體" w:hAnsi="標楷體" w:hint="eastAsia"/>
          <w:color w:val="000000"/>
          <w:sz w:val="28"/>
        </w:rPr>
        <w:t>20</w:t>
      </w:r>
      <w:r w:rsidR="00003D3E" w:rsidRPr="00714041">
        <w:rPr>
          <w:rFonts w:ascii="標楷體" w:eastAsia="標楷體" w:hAnsi="標楷體" w:hint="eastAsia"/>
          <w:color w:val="000000"/>
          <w:sz w:val="28"/>
        </w:rPr>
        <w:t>億</w:t>
      </w:r>
      <w:r w:rsidR="007A09A1" w:rsidRPr="00714041">
        <w:rPr>
          <w:rFonts w:ascii="標楷體" w:eastAsia="標楷體" w:hAnsi="標楷體" w:hint="eastAsia"/>
          <w:color w:val="000000"/>
          <w:sz w:val="28"/>
        </w:rPr>
        <w:t>1,745</w:t>
      </w:r>
      <w:r w:rsidR="00003D3E" w:rsidRPr="00714041">
        <w:rPr>
          <w:rFonts w:ascii="標楷體" w:eastAsia="標楷體" w:hAnsi="標楷體" w:hint="eastAsia"/>
          <w:color w:val="000000"/>
          <w:sz w:val="28"/>
        </w:rPr>
        <w:t>萬</w:t>
      </w:r>
      <w:r w:rsidR="007A09A1" w:rsidRPr="00714041">
        <w:rPr>
          <w:rFonts w:ascii="標楷體" w:eastAsia="標楷體" w:hAnsi="標楷體" w:hint="eastAsia"/>
          <w:color w:val="000000"/>
          <w:sz w:val="28"/>
        </w:rPr>
        <w:t>2千</w:t>
      </w:r>
      <w:r w:rsidR="00003D3E" w:rsidRPr="00714041">
        <w:rPr>
          <w:rFonts w:ascii="標楷體" w:eastAsia="標楷體" w:hAnsi="標楷體" w:hint="eastAsia"/>
          <w:color w:val="000000"/>
          <w:sz w:val="28"/>
        </w:rPr>
        <w:t>元、新竹科學工業園區宜蘭基地籌設計畫</w:t>
      </w:r>
      <w:r w:rsidR="007A09A1" w:rsidRPr="00714041">
        <w:rPr>
          <w:rFonts w:ascii="標楷體" w:eastAsia="標楷體" w:hAnsi="標楷體" w:hint="eastAsia"/>
          <w:color w:val="000000"/>
          <w:sz w:val="28"/>
        </w:rPr>
        <w:t>7,048</w:t>
      </w:r>
      <w:r w:rsidR="00003D3E" w:rsidRPr="00714041">
        <w:rPr>
          <w:rFonts w:ascii="標楷體" w:eastAsia="標楷體" w:hAnsi="標楷體" w:hint="eastAsia"/>
          <w:color w:val="000000"/>
          <w:sz w:val="28"/>
        </w:rPr>
        <w:t>萬</w:t>
      </w:r>
      <w:r w:rsidR="007A09A1" w:rsidRPr="00714041">
        <w:rPr>
          <w:rFonts w:ascii="標楷體" w:eastAsia="標楷體" w:hAnsi="標楷體" w:hint="eastAsia"/>
          <w:color w:val="000000"/>
          <w:sz w:val="28"/>
        </w:rPr>
        <w:t>2</w:t>
      </w:r>
      <w:r w:rsidR="00F656AD" w:rsidRPr="00714041">
        <w:rPr>
          <w:rFonts w:ascii="標楷體" w:eastAsia="標楷體" w:hAnsi="標楷體" w:hint="eastAsia"/>
          <w:color w:val="000000"/>
          <w:sz w:val="28"/>
        </w:rPr>
        <w:t>千</w:t>
      </w:r>
      <w:r w:rsidR="00003D3E" w:rsidRPr="00714041">
        <w:rPr>
          <w:rFonts w:ascii="標楷體" w:eastAsia="標楷體" w:hAnsi="標楷體" w:hint="eastAsia"/>
          <w:color w:val="000000"/>
          <w:sz w:val="28"/>
        </w:rPr>
        <w:t>元及</w:t>
      </w:r>
      <w:r w:rsidR="00003D3E" w:rsidRPr="00714041">
        <w:rPr>
          <w:rFonts w:eastAsia="標楷體" w:hint="eastAsia"/>
          <w:color w:val="000000"/>
          <w:sz w:val="28"/>
        </w:rPr>
        <w:t>中興新村高等研究園區籌設計畫</w:t>
      </w:r>
      <w:r w:rsidR="007A09A1" w:rsidRPr="00714041">
        <w:rPr>
          <w:rFonts w:eastAsia="標楷體" w:hint="eastAsia"/>
          <w:color w:val="000000"/>
          <w:sz w:val="28"/>
        </w:rPr>
        <w:t>2</w:t>
      </w:r>
      <w:r w:rsidR="00003D3E" w:rsidRPr="00714041">
        <w:rPr>
          <w:rFonts w:ascii="標楷體" w:eastAsia="標楷體" w:hAnsi="標楷體" w:hint="eastAsia"/>
          <w:color w:val="000000"/>
          <w:sz w:val="28"/>
        </w:rPr>
        <w:t>億</w:t>
      </w:r>
      <w:r w:rsidR="007A09A1" w:rsidRPr="00714041">
        <w:rPr>
          <w:rFonts w:ascii="標楷體" w:eastAsia="標楷體" w:hAnsi="標楷體" w:hint="eastAsia"/>
          <w:color w:val="000000"/>
          <w:sz w:val="28"/>
        </w:rPr>
        <w:t>5</w:t>
      </w:r>
      <w:r w:rsidR="006A7C96" w:rsidRPr="00714041">
        <w:rPr>
          <w:rFonts w:ascii="標楷體" w:eastAsia="標楷體" w:hAnsi="標楷體" w:hint="eastAsia"/>
          <w:color w:val="000000"/>
          <w:sz w:val="28"/>
        </w:rPr>
        <w:t>,</w:t>
      </w:r>
      <w:r w:rsidR="007A09A1" w:rsidRPr="00714041">
        <w:rPr>
          <w:rFonts w:ascii="標楷體" w:eastAsia="標楷體" w:hAnsi="標楷體" w:hint="eastAsia"/>
          <w:color w:val="000000"/>
          <w:sz w:val="28"/>
        </w:rPr>
        <w:t>667</w:t>
      </w:r>
      <w:r w:rsidR="00003D3E" w:rsidRPr="00714041">
        <w:rPr>
          <w:rFonts w:ascii="標楷體" w:eastAsia="標楷體" w:hAnsi="標楷體" w:hint="eastAsia"/>
          <w:color w:val="000000"/>
          <w:sz w:val="28"/>
        </w:rPr>
        <w:t>萬</w:t>
      </w:r>
      <w:r w:rsidR="007A09A1" w:rsidRPr="00714041">
        <w:rPr>
          <w:rFonts w:ascii="標楷體" w:eastAsia="標楷體" w:hAnsi="標楷體" w:hint="eastAsia"/>
          <w:color w:val="000000"/>
          <w:sz w:val="28"/>
        </w:rPr>
        <w:t>8千</w:t>
      </w:r>
      <w:r w:rsidR="00003D3E" w:rsidRPr="00714041">
        <w:rPr>
          <w:rFonts w:ascii="標楷體" w:eastAsia="標楷體" w:hAnsi="標楷體" w:hint="eastAsia"/>
          <w:color w:val="000000"/>
          <w:sz w:val="28"/>
        </w:rPr>
        <w:t>元。</w:t>
      </w:r>
    </w:p>
    <w:p w:rsidR="00003D3E" w:rsidRPr="00714041" w:rsidRDefault="00003D3E" w:rsidP="00FB54CB">
      <w:pPr>
        <w:tabs>
          <w:tab w:val="left" w:pos="480"/>
          <w:tab w:val="left" w:pos="960"/>
        </w:tabs>
        <w:snapToGrid w:val="0"/>
        <w:spacing w:line="440" w:lineRule="atLeast"/>
        <w:ind w:leftChars="-1" w:left="-2" w:right="40" w:firstLineChars="172" w:firstLine="482"/>
        <w:rPr>
          <w:rFonts w:ascii="標楷體" w:eastAsia="標楷體" w:hAnsi="標楷體"/>
          <w:color w:val="000000"/>
          <w:sz w:val="28"/>
        </w:rPr>
      </w:pPr>
      <w:r w:rsidRPr="00714041">
        <w:rPr>
          <w:rFonts w:ascii="標楷體" w:eastAsia="標楷體" w:hAnsi="標楷體" w:hint="eastAsia"/>
          <w:color w:val="000000"/>
          <w:sz w:val="28"/>
        </w:rPr>
        <w:t xml:space="preserve">     2.一般建築及設備計畫部分</w:t>
      </w:r>
      <w:r w:rsidR="007A09A1" w:rsidRPr="00714041">
        <w:rPr>
          <w:rFonts w:ascii="標楷體" w:eastAsia="標楷體" w:hAnsi="標楷體" w:hint="eastAsia"/>
          <w:color w:val="000000"/>
          <w:sz w:val="28"/>
        </w:rPr>
        <w:t>5</w:t>
      </w:r>
      <w:r w:rsidRPr="00714041">
        <w:rPr>
          <w:rFonts w:ascii="標楷體" w:eastAsia="標楷體" w:hAnsi="標楷體" w:hint="eastAsia"/>
          <w:color w:val="000000"/>
          <w:sz w:val="28"/>
        </w:rPr>
        <w:t>億</w:t>
      </w:r>
      <w:r w:rsidR="007A09A1" w:rsidRPr="00714041">
        <w:rPr>
          <w:rFonts w:ascii="標楷體" w:eastAsia="標楷體" w:hAnsi="標楷體" w:hint="eastAsia"/>
          <w:color w:val="000000"/>
          <w:sz w:val="28"/>
        </w:rPr>
        <w:t>2</w:t>
      </w:r>
      <w:r w:rsidRPr="00714041">
        <w:rPr>
          <w:rFonts w:ascii="標楷體" w:eastAsia="標楷體" w:hAnsi="標楷體" w:hint="eastAsia"/>
          <w:color w:val="000000"/>
          <w:sz w:val="28"/>
        </w:rPr>
        <w:t>,</w:t>
      </w:r>
      <w:r w:rsidR="006A7C96" w:rsidRPr="00714041">
        <w:rPr>
          <w:rFonts w:ascii="標楷體" w:eastAsia="標楷體" w:hAnsi="標楷體" w:hint="eastAsia"/>
          <w:color w:val="000000"/>
          <w:sz w:val="28"/>
        </w:rPr>
        <w:t>9</w:t>
      </w:r>
      <w:r w:rsidR="007A09A1" w:rsidRPr="00714041">
        <w:rPr>
          <w:rFonts w:ascii="標楷體" w:eastAsia="標楷體" w:hAnsi="標楷體" w:hint="eastAsia"/>
          <w:color w:val="000000"/>
          <w:sz w:val="28"/>
        </w:rPr>
        <w:t>91</w:t>
      </w:r>
      <w:r w:rsidRPr="00714041">
        <w:rPr>
          <w:rFonts w:ascii="標楷體" w:eastAsia="標楷體" w:hAnsi="標楷體" w:hint="eastAsia"/>
          <w:color w:val="000000"/>
          <w:sz w:val="28"/>
        </w:rPr>
        <w:t>萬</w:t>
      </w:r>
      <w:r w:rsidR="007A09A1" w:rsidRPr="00714041">
        <w:rPr>
          <w:rFonts w:ascii="標楷體" w:eastAsia="標楷體" w:hAnsi="標楷體" w:hint="eastAsia"/>
          <w:color w:val="000000"/>
          <w:sz w:val="28"/>
        </w:rPr>
        <w:t>9</w:t>
      </w:r>
      <w:r w:rsidRPr="00714041">
        <w:rPr>
          <w:rFonts w:ascii="標楷體" w:eastAsia="標楷體" w:hAnsi="標楷體" w:hint="eastAsia"/>
          <w:color w:val="000000"/>
          <w:sz w:val="28"/>
        </w:rPr>
        <w:t>千元</w:t>
      </w:r>
    </w:p>
    <w:p w:rsidR="00003D3E" w:rsidRPr="00714041" w:rsidRDefault="00151CD9" w:rsidP="00312A0D">
      <w:pPr>
        <w:tabs>
          <w:tab w:val="left" w:pos="426"/>
        </w:tabs>
        <w:snapToGrid w:val="0"/>
        <w:spacing w:line="440" w:lineRule="atLeast"/>
        <w:ind w:left="1418" w:firstLineChars="202" w:firstLine="566"/>
        <w:jc w:val="both"/>
        <w:rPr>
          <w:rFonts w:ascii="標楷體" w:eastAsia="標楷體" w:hAnsi="標楷體"/>
          <w:color w:val="000000"/>
          <w:sz w:val="28"/>
        </w:rPr>
      </w:pPr>
      <w:r w:rsidRPr="00714041">
        <w:rPr>
          <w:rFonts w:ascii="標楷體" w:eastAsia="標楷體" w:hAnsi="標楷體" w:hint="eastAsia"/>
          <w:color w:val="000000"/>
          <w:sz w:val="28"/>
        </w:rPr>
        <w:t>一般建築及設備計畫部分</w:t>
      </w:r>
      <w:r w:rsidR="007A09A1" w:rsidRPr="00714041">
        <w:rPr>
          <w:rFonts w:ascii="標楷體" w:eastAsia="標楷體" w:hAnsi="標楷體" w:hint="eastAsia"/>
          <w:color w:val="000000"/>
          <w:sz w:val="28"/>
        </w:rPr>
        <w:t>5億2,991萬9千元</w:t>
      </w:r>
      <w:r w:rsidRPr="00714041">
        <w:rPr>
          <w:rFonts w:ascii="標楷體" w:eastAsia="標楷體" w:hAnsi="標楷體" w:hint="eastAsia"/>
          <w:color w:val="000000"/>
          <w:sz w:val="28"/>
        </w:rPr>
        <w:t>皆為</w:t>
      </w:r>
      <w:r w:rsidR="00003D3E" w:rsidRPr="00714041">
        <w:rPr>
          <w:rFonts w:ascii="標楷體" w:eastAsia="標楷體" w:hAnsi="標楷體" w:hint="eastAsia"/>
          <w:color w:val="000000"/>
          <w:sz w:val="28"/>
        </w:rPr>
        <w:t>一次性項目</w:t>
      </w:r>
      <w:r w:rsidRPr="00714041">
        <w:rPr>
          <w:rFonts w:ascii="標楷體" w:eastAsia="標楷體" w:hAnsi="標楷體" w:hint="eastAsia"/>
          <w:color w:val="000000"/>
          <w:sz w:val="28"/>
        </w:rPr>
        <w:t>。</w:t>
      </w:r>
    </w:p>
    <w:p w:rsidR="00003D3E" w:rsidRPr="00714041" w:rsidRDefault="00003D3E" w:rsidP="00FB54CB">
      <w:pPr>
        <w:tabs>
          <w:tab w:val="left" w:pos="960"/>
        </w:tabs>
        <w:snapToGrid w:val="0"/>
        <w:spacing w:line="440" w:lineRule="atLeast"/>
        <w:ind w:left="119" w:right="40" w:firstLineChars="171" w:firstLine="479"/>
        <w:rPr>
          <w:rFonts w:ascii="標楷體" w:eastAsia="標楷體" w:hAnsi="標楷體"/>
          <w:color w:val="000000"/>
          <w:sz w:val="28"/>
        </w:rPr>
      </w:pPr>
      <w:r w:rsidRPr="00714041">
        <w:rPr>
          <w:rFonts w:ascii="標楷體" w:eastAsia="標楷體" w:hAnsi="標楷體" w:hint="eastAsia"/>
          <w:color w:val="000000"/>
          <w:sz w:val="28"/>
        </w:rPr>
        <w:t>(二)資金來源</w:t>
      </w:r>
    </w:p>
    <w:p w:rsidR="00003D3E" w:rsidRPr="00714041" w:rsidRDefault="00003D3E" w:rsidP="00151CD9">
      <w:pPr>
        <w:snapToGrid w:val="0"/>
        <w:spacing w:line="440" w:lineRule="atLeast"/>
        <w:ind w:left="119" w:right="40" w:firstLineChars="385" w:firstLine="1078"/>
        <w:rPr>
          <w:rFonts w:ascii="標楷體" w:eastAsia="標楷體" w:hAnsi="標楷體"/>
          <w:color w:val="000000"/>
          <w:sz w:val="28"/>
        </w:rPr>
      </w:pPr>
      <w:r w:rsidRPr="00714041">
        <w:rPr>
          <w:rFonts w:ascii="標楷體" w:eastAsia="標楷體" w:hAnsi="標楷體" w:hint="eastAsia"/>
          <w:color w:val="000000"/>
          <w:sz w:val="28"/>
        </w:rPr>
        <w:t>1.專案計畫部分</w:t>
      </w:r>
      <w:r w:rsidR="001E0EFC" w:rsidRPr="00714041">
        <w:rPr>
          <w:rFonts w:ascii="標楷體" w:eastAsia="標楷體" w:hAnsi="標楷體" w:hint="eastAsia"/>
          <w:color w:val="000000"/>
          <w:sz w:val="28"/>
        </w:rPr>
        <w:t>4</w:t>
      </w:r>
      <w:r w:rsidR="00D12746" w:rsidRPr="00714041">
        <w:rPr>
          <w:rFonts w:ascii="標楷體" w:eastAsia="標楷體" w:hAnsi="標楷體" w:hint="eastAsia"/>
          <w:color w:val="000000"/>
          <w:sz w:val="28"/>
        </w:rPr>
        <w:t>6</w:t>
      </w:r>
      <w:r w:rsidR="00570981" w:rsidRPr="00714041">
        <w:rPr>
          <w:rFonts w:ascii="標楷體" w:eastAsia="標楷體" w:hAnsi="標楷體" w:hint="eastAsia"/>
          <w:color w:val="000000"/>
          <w:sz w:val="28"/>
        </w:rPr>
        <w:t>億</w:t>
      </w:r>
      <w:r w:rsidR="001E0EFC" w:rsidRPr="00714041">
        <w:rPr>
          <w:rFonts w:ascii="標楷體" w:eastAsia="標楷體" w:hAnsi="標楷體" w:hint="eastAsia"/>
          <w:color w:val="000000"/>
          <w:sz w:val="28"/>
        </w:rPr>
        <w:t>2</w:t>
      </w:r>
      <w:r w:rsidR="00570981" w:rsidRPr="00714041">
        <w:rPr>
          <w:rFonts w:ascii="標楷體" w:eastAsia="標楷體" w:hAnsi="標楷體" w:hint="eastAsia"/>
          <w:color w:val="000000"/>
          <w:sz w:val="28"/>
        </w:rPr>
        <w:t>,</w:t>
      </w:r>
      <w:r w:rsidR="001E0EFC" w:rsidRPr="00714041">
        <w:rPr>
          <w:rFonts w:ascii="標楷體" w:eastAsia="標楷體" w:hAnsi="標楷體" w:hint="eastAsia"/>
          <w:color w:val="000000"/>
          <w:sz w:val="28"/>
        </w:rPr>
        <w:t>133</w:t>
      </w:r>
      <w:r w:rsidR="00570981" w:rsidRPr="00714041">
        <w:rPr>
          <w:rFonts w:ascii="標楷體" w:eastAsia="標楷體" w:hAnsi="標楷體" w:hint="eastAsia"/>
          <w:color w:val="000000"/>
          <w:sz w:val="28"/>
        </w:rPr>
        <w:t>萬</w:t>
      </w:r>
      <w:r w:rsidR="001E0EFC" w:rsidRPr="00714041">
        <w:rPr>
          <w:rFonts w:ascii="標楷體" w:eastAsia="標楷體" w:hAnsi="標楷體" w:hint="eastAsia"/>
          <w:color w:val="000000"/>
          <w:sz w:val="28"/>
        </w:rPr>
        <w:t>2</w:t>
      </w:r>
      <w:r w:rsidR="00570981" w:rsidRPr="00714041">
        <w:rPr>
          <w:rFonts w:ascii="標楷體" w:eastAsia="標楷體" w:hAnsi="標楷體" w:hint="eastAsia"/>
          <w:color w:val="000000"/>
          <w:sz w:val="28"/>
        </w:rPr>
        <w:t>千元</w:t>
      </w:r>
    </w:p>
    <w:p w:rsidR="00003D3E" w:rsidRPr="00714041" w:rsidRDefault="00003D3E" w:rsidP="00151CD9">
      <w:pPr>
        <w:snapToGrid w:val="0"/>
        <w:spacing w:line="440" w:lineRule="atLeast"/>
        <w:ind w:leftChars="548" w:left="1839" w:hangingChars="187" w:hanging="524"/>
        <w:rPr>
          <w:rFonts w:ascii="標楷體" w:eastAsia="標楷體" w:hAnsi="標楷體"/>
          <w:color w:val="000000"/>
          <w:sz w:val="28"/>
        </w:rPr>
      </w:pPr>
      <w:r w:rsidRPr="00714041">
        <w:rPr>
          <w:rFonts w:ascii="標楷體" w:eastAsia="標楷體" w:hAnsi="標楷體" w:hint="eastAsia"/>
          <w:color w:val="000000"/>
          <w:sz w:val="28"/>
        </w:rPr>
        <w:t>(1)自有資金</w:t>
      </w:r>
      <w:r w:rsidR="00632A72" w:rsidRPr="00714041">
        <w:rPr>
          <w:rFonts w:ascii="標楷體" w:eastAsia="標楷體" w:hAnsi="標楷體" w:hint="eastAsia"/>
          <w:color w:val="000000"/>
          <w:sz w:val="28"/>
        </w:rPr>
        <w:t>2</w:t>
      </w:r>
      <w:r w:rsidR="001E0EFC" w:rsidRPr="00714041">
        <w:rPr>
          <w:rFonts w:ascii="標楷體" w:eastAsia="標楷體" w:hAnsi="標楷體" w:hint="eastAsia"/>
          <w:color w:val="000000"/>
          <w:sz w:val="28"/>
        </w:rPr>
        <w:t>6</w:t>
      </w:r>
      <w:r w:rsidRPr="00714041">
        <w:rPr>
          <w:rFonts w:ascii="標楷體" w:eastAsia="標楷體" w:hAnsi="標楷體" w:hint="eastAsia"/>
          <w:color w:val="000000"/>
          <w:sz w:val="28"/>
        </w:rPr>
        <w:t>億</w:t>
      </w:r>
      <w:r w:rsidR="001E0EFC" w:rsidRPr="00714041">
        <w:rPr>
          <w:rFonts w:ascii="標楷體" w:eastAsia="標楷體" w:hAnsi="標楷體" w:hint="eastAsia"/>
          <w:color w:val="000000"/>
          <w:sz w:val="28"/>
        </w:rPr>
        <w:t>730</w:t>
      </w:r>
      <w:r w:rsidRPr="00714041">
        <w:rPr>
          <w:rFonts w:ascii="標楷體" w:eastAsia="標楷體" w:hAnsi="標楷體" w:hint="eastAsia"/>
          <w:color w:val="000000"/>
          <w:sz w:val="28"/>
        </w:rPr>
        <w:t>萬</w:t>
      </w:r>
      <w:r w:rsidR="001E0EFC" w:rsidRPr="00714041">
        <w:rPr>
          <w:rFonts w:ascii="標楷體" w:eastAsia="標楷體" w:hAnsi="標楷體" w:hint="eastAsia"/>
          <w:color w:val="000000"/>
          <w:sz w:val="28"/>
        </w:rPr>
        <w:t>8千</w:t>
      </w:r>
      <w:r w:rsidRPr="00714041">
        <w:rPr>
          <w:rFonts w:ascii="標楷體" w:eastAsia="標楷體" w:hAnsi="標楷體" w:hint="eastAsia"/>
          <w:color w:val="000000"/>
          <w:sz w:val="28"/>
        </w:rPr>
        <w:t>元，包括營運資金</w:t>
      </w:r>
      <w:r w:rsidR="00D12746" w:rsidRPr="00714041">
        <w:rPr>
          <w:rFonts w:ascii="標楷體" w:eastAsia="標楷體" w:hAnsi="標楷體" w:hint="eastAsia"/>
          <w:color w:val="000000"/>
          <w:sz w:val="28"/>
        </w:rPr>
        <w:t>2</w:t>
      </w:r>
      <w:r w:rsidR="001E0EFC" w:rsidRPr="00714041">
        <w:rPr>
          <w:rFonts w:ascii="標楷體" w:eastAsia="標楷體" w:hAnsi="標楷體" w:hint="eastAsia"/>
          <w:color w:val="000000"/>
          <w:sz w:val="28"/>
        </w:rPr>
        <w:t>3</w:t>
      </w:r>
      <w:r w:rsidRPr="00714041">
        <w:rPr>
          <w:rFonts w:ascii="標楷體" w:eastAsia="標楷體" w:hAnsi="標楷體" w:hint="eastAsia"/>
          <w:color w:val="000000"/>
          <w:sz w:val="28"/>
        </w:rPr>
        <w:t>億</w:t>
      </w:r>
      <w:r w:rsidR="001E0EFC" w:rsidRPr="00714041">
        <w:rPr>
          <w:rFonts w:ascii="標楷體" w:eastAsia="標楷體" w:hAnsi="標楷體" w:hint="eastAsia"/>
          <w:color w:val="000000"/>
          <w:sz w:val="28"/>
        </w:rPr>
        <w:t>5</w:t>
      </w:r>
      <w:r w:rsidR="00570981" w:rsidRPr="00714041">
        <w:rPr>
          <w:rFonts w:ascii="標楷體" w:eastAsia="標楷體" w:hAnsi="標楷體" w:hint="eastAsia"/>
          <w:color w:val="000000"/>
          <w:sz w:val="28"/>
        </w:rPr>
        <w:t>,</w:t>
      </w:r>
      <w:r w:rsidR="001E0EFC" w:rsidRPr="00714041">
        <w:rPr>
          <w:rFonts w:ascii="標楷體" w:eastAsia="標楷體" w:hAnsi="標楷體" w:hint="eastAsia"/>
          <w:color w:val="000000"/>
          <w:sz w:val="28"/>
        </w:rPr>
        <w:t>063</w:t>
      </w:r>
      <w:r w:rsidRPr="00714041">
        <w:rPr>
          <w:rFonts w:ascii="標楷體" w:eastAsia="標楷體" w:hAnsi="標楷體" w:hint="eastAsia"/>
          <w:color w:val="000000"/>
          <w:sz w:val="28"/>
        </w:rPr>
        <w:t>萬元及國庫撥款</w:t>
      </w:r>
      <w:r w:rsidR="001E0EFC" w:rsidRPr="00714041">
        <w:rPr>
          <w:rFonts w:ascii="標楷體" w:eastAsia="標楷體" w:hAnsi="標楷體" w:hint="eastAsia"/>
          <w:color w:val="000000"/>
          <w:sz w:val="28"/>
        </w:rPr>
        <w:t>2</w:t>
      </w:r>
      <w:r w:rsidRPr="00714041">
        <w:rPr>
          <w:rFonts w:ascii="標楷體" w:eastAsia="標楷體" w:hAnsi="標楷體" w:hint="eastAsia"/>
          <w:color w:val="000000"/>
          <w:sz w:val="28"/>
        </w:rPr>
        <w:t>億</w:t>
      </w:r>
      <w:r w:rsidR="001E0EFC" w:rsidRPr="00714041">
        <w:rPr>
          <w:rFonts w:ascii="標楷體" w:eastAsia="標楷體" w:hAnsi="標楷體" w:hint="eastAsia"/>
          <w:color w:val="000000"/>
          <w:sz w:val="28"/>
        </w:rPr>
        <w:t>5</w:t>
      </w:r>
      <w:r w:rsidRPr="00714041">
        <w:rPr>
          <w:rFonts w:ascii="標楷體" w:eastAsia="標楷體" w:hAnsi="標楷體" w:hint="eastAsia"/>
          <w:color w:val="000000"/>
          <w:sz w:val="28"/>
        </w:rPr>
        <w:t>,</w:t>
      </w:r>
      <w:r w:rsidR="001E0EFC" w:rsidRPr="00714041">
        <w:rPr>
          <w:rFonts w:ascii="標楷體" w:eastAsia="標楷體" w:hAnsi="標楷體" w:hint="eastAsia"/>
          <w:color w:val="000000"/>
          <w:sz w:val="28"/>
        </w:rPr>
        <w:t>667</w:t>
      </w:r>
      <w:r w:rsidRPr="00714041">
        <w:rPr>
          <w:rFonts w:ascii="標楷體" w:eastAsia="標楷體" w:hAnsi="標楷體" w:hint="eastAsia"/>
          <w:color w:val="000000"/>
          <w:sz w:val="28"/>
        </w:rPr>
        <w:t>萬</w:t>
      </w:r>
      <w:r w:rsidR="001E0EFC" w:rsidRPr="00714041">
        <w:rPr>
          <w:rFonts w:ascii="標楷體" w:eastAsia="標楷體" w:hAnsi="標楷體" w:hint="eastAsia"/>
          <w:color w:val="000000"/>
          <w:sz w:val="28"/>
        </w:rPr>
        <w:t>8千</w:t>
      </w:r>
      <w:r w:rsidRPr="00714041">
        <w:rPr>
          <w:rFonts w:ascii="標楷體" w:eastAsia="標楷體" w:hAnsi="標楷體" w:hint="eastAsia"/>
          <w:color w:val="000000"/>
          <w:sz w:val="28"/>
        </w:rPr>
        <w:t>元。</w:t>
      </w:r>
    </w:p>
    <w:p w:rsidR="00003D3E" w:rsidRPr="00714041" w:rsidRDefault="00003D3E" w:rsidP="00FB54CB">
      <w:pPr>
        <w:snapToGrid w:val="0"/>
        <w:spacing w:line="440" w:lineRule="atLeast"/>
        <w:ind w:left="1318" w:right="40"/>
        <w:jc w:val="both"/>
        <w:rPr>
          <w:rFonts w:ascii="標楷體" w:eastAsia="標楷體" w:hAnsi="標楷體"/>
          <w:color w:val="000000"/>
          <w:sz w:val="28"/>
        </w:rPr>
      </w:pPr>
      <w:r w:rsidRPr="00714041">
        <w:rPr>
          <w:rFonts w:ascii="標楷體" w:eastAsia="標楷體" w:hAnsi="標楷體" w:hint="eastAsia"/>
          <w:color w:val="000000"/>
          <w:sz w:val="28"/>
        </w:rPr>
        <w:t>(2)外借資金</w:t>
      </w:r>
      <w:r w:rsidR="001E0EFC" w:rsidRPr="00714041">
        <w:rPr>
          <w:rFonts w:ascii="標楷體" w:eastAsia="標楷體" w:hAnsi="標楷體" w:hint="eastAsia"/>
          <w:color w:val="000000"/>
          <w:sz w:val="28"/>
        </w:rPr>
        <w:t>20</w:t>
      </w:r>
      <w:r w:rsidRPr="00714041">
        <w:rPr>
          <w:rFonts w:ascii="標楷體" w:eastAsia="標楷體" w:hAnsi="標楷體" w:hint="eastAsia"/>
          <w:color w:val="000000"/>
          <w:sz w:val="28"/>
        </w:rPr>
        <w:t>億</w:t>
      </w:r>
      <w:r w:rsidR="001E0EFC" w:rsidRPr="00714041">
        <w:rPr>
          <w:rFonts w:ascii="標楷體" w:eastAsia="標楷體" w:hAnsi="標楷體" w:hint="eastAsia"/>
          <w:color w:val="000000"/>
          <w:sz w:val="28"/>
        </w:rPr>
        <w:t>1</w:t>
      </w:r>
      <w:r w:rsidR="00570981" w:rsidRPr="00714041">
        <w:rPr>
          <w:rFonts w:ascii="標楷體" w:eastAsia="標楷體" w:hAnsi="標楷體" w:hint="eastAsia"/>
          <w:color w:val="000000"/>
          <w:sz w:val="28"/>
        </w:rPr>
        <w:t>,</w:t>
      </w:r>
      <w:r w:rsidR="001E0EFC" w:rsidRPr="00714041">
        <w:rPr>
          <w:rFonts w:ascii="標楷體" w:eastAsia="標楷體" w:hAnsi="標楷體" w:hint="eastAsia"/>
          <w:color w:val="000000"/>
          <w:sz w:val="28"/>
        </w:rPr>
        <w:t>402</w:t>
      </w:r>
      <w:r w:rsidRPr="00714041">
        <w:rPr>
          <w:rFonts w:ascii="標楷體" w:eastAsia="標楷體" w:hAnsi="標楷體" w:hint="eastAsia"/>
          <w:color w:val="000000"/>
          <w:sz w:val="28"/>
        </w:rPr>
        <w:t>萬</w:t>
      </w:r>
      <w:r w:rsidR="001E0EFC" w:rsidRPr="00714041">
        <w:rPr>
          <w:rFonts w:ascii="標楷體" w:eastAsia="標楷體" w:hAnsi="標楷體" w:hint="eastAsia"/>
          <w:color w:val="000000"/>
          <w:sz w:val="28"/>
        </w:rPr>
        <w:t>4</w:t>
      </w:r>
      <w:r w:rsidR="00570981" w:rsidRPr="00714041">
        <w:rPr>
          <w:rFonts w:ascii="標楷體" w:eastAsia="標楷體" w:hAnsi="標楷體" w:hint="eastAsia"/>
          <w:color w:val="000000"/>
          <w:sz w:val="28"/>
        </w:rPr>
        <w:t>千</w:t>
      </w:r>
      <w:r w:rsidRPr="00714041">
        <w:rPr>
          <w:rFonts w:ascii="標楷體" w:eastAsia="標楷體" w:hAnsi="標楷體" w:hint="eastAsia"/>
          <w:color w:val="000000"/>
          <w:sz w:val="28"/>
        </w:rPr>
        <w:t>元。</w:t>
      </w:r>
    </w:p>
    <w:p w:rsidR="00003D3E" w:rsidRPr="00714041" w:rsidRDefault="00003D3E" w:rsidP="00FB54CB">
      <w:pPr>
        <w:snapToGrid w:val="0"/>
        <w:spacing w:line="440" w:lineRule="atLeast"/>
        <w:ind w:left="119" w:right="40" w:firstLineChars="385" w:firstLine="1078"/>
        <w:rPr>
          <w:rFonts w:ascii="標楷體" w:eastAsia="標楷體" w:hAnsi="標楷體"/>
          <w:color w:val="000000"/>
          <w:sz w:val="28"/>
        </w:rPr>
      </w:pPr>
      <w:r w:rsidRPr="00714041">
        <w:rPr>
          <w:rFonts w:ascii="標楷體" w:eastAsia="標楷體" w:hAnsi="標楷體" w:hint="eastAsia"/>
          <w:color w:val="000000"/>
          <w:sz w:val="28"/>
        </w:rPr>
        <w:t>2.一般建築及設備計畫部分</w:t>
      </w:r>
      <w:r w:rsidR="001E0EFC" w:rsidRPr="00714041">
        <w:rPr>
          <w:rFonts w:ascii="標楷體" w:eastAsia="標楷體" w:hAnsi="標楷體" w:hint="eastAsia"/>
          <w:color w:val="000000"/>
          <w:sz w:val="28"/>
        </w:rPr>
        <w:t>5億2,991萬9千元</w:t>
      </w:r>
    </w:p>
    <w:p w:rsidR="005A0AF2" w:rsidRPr="00714041" w:rsidRDefault="005A0AF2" w:rsidP="00FB54CB">
      <w:pPr>
        <w:snapToGrid w:val="0"/>
        <w:spacing w:line="440" w:lineRule="atLeast"/>
        <w:ind w:leftChars="549" w:left="1870" w:hangingChars="197" w:hanging="552"/>
        <w:rPr>
          <w:rFonts w:ascii="標楷體" w:eastAsia="標楷體" w:hAnsi="標楷體"/>
          <w:color w:val="000000"/>
          <w:sz w:val="28"/>
        </w:rPr>
      </w:pPr>
      <w:r w:rsidRPr="00714041">
        <w:rPr>
          <w:rFonts w:ascii="標楷體" w:eastAsia="標楷體" w:hAnsi="標楷體" w:hint="eastAsia"/>
          <w:color w:val="000000"/>
          <w:sz w:val="28"/>
        </w:rPr>
        <w:t>(1)自有資金</w:t>
      </w:r>
      <w:r w:rsidR="001E0EFC" w:rsidRPr="00714041">
        <w:rPr>
          <w:rFonts w:ascii="標楷體" w:eastAsia="標楷體" w:hAnsi="標楷體" w:hint="eastAsia"/>
          <w:color w:val="000000"/>
          <w:sz w:val="28"/>
        </w:rPr>
        <w:t>5億2,991萬9千元</w:t>
      </w:r>
      <w:r w:rsidRPr="00714041">
        <w:rPr>
          <w:rFonts w:ascii="標楷體" w:eastAsia="標楷體" w:hAnsi="標楷體" w:hint="eastAsia"/>
          <w:color w:val="000000"/>
          <w:sz w:val="28"/>
        </w:rPr>
        <w:t>，全部為營運資金。</w:t>
      </w:r>
    </w:p>
    <w:p w:rsidR="00003D3E" w:rsidRPr="00714041" w:rsidRDefault="00003D3E" w:rsidP="00FB54CB">
      <w:pPr>
        <w:snapToGrid w:val="0"/>
        <w:spacing w:line="440" w:lineRule="atLeast"/>
        <w:ind w:right="40" w:firstLineChars="214" w:firstLine="599"/>
        <w:rPr>
          <w:rFonts w:ascii="標楷體" w:eastAsia="標楷體" w:hAnsi="標楷體"/>
          <w:color w:val="000000"/>
          <w:sz w:val="28"/>
        </w:rPr>
      </w:pPr>
      <w:r w:rsidRPr="00714041">
        <w:rPr>
          <w:rFonts w:ascii="標楷體" w:eastAsia="標楷體" w:hAnsi="標楷體" w:hint="eastAsia"/>
          <w:color w:val="000000"/>
          <w:sz w:val="28"/>
        </w:rPr>
        <w:t>(三)10</w:t>
      </w:r>
      <w:r w:rsidR="006A43A8" w:rsidRPr="00714041">
        <w:rPr>
          <w:rFonts w:ascii="標楷體" w:eastAsia="標楷體" w:hAnsi="標楷體" w:hint="eastAsia"/>
          <w:color w:val="000000"/>
          <w:sz w:val="28"/>
        </w:rPr>
        <w:t>4</w:t>
      </w:r>
      <w:r w:rsidRPr="00714041">
        <w:rPr>
          <w:rFonts w:ascii="標楷體" w:eastAsia="標楷體" w:hAnsi="標楷體" w:hint="eastAsia"/>
          <w:color w:val="000000"/>
          <w:sz w:val="28"/>
        </w:rPr>
        <w:t>年度固定資產建設改良擴充及其資金來源圖表，詳見圖1。</w:t>
      </w:r>
    </w:p>
    <w:p w:rsidR="00003D3E" w:rsidRPr="00714041" w:rsidRDefault="00003D3E" w:rsidP="00FB54CB">
      <w:pPr>
        <w:snapToGrid w:val="0"/>
        <w:spacing w:line="440" w:lineRule="atLeast"/>
        <w:ind w:leftChars="100" w:left="240" w:firstLineChars="128" w:firstLine="358"/>
        <w:jc w:val="both"/>
        <w:rPr>
          <w:rFonts w:ascii="標楷體" w:eastAsia="標楷體" w:hAnsi="標楷體"/>
          <w:color w:val="000000"/>
          <w:sz w:val="28"/>
        </w:rPr>
      </w:pPr>
      <w:r w:rsidRPr="00714041">
        <w:rPr>
          <w:rFonts w:ascii="標楷體" w:eastAsia="標楷體" w:hAnsi="標楷體" w:hint="eastAsia"/>
          <w:color w:val="000000"/>
          <w:sz w:val="28"/>
        </w:rPr>
        <w:t>(四)專案計畫</w:t>
      </w:r>
    </w:p>
    <w:p w:rsidR="00003D3E" w:rsidRPr="00714041" w:rsidRDefault="00003D3E" w:rsidP="00FB54CB">
      <w:pPr>
        <w:snapToGrid w:val="0"/>
        <w:spacing w:line="440" w:lineRule="atLeast"/>
        <w:ind w:left="119" w:right="40" w:firstLineChars="385" w:firstLine="1078"/>
        <w:rPr>
          <w:rFonts w:ascii="標楷體" w:eastAsia="標楷體" w:hAnsi="標楷體"/>
          <w:color w:val="000000"/>
          <w:sz w:val="28"/>
        </w:rPr>
      </w:pPr>
      <w:r w:rsidRPr="00714041">
        <w:rPr>
          <w:rFonts w:ascii="標楷體" w:eastAsia="標楷體" w:hAnsi="標楷體" w:hint="eastAsia"/>
          <w:color w:val="000000"/>
          <w:sz w:val="28"/>
        </w:rPr>
        <w:lastRenderedPageBreak/>
        <w:t>1.新竹科學工業園區建設計畫</w:t>
      </w:r>
    </w:p>
    <w:p w:rsidR="00003D3E" w:rsidRPr="00714041" w:rsidRDefault="00003D3E" w:rsidP="00FB54CB">
      <w:pPr>
        <w:snapToGrid w:val="0"/>
        <w:spacing w:line="440" w:lineRule="atLeast"/>
        <w:ind w:right="40" w:firstLineChars="471" w:firstLine="1319"/>
        <w:jc w:val="both"/>
        <w:rPr>
          <w:rFonts w:ascii="標楷體" w:eastAsia="標楷體" w:hAnsi="標楷體"/>
          <w:color w:val="000000"/>
          <w:sz w:val="28"/>
        </w:rPr>
      </w:pPr>
      <w:r w:rsidRPr="00714041">
        <w:rPr>
          <w:rFonts w:ascii="標楷體" w:eastAsia="標楷體" w:hAnsi="標楷體" w:hint="eastAsia"/>
          <w:color w:val="000000"/>
          <w:sz w:val="28"/>
        </w:rPr>
        <w:t>(1)計畫目的</w:t>
      </w:r>
    </w:p>
    <w:p w:rsidR="00003D3E" w:rsidRPr="00714041" w:rsidRDefault="008763DA" w:rsidP="00FB54CB">
      <w:pPr>
        <w:snapToGrid w:val="0"/>
        <w:spacing w:line="440" w:lineRule="atLeast"/>
        <w:ind w:leftChars="700" w:left="1680" w:right="40" w:firstLineChars="213" w:firstLine="596"/>
        <w:jc w:val="both"/>
        <w:rPr>
          <w:rFonts w:ascii="標楷體" w:eastAsia="標楷體" w:hAnsi="標楷體"/>
          <w:color w:val="000000"/>
          <w:sz w:val="28"/>
        </w:rPr>
      </w:pPr>
      <w:r w:rsidRPr="00714041">
        <w:rPr>
          <w:rFonts w:ascii="標楷體" w:eastAsia="標楷體" w:hAnsi="標楷體" w:hint="eastAsia"/>
          <w:color w:val="000000"/>
          <w:sz w:val="28"/>
        </w:rPr>
        <w:t>新竹科學工業園區新竹園區一、二、三期原已開發面積約</w:t>
      </w:r>
      <w:smartTag w:uri="urn:schemas-microsoft-com:office:smarttags" w:element="chmetcnv">
        <w:smartTagPr>
          <w:attr w:name="TCSC" w:val="0"/>
          <w:attr w:name="NumberType" w:val="1"/>
          <w:attr w:name="Negative" w:val="False"/>
          <w:attr w:name="HasSpace" w:val="False"/>
          <w:attr w:name="SourceValue" w:val="600"/>
          <w:attr w:name="UnitName" w:val="公頃"/>
        </w:smartTagPr>
        <w:r w:rsidRPr="00714041">
          <w:rPr>
            <w:rFonts w:ascii="標楷體" w:eastAsia="標楷體" w:hAnsi="標楷體" w:hint="eastAsia"/>
            <w:color w:val="000000"/>
            <w:sz w:val="28"/>
          </w:rPr>
          <w:t>600公頃</w:t>
        </w:r>
      </w:smartTag>
      <w:r w:rsidRPr="00714041">
        <w:rPr>
          <w:rFonts w:ascii="標楷體" w:eastAsia="標楷體" w:hAnsi="標楷體" w:hint="eastAsia"/>
          <w:color w:val="000000"/>
          <w:sz w:val="28"/>
        </w:rPr>
        <w:t>，惟政府為加速國內高科技產業之發展，帶動產業升級，並推展園區經驗建設科技島，乃於86年竹科第三期即將瀕臨用地不足之際，積極研擬第四期擴建計畫，獲行政院於</w:t>
      </w:r>
      <w:smartTag w:uri="urn:schemas-microsoft-com:office:smarttags" w:element="chsdate">
        <w:smartTagPr>
          <w:attr w:name="IsROCDate" w:val="False"/>
          <w:attr w:name="IsLunarDate" w:val="False"/>
          <w:attr w:name="Day" w:val="26"/>
          <w:attr w:name="Month" w:val="8"/>
          <w:attr w:name="Year" w:val="1986"/>
        </w:smartTagPr>
        <w:r w:rsidRPr="00714041">
          <w:rPr>
            <w:rFonts w:ascii="標楷體" w:eastAsia="標楷體" w:hAnsi="標楷體" w:hint="eastAsia"/>
            <w:color w:val="000000"/>
            <w:sz w:val="28"/>
          </w:rPr>
          <w:t>86年8月26日</w:t>
        </w:r>
      </w:smartTag>
      <w:r w:rsidRPr="00714041">
        <w:rPr>
          <w:rFonts w:ascii="標楷體" w:eastAsia="標楷體" w:hAnsi="標楷體" w:hint="eastAsia"/>
          <w:color w:val="000000"/>
          <w:sz w:val="28"/>
        </w:rPr>
        <w:t>同意選定苗栗縣竹南及銅鑼為園區擴建基地。另為解決廠商用地不足，並避免園區範圍內軍方營區運作與園區產生干擾，行政院於</w:t>
      </w:r>
      <w:smartTag w:uri="urn:schemas-microsoft-com:office:smarttags" w:element="chsdate">
        <w:smartTagPr>
          <w:attr w:name="IsROCDate" w:val="False"/>
          <w:attr w:name="IsLunarDate" w:val="False"/>
          <w:attr w:name="Day" w:val="24"/>
          <w:attr w:name="Month" w:val="10"/>
          <w:attr w:name="Year" w:val="1990"/>
        </w:smartTagPr>
        <w:r w:rsidRPr="00714041">
          <w:rPr>
            <w:rFonts w:ascii="標楷體" w:eastAsia="標楷體" w:hAnsi="標楷體"/>
            <w:color w:val="000000"/>
            <w:sz w:val="28"/>
          </w:rPr>
          <w:t>90</w:t>
        </w:r>
        <w:r w:rsidRPr="00714041">
          <w:rPr>
            <w:rFonts w:ascii="標楷體" w:eastAsia="標楷體" w:hAnsi="標楷體" w:hint="eastAsia"/>
            <w:color w:val="000000"/>
            <w:sz w:val="28"/>
          </w:rPr>
          <w:t>年10月24日</w:t>
        </w:r>
      </w:smartTag>
      <w:r w:rsidRPr="00714041">
        <w:rPr>
          <w:rFonts w:ascii="標楷體" w:eastAsia="標楷體" w:hAnsi="標楷體" w:hint="eastAsia"/>
          <w:color w:val="000000"/>
          <w:sz w:val="28"/>
        </w:rPr>
        <w:t>核定位於新竹市之原軍方篤行營區(</w:t>
      </w:r>
      <w:r w:rsidR="00AA112B">
        <w:rPr>
          <w:rFonts w:ascii="標楷體" w:eastAsia="標楷體" w:hAnsi="標楷體" w:hint="eastAsia"/>
          <w:color w:val="000000"/>
          <w:sz w:val="28"/>
        </w:rPr>
        <w:t xml:space="preserve"> </w:t>
      </w:r>
      <w:r w:rsidR="00AA112B" w:rsidRPr="00714041">
        <w:rPr>
          <w:rFonts w:ascii="標楷體" w:eastAsia="標楷體" w:hAnsi="標楷體" w:hint="eastAsia"/>
          <w:color w:val="000000"/>
          <w:sz w:val="28"/>
        </w:rPr>
        <w:t>26</w:t>
      </w:r>
      <w:r w:rsidRPr="00714041">
        <w:rPr>
          <w:rFonts w:ascii="標楷體" w:eastAsia="標楷體" w:hAnsi="標楷體" w:hint="eastAsia"/>
          <w:color w:val="000000"/>
          <w:sz w:val="28"/>
        </w:rPr>
        <w:t>公頃)用地騰讓，供新竹科學工業園區擴建基地使用。此外，為配合高科技廠商建廠需求，於</w:t>
      </w:r>
      <w:smartTag w:uri="urn:schemas-microsoft-com:office:smarttags" w:element="chsdate">
        <w:smartTagPr>
          <w:attr w:name="IsROCDate" w:val="False"/>
          <w:attr w:name="IsLunarDate" w:val="False"/>
          <w:attr w:name="Day" w:val="28"/>
          <w:attr w:name="Month" w:val="1"/>
          <w:attr w:name="Year" w:val="1993"/>
        </w:smartTagPr>
        <w:r w:rsidRPr="00714041">
          <w:rPr>
            <w:rFonts w:ascii="標楷體" w:eastAsia="標楷體" w:hAnsi="標楷體" w:hint="eastAsia"/>
            <w:color w:val="000000"/>
            <w:sz w:val="28"/>
          </w:rPr>
          <w:t>93年1月28日</w:t>
        </w:r>
      </w:smartTag>
      <w:r w:rsidRPr="00714041">
        <w:rPr>
          <w:rFonts w:ascii="標楷體" w:eastAsia="標楷體" w:hAnsi="標楷體" w:hint="eastAsia"/>
          <w:color w:val="000000"/>
          <w:sz w:val="28"/>
        </w:rPr>
        <w:t>同意龍潭園區併入竹科使用，</w:t>
      </w:r>
      <w:smartTag w:uri="urn:schemas-microsoft-com:office:smarttags" w:element="chsdate">
        <w:smartTagPr>
          <w:attr w:name="IsROCDate" w:val="False"/>
          <w:attr w:name="IsLunarDate" w:val="False"/>
          <w:attr w:name="Day" w:val="31"/>
          <w:attr w:name="Month" w:val="1"/>
          <w:attr w:name="Year" w:val="1994"/>
        </w:smartTagPr>
        <w:r w:rsidRPr="00714041">
          <w:rPr>
            <w:rFonts w:ascii="標楷體" w:eastAsia="標楷體" w:hAnsi="標楷體" w:hint="eastAsia"/>
            <w:color w:val="000000"/>
            <w:sz w:val="28"/>
          </w:rPr>
          <w:t>94年1月31日</w:t>
        </w:r>
      </w:smartTag>
      <w:r w:rsidRPr="00714041">
        <w:rPr>
          <w:rFonts w:ascii="標楷體" w:eastAsia="標楷體" w:hAnsi="標楷體" w:hint="eastAsia"/>
          <w:color w:val="000000"/>
          <w:sz w:val="28"/>
        </w:rPr>
        <w:t>核定新竹園區園區三、五路沿線</w:t>
      </w:r>
      <w:smartTag w:uri="urn:schemas-microsoft-com:office:smarttags" w:element="chmetcnv">
        <w:smartTagPr>
          <w:attr w:name="TCSC" w:val="0"/>
          <w:attr w:name="NumberType" w:val="1"/>
          <w:attr w:name="Negative" w:val="False"/>
          <w:attr w:name="HasSpace" w:val="False"/>
          <w:attr w:name="SourceValue" w:val="28.6"/>
          <w:attr w:name="UnitName" w:val="公頃"/>
        </w:smartTagPr>
        <w:r w:rsidRPr="00714041">
          <w:rPr>
            <w:rFonts w:ascii="標楷體" w:eastAsia="標楷體" w:hAnsi="標楷體" w:hint="eastAsia"/>
            <w:color w:val="000000"/>
            <w:sz w:val="28"/>
          </w:rPr>
          <w:t>28.6公頃</w:t>
        </w:r>
      </w:smartTag>
      <w:r w:rsidRPr="00714041">
        <w:rPr>
          <w:rFonts w:ascii="標楷體" w:eastAsia="標楷體" w:hAnsi="標楷體" w:hint="eastAsia"/>
          <w:color w:val="000000"/>
          <w:sz w:val="28"/>
        </w:rPr>
        <w:t>及竹南園區三期</w:t>
      </w:r>
      <w:smartTag w:uri="urn:schemas-microsoft-com:office:smarttags" w:element="chmetcnv">
        <w:smartTagPr>
          <w:attr w:name="TCSC" w:val="0"/>
          <w:attr w:name="NumberType" w:val="1"/>
          <w:attr w:name="Negative" w:val="False"/>
          <w:attr w:name="HasSpace" w:val="False"/>
          <w:attr w:name="SourceValue" w:val="18"/>
          <w:attr w:name="UnitName" w:val="公頃"/>
        </w:smartTagPr>
        <w:r w:rsidRPr="00714041">
          <w:rPr>
            <w:rFonts w:ascii="標楷體" w:eastAsia="標楷體" w:hAnsi="標楷體" w:hint="eastAsia"/>
            <w:color w:val="000000"/>
            <w:sz w:val="28"/>
          </w:rPr>
          <w:t>18公頃</w:t>
        </w:r>
      </w:smartTag>
      <w:r w:rsidRPr="00714041">
        <w:rPr>
          <w:rFonts w:ascii="標楷體" w:eastAsia="標楷體" w:hAnsi="標楷體" w:hint="eastAsia"/>
          <w:color w:val="000000"/>
          <w:sz w:val="28"/>
        </w:rPr>
        <w:t>土地作為園區擴建用地。配合</w:t>
      </w:r>
      <w:r w:rsidR="00F048A4" w:rsidRPr="00714041">
        <w:rPr>
          <w:rFonts w:ascii="標楷體" w:eastAsia="標楷體" w:hAnsi="標楷體" w:hint="eastAsia"/>
          <w:color w:val="000000"/>
          <w:sz w:val="28"/>
        </w:rPr>
        <w:t>愛台12建設</w:t>
      </w:r>
      <w:r w:rsidRPr="00714041">
        <w:rPr>
          <w:rFonts w:ascii="標楷體" w:eastAsia="標楷體" w:hAnsi="標楷體" w:hint="eastAsia"/>
          <w:color w:val="000000"/>
          <w:sz w:val="28"/>
        </w:rPr>
        <w:t>，將持續推動竹南、銅鑼、龍潭園區之開發建設。</w:t>
      </w:r>
    </w:p>
    <w:p w:rsidR="00003D3E" w:rsidRPr="00714041" w:rsidRDefault="00003D3E" w:rsidP="00FB54CB">
      <w:pPr>
        <w:snapToGrid w:val="0"/>
        <w:spacing w:line="440" w:lineRule="atLeast"/>
        <w:ind w:right="40" w:firstLineChars="471" w:firstLine="1319"/>
        <w:jc w:val="both"/>
        <w:rPr>
          <w:rFonts w:ascii="標楷體" w:eastAsia="標楷體" w:hAnsi="標楷體"/>
          <w:color w:val="000000"/>
          <w:sz w:val="28"/>
        </w:rPr>
      </w:pPr>
      <w:r w:rsidRPr="00714041">
        <w:rPr>
          <w:rFonts w:ascii="標楷體" w:eastAsia="標楷體" w:hAnsi="標楷體" w:hint="eastAsia"/>
          <w:color w:val="000000"/>
          <w:sz w:val="28"/>
        </w:rPr>
        <w:t>(2)計畫內容</w:t>
      </w:r>
    </w:p>
    <w:p w:rsidR="00003D3E" w:rsidRPr="00714041" w:rsidRDefault="008763DA" w:rsidP="00D03F11">
      <w:pPr>
        <w:snapToGrid w:val="0"/>
        <w:spacing w:line="440" w:lineRule="atLeast"/>
        <w:ind w:leftChars="700" w:left="1680" w:right="40" w:firstLineChars="214" w:firstLine="599"/>
        <w:jc w:val="both"/>
        <w:rPr>
          <w:rFonts w:ascii="標楷體" w:eastAsia="標楷體" w:hAnsi="標楷體"/>
          <w:color w:val="000000"/>
          <w:sz w:val="28"/>
        </w:rPr>
      </w:pPr>
      <w:r w:rsidRPr="00714041">
        <w:rPr>
          <w:rFonts w:ascii="標楷體" w:eastAsia="標楷體" w:hAnsi="標楷體" w:hint="eastAsia"/>
          <w:color w:val="000000"/>
          <w:sz w:val="28"/>
        </w:rPr>
        <w:t>新竹園區</w:t>
      </w:r>
      <w:r w:rsidRPr="00714041">
        <w:rPr>
          <w:rFonts w:ascii="標楷體" w:eastAsia="標楷體" w:hAnsi="標楷體"/>
          <w:color w:val="000000"/>
          <w:sz w:val="28"/>
        </w:rPr>
        <w:t>(</w:t>
      </w:r>
      <w:r w:rsidRPr="00714041">
        <w:rPr>
          <w:rFonts w:ascii="標楷體" w:eastAsia="標楷體" w:hAnsi="標楷體" w:hint="eastAsia"/>
          <w:color w:val="000000"/>
          <w:sz w:val="28"/>
        </w:rPr>
        <w:t>基地面積</w:t>
      </w:r>
      <w:smartTag w:uri="urn:schemas-microsoft-com:office:smarttags" w:element="chmetcnv">
        <w:smartTagPr>
          <w:attr w:name="UnitName" w:val="公頃"/>
          <w:attr w:name="SourceValue" w:val="653"/>
          <w:attr w:name="HasSpace" w:val="False"/>
          <w:attr w:name="Negative" w:val="False"/>
          <w:attr w:name="NumberType" w:val="1"/>
          <w:attr w:name="TCSC" w:val="0"/>
        </w:smartTagPr>
        <w:r w:rsidRPr="00714041">
          <w:rPr>
            <w:rFonts w:ascii="標楷體" w:eastAsia="標楷體" w:hAnsi="標楷體" w:hint="eastAsia"/>
            <w:color w:val="000000"/>
            <w:sz w:val="28"/>
          </w:rPr>
          <w:t>653公頃</w:t>
        </w:r>
      </w:smartTag>
      <w:r w:rsidRPr="00714041">
        <w:rPr>
          <w:rFonts w:ascii="標楷體" w:eastAsia="標楷體" w:hAnsi="標楷體"/>
          <w:color w:val="000000"/>
          <w:sz w:val="28"/>
        </w:rPr>
        <w:t>)</w:t>
      </w:r>
      <w:r w:rsidRPr="00714041">
        <w:rPr>
          <w:rFonts w:ascii="標楷體" w:eastAsia="標楷體" w:hAnsi="標楷體" w:hint="eastAsia"/>
          <w:color w:val="000000"/>
          <w:sz w:val="28"/>
        </w:rPr>
        <w:t>開發，主要內容包括：土地開發、污水處理廠、標準廠房及宿舍、新竹園區轉運站工程等。竹南園區</w:t>
      </w:r>
      <w:r w:rsidRPr="00714041">
        <w:rPr>
          <w:rFonts w:ascii="標楷體" w:eastAsia="標楷體" w:hAnsi="標楷體"/>
          <w:color w:val="000000"/>
          <w:sz w:val="28"/>
        </w:rPr>
        <w:t>(</w:t>
      </w:r>
      <w:r w:rsidRPr="00714041">
        <w:rPr>
          <w:rFonts w:ascii="標楷體" w:eastAsia="標楷體" w:hAnsi="標楷體" w:hint="eastAsia"/>
          <w:color w:val="000000"/>
          <w:sz w:val="28"/>
        </w:rPr>
        <w:t>基地面積</w:t>
      </w:r>
      <w:r w:rsidR="009C66C0" w:rsidRPr="00714041">
        <w:rPr>
          <w:rFonts w:ascii="標楷體" w:eastAsia="標楷體" w:hAnsi="標楷體" w:hint="eastAsia"/>
          <w:color w:val="000000"/>
          <w:sz w:val="28"/>
        </w:rPr>
        <w:t>129</w:t>
      </w:r>
      <w:r w:rsidRPr="00714041">
        <w:rPr>
          <w:rFonts w:ascii="標楷體" w:eastAsia="標楷體" w:hAnsi="標楷體" w:hint="eastAsia"/>
          <w:color w:val="000000"/>
          <w:sz w:val="28"/>
        </w:rPr>
        <w:t>公頃</w:t>
      </w:r>
      <w:r w:rsidRPr="00714041">
        <w:rPr>
          <w:rFonts w:ascii="標楷體" w:eastAsia="標楷體" w:hAnsi="標楷體"/>
          <w:color w:val="000000"/>
          <w:sz w:val="28"/>
        </w:rPr>
        <w:t>)</w:t>
      </w:r>
      <w:r w:rsidRPr="00714041">
        <w:rPr>
          <w:rFonts w:ascii="標楷體" w:eastAsia="標楷體" w:hAnsi="標楷體" w:hint="eastAsia"/>
          <w:color w:val="000000"/>
          <w:sz w:val="28"/>
        </w:rPr>
        <w:t>開發，主要內容包括：土地開發、污水處理廠、標準廠房、南側聯外道路工程等。銅鑼園區</w:t>
      </w:r>
      <w:r w:rsidRPr="00714041">
        <w:rPr>
          <w:rFonts w:ascii="標楷體" w:eastAsia="標楷體" w:hAnsi="標楷體"/>
          <w:color w:val="000000"/>
          <w:sz w:val="28"/>
        </w:rPr>
        <w:t>(</w:t>
      </w:r>
      <w:r w:rsidRPr="00714041">
        <w:rPr>
          <w:rFonts w:ascii="標楷體" w:eastAsia="標楷體" w:hAnsi="標楷體" w:hint="eastAsia"/>
          <w:color w:val="000000"/>
          <w:sz w:val="28"/>
        </w:rPr>
        <w:t>基地面積</w:t>
      </w:r>
      <w:smartTag w:uri="urn:schemas-microsoft-com:office:smarttags" w:element="chmetcnv">
        <w:smartTagPr>
          <w:attr w:name="UnitName" w:val="公頃"/>
          <w:attr w:name="SourceValue" w:val="350"/>
          <w:attr w:name="HasSpace" w:val="False"/>
          <w:attr w:name="Negative" w:val="False"/>
          <w:attr w:name="NumberType" w:val="1"/>
          <w:attr w:name="TCSC" w:val="0"/>
        </w:smartTagPr>
        <w:r w:rsidRPr="00714041">
          <w:rPr>
            <w:rFonts w:ascii="標楷體" w:eastAsia="標楷體" w:hAnsi="標楷體" w:hint="eastAsia"/>
            <w:color w:val="000000"/>
            <w:sz w:val="28"/>
          </w:rPr>
          <w:t>350公頃</w:t>
        </w:r>
      </w:smartTag>
      <w:r w:rsidRPr="00714041">
        <w:rPr>
          <w:rFonts w:ascii="標楷體" w:eastAsia="標楷體" w:hAnsi="標楷體"/>
          <w:color w:val="000000"/>
          <w:sz w:val="28"/>
        </w:rPr>
        <w:t>)</w:t>
      </w:r>
      <w:r w:rsidRPr="00714041">
        <w:rPr>
          <w:rFonts w:ascii="標楷體" w:eastAsia="標楷體" w:hAnsi="標楷體" w:hint="eastAsia"/>
          <w:color w:val="000000"/>
          <w:sz w:val="28"/>
        </w:rPr>
        <w:t>開發，主要內容包括：土地開發、聯外道路、污水處理廠、標準廠房工程等。龍潭園區</w:t>
      </w:r>
      <w:r w:rsidRPr="00714041">
        <w:rPr>
          <w:rFonts w:ascii="標楷體" w:eastAsia="標楷體" w:hAnsi="標楷體"/>
          <w:color w:val="000000"/>
          <w:sz w:val="28"/>
        </w:rPr>
        <w:t>(</w:t>
      </w:r>
      <w:r w:rsidRPr="00714041">
        <w:rPr>
          <w:rFonts w:ascii="標楷體" w:eastAsia="標楷體" w:hAnsi="標楷體" w:hint="eastAsia"/>
          <w:color w:val="000000"/>
          <w:sz w:val="28"/>
        </w:rPr>
        <w:t>基地面積</w:t>
      </w:r>
      <w:smartTag w:uri="urn:schemas-microsoft-com:office:smarttags" w:element="chmetcnv">
        <w:smartTagPr>
          <w:attr w:name="UnitName" w:val="公頃"/>
          <w:attr w:name="SourceValue" w:val="107"/>
          <w:attr w:name="HasSpace" w:val="False"/>
          <w:attr w:name="Negative" w:val="False"/>
          <w:attr w:name="NumberType" w:val="1"/>
          <w:attr w:name="TCSC" w:val="0"/>
        </w:smartTagPr>
        <w:r w:rsidRPr="00714041">
          <w:rPr>
            <w:rFonts w:ascii="標楷體" w:eastAsia="標楷體" w:hAnsi="標楷體" w:hint="eastAsia"/>
            <w:color w:val="000000"/>
            <w:sz w:val="28"/>
          </w:rPr>
          <w:t>107公頃</w:t>
        </w:r>
      </w:smartTag>
      <w:r w:rsidRPr="00714041">
        <w:rPr>
          <w:rFonts w:ascii="標楷體" w:eastAsia="標楷體" w:hAnsi="標楷體"/>
          <w:color w:val="000000"/>
          <w:sz w:val="28"/>
        </w:rPr>
        <w:t>)</w:t>
      </w:r>
      <w:r w:rsidRPr="00714041">
        <w:rPr>
          <w:rFonts w:ascii="標楷體" w:eastAsia="標楷體" w:hAnsi="標楷體" w:hint="eastAsia"/>
          <w:color w:val="000000"/>
          <w:sz w:val="28"/>
        </w:rPr>
        <w:t>開發，主要內容包括：聯外道路、污水處理廠、公共設施工程等。</w:t>
      </w:r>
    </w:p>
    <w:p w:rsidR="00003D3E" w:rsidRPr="00714041" w:rsidRDefault="00003D3E" w:rsidP="00FB54CB">
      <w:pPr>
        <w:snapToGrid w:val="0"/>
        <w:spacing w:line="440" w:lineRule="atLeast"/>
        <w:ind w:left="750" w:right="38" w:firstLineChars="546" w:firstLine="1529"/>
        <w:jc w:val="both"/>
        <w:rPr>
          <w:rFonts w:ascii="標楷體" w:eastAsia="標楷體" w:hAnsi="標楷體"/>
          <w:color w:val="000000"/>
          <w:sz w:val="28"/>
        </w:rPr>
      </w:pPr>
      <w:r w:rsidRPr="00714041">
        <w:rPr>
          <w:rFonts w:ascii="標楷體" w:eastAsia="標楷體" w:hAnsi="標楷體" w:hint="eastAsia"/>
          <w:color w:val="000000"/>
          <w:sz w:val="28"/>
        </w:rPr>
        <w:t>本計畫之預期目標能量</w:t>
      </w:r>
      <w:r w:rsidR="00A80275" w:rsidRPr="00714041">
        <w:rPr>
          <w:rFonts w:ascii="標楷體" w:eastAsia="標楷體" w:hAnsi="標楷體" w:hint="eastAsia"/>
          <w:color w:val="000000"/>
          <w:sz w:val="28"/>
        </w:rPr>
        <w:t>：</w:t>
      </w:r>
    </w:p>
    <w:p w:rsidR="00003D3E" w:rsidRPr="00714041" w:rsidRDefault="00003D3E" w:rsidP="00FB54CB">
      <w:pPr>
        <w:snapToGrid w:val="0"/>
        <w:spacing w:line="440" w:lineRule="atLeast"/>
        <w:ind w:left="750" w:right="38" w:firstLineChars="546" w:firstLine="1529"/>
        <w:jc w:val="both"/>
        <w:rPr>
          <w:rFonts w:ascii="標楷體" w:eastAsia="標楷體" w:hAnsi="標楷體"/>
          <w:color w:val="000000"/>
          <w:sz w:val="28"/>
        </w:rPr>
      </w:pPr>
      <w:r w:rsidRPr="00714041">
        <w:rPr>
          <w:rFonts w:ascii="標楷體" w:eastAsia="標楷體" w:hAnsi="標楷體" w:hint="eastAsia"/>
          <w:color w:val="000000"/>
          <w:sz w:val="28"/>
        </w:rPr>
        <w:t>a.促進土地資源利用，提高土地經濟價值。</w:t>
      </w:r>
    </w:p>
    <w:p w:rsidR="00003D3E" w:rsidRPr="00714041" w:rsidRDefault="00003D3E" w:rsidP="00FB54CB">
      <w:pPr>
        <w:snapToGrid w:val="0"/>
        <w:spacing w:line="440" w:lineRule="atLeast"/>
        <w:ind w:left="750" w:right="40" w:firstLineChars="546" w:firstLine="1529"/>
        <w:jc w:val="both"/>
        <w:rPr>
          <w:rFonts w:ascii="標楷體" w:eastAsia="標楷體" w:hAnsi="標楷體"/>
          <w:color w:val="000000"/>
          <w:sz w:val="28"/>
        </w:rPr>
      </w:pPr>
      <w:r w:rsidRPr="00714041">
        <w:rPr>
          <w:rFonts w:ascii="標楷體" w:eastAsia="標楷體" w:hAnsi="標楷體" w:hint="eastAsia"/>
          <w:color w:val="000000"/>
          <w:sz w:val="28"/>
        </w:rPr>
        <w:t>b.促進區域整體發展。</w:t>
      </w:r>
    </w:p>
    <w:p w:rsidR="00003D3E" w:rsidRPr="00714041" w:rsidRDefault="00003D3E" w:rsidP="00FB54CB">
      <w:pPr>
        <w:snapToGrid w:val="0"/>
        <w:spacing w:line="440" w:lineRule="atLeast"/>
        <w:ind w:left="750" w:right="40" w:firstLineChars="546" w:firstLine="1529"/>
        <w:jc w:val="both"/>
        <w:rPr>
          <w:rFonts w:ascii="標楷體" w:eastAsia="標楷體" w:hAnsi="標楷體"/>
          <w:color w:val="000000"/>
          <w:sz w:val="28"/>
        </w:rPr>
      </w:pPr>
      <w:r w:rsidRPr="00714041">
        <w:rPr>
          <w:rFonts w:ascii="標楷體" w:eastAsia="標楷體" w:hAnsi="標楷體" w:hint="eastAsia"/>
          <w:color w:val="000000"/>
          <w:sz w:val="28"/>
        </w:rPr>
        <w:t>c.帶動相關產業之發展及增加直接就業機會。</w:t>
      </w:r>
    </w:p>
    <w:p w:rsidR="00D03F11" w:rsidRPr="00714041" w:rsidRDefault="00003D3E" w:rsidP="00FB54CB">
      <w:pPr>
        <w:snapToGrid w:val="0"/>
        <w:spacing w:line="440" w:lineRule="atLeast"/>
        <w:ind w:leftChars="150" w:left="2998" w:right="40" w:hangingChars="942" w:hanging="2638"/>
        <w:jc w:val="both"/>
        <w:rPr>
          <w:rFonts w:ascii="標楷體" w:eastAsia="標楷體" w:hAnsi="標楷體"/>
          <w:color w:val="000000"/>
          <w:sz w:val="28"/>
        </w:rPr>
      </w:pPr>
      <w:r w:rsidRPr="00714041">
        <w:rPr>
          <w:rFonts w:ascii="標楷體" w:eastAsia="標楷體" w:hAnsi="標楷體" w:hint="eastAsia"/>
          <w:color w:val="000000"/>
          <w:sz w:val="28"/>
        </w:rPr>
        <w:t xml:space="preserve">      (3)</w:t>
      </w:r>
      <w:r w:rsidR="00D03F11" w:rsidRPr="00714041">
        <w:rPr>
          <w:rFonts w:ascii="標楷體" w:eastAsia="標楷體" w:hAnsi="標楷體" w:hint="eastAsia"/>
          <w:color w:val="000000"/>
          <w:sz w:val="28"/>
        </w:rPr>
        <w:t>計畫期間</w:t>
      </w:r>
    </w:p>
    <w:p w:rsidR="00003D3E" w:rsidRPr="00714041" w:rsidRDefault="00351086" w:rsidP="00D03F11">
      <w:pPr>
        <w:snapToGrid w:val="0"/>
        <w:spacing w:line="440" w:lineRule="atLeast"/>
        <w:ind w:leftChars="700" w:left="1680" w:right="40" w:firstLineChars="214" w:firstLine="599"/>
        <w:jc w:val="both"/>
        <w:rPr>
          <w:rFonts w:ascii="標楷體" w:eastAsia="標楷體" w:hAnsi="標楷體"/>
          <w:color w:val="000000"/>
          <w:sz w:val="28"/>
        </w:rPr>
      </w:pPr>
      <w:r w:rsidRPr="00714041">
        <w:rPr>
          <w:rFonts w:ascii="標楷體" w:eastAsia="標楷體" w:hAnsi="標楷體" w:hint="eastAsia"/>
          <w:color w:val="000000"/>
          <w:sz w:val="28"/>
        </w:rPr>
        <w:t>自85年7月起至106年12月止，共計21年6個月。</w:t>
      </w:r>
    </w:p>
    <w:p w:rsidR="001E3EC3" w:rsidRPr="00714041" w:rsidRDefault="00003D3E" w:rsidP="000B592C">
      <w:pPr>
        <w:snapToGrid w:val="0"/>
        <w:spacing w:line="440" w:lineRule="atLeast"/>
        <w:ind w:left="750" w:right="38" w:firstLineChars="160" w:firstLine="448"/>
        <w:jc w:val="both"/>
        <w:rPr>
          <w:rFonts w:ascii="標楷體" w:eastAsia="標楷體" w:hAnsi="標楷體"/>
          <w:color w:val="000000"/>
        </w:rPr>
      </w:pPr>
      <w:r w:rsidRPr="00714041">
        <w:rPr>
          <w:rFonts w:ascii="標楷體" w:eastAsia="標楷體" w:hAnsi="標楷體" w:hint="eastAsia"/>
          <w:color w:val="000000"/>
          <w:sz w:val="28"/>
        </w:rPr>
        <w:t>(4)計畫投資總額及資金來源</w:t>
      </w:r>
      <w:r w:rsidRPr="00714041">
        <w:rPr>
          <w:rFonts w:ascii="標楷體" w:eastAsia="標楷體" w:hAnsi="標楷體" w:hint="eastAsia"/>
          <w:color w:val="000000"/>
        </w:rPr>
        <w:t xml:space="preserve">                                                                               </w:t>
      </w:r>
    </w:p>
    <w:p w:rsidR="00714041" w:rsidRPr="00714041" w:rsidRDefault="00003D3E" w:rsidP="001E3EC3">
      <w:pPr>
        <w:snapToGrid w:val="0"/>
        <w:spacing w:line="440" w:lineRule="exact"/>
        <w:ind w:right="40"/>
        <w:jc w:val="right"/>
        <w:rPr>
          <w:rFonts w:ascii="標楷體" w:eastAsia="標楷體" w:hAnsi="標楷體"/>
          <w:color w:val="000000"/>
        </w:rPr>
      </w:pPr>
      <w:r w:rsidRPr="00714041">
        <w:rPr>
          <w:rFonts w:ascii="標楷體" w:eastAsia="標楷體" w:hAnsi="標楷體" w:hint="eastAsia"/>
          <w:color w:val="000000"/>
        </w:rPr>
        <w:t xml:space="preserve">          </w:t>
      </w:r>
    </w:p>
    <w:p w:rsidR="00003D3E" w:rsidRPr="00714041" w:rsidRDefault="00003D3E" w:rsidP="00714041">
      <w:pPr>
        <w:snapToGrid w:val="0"/>
        <w:spacing w:line="300" w:lineRule="exact"/>
        <w:ind w:right="40"/>
        <w:jc w:val="right"/>
        <w:rPr>
          <w:rFonts w:ascii="標楷體" w:eastAsia="標楷體" w:hAnsi="標楷體"/>
          <w:color w:val="000000"/>
          <w:szCs w:val="24"/>
        </w:rPr>
      </w:pPr>
      <w:r w:rsidRPr="00714041">
        <w:rPr>
          <w:rFonts w:ascii="標楷體" w:eastAsia="標楷體" w:hAnsi="標楷體" w:hint="eastAsia"/>
          <w:color w:val="000000"/>
          <w:szCs w:val="24"/>
        </w:rPr>
        <w:lastRenderedPageBreak/>
        <w:t>單位：新臺幣千元</w:t>
      </w:r>
    </w:p>
    <w:tbl>
      <w:tblPr>
        <w:tblW w:w="7766" w:type="dxa"/>
        <w:tblInd w:w="1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40"/>
        <w:gridCol w:w="1440"/>
        <w:gridCol w:w="1560"/>
        <w:gridCol w:w="1361"/>
        <w:gridCol w:w="1159"/>
        <w:gridCol w:w="1406"/>
      </w:tblGrid>
      <w:tr w:rsidR="00003D3E" w:rsidRPr="00714041" w:rsidTr="00C67F56">
        <w:trPr>
          <w:cantSplit/>
        </w:trPr>
        <w:tc>
          <w:tcPr>
            <w:tcW w:w="840" w:type="dxa"/>
            <w:vMerge w:val="restart"/>
            <w:vAlign w:val="center"/>
          </w:tcPr>
          <w:p w:rsidR="00003D3E" w:rsidRPr="00714041" w:rsidRDefault="00003D3E" w:rsidP="00C67F56">
            <w:pPr>
              <w:spacing w:line="440" w:lineRule="exact"/>
              <w:ind w:right="40"/>
              <w:jc w:val="center"/>
              <w:rPr>
                <w:rFonts w:ascii="標楷體" w:eastAsia="標楷體" w:hAnsi="標楷體"/>
                <w:color w:val="000000"/>
              </w:rPr>
            </w:pPr>
            <w:r w:rsidRPr="00714041">
              <w:rPr>
                <w:rFonts w:ascii="標楷體" w:eastAsia="標楷體" w:hAnsi="標楷體" w:hint="eastAsia"/>
                <w:color w:val="000000"/>
              </w:rPr>
              <w:t>年度</w:t>
            </w:r>
          </w:p>
        </w:tc>
        <w:tc>
          <w:tcPr>
            <w:tcW w:w="1440" w:type="dxa"/>
            <w:vMerge w:val="restart"/>
            <w:vAlign w:val="center"/>
          </w:tcPr>
          <w:p w:rsidR="00003D3E" w:rsidRPr="00714041" w:rsidRDefault="00003D3E" w:rsidP="00C67F56">
            <w:pPr>
              <w:snapToGrid w:val="0"/>
              <w:spacing w:line="440" w:lineRule="exact"/>
              <w:ind w:right="38"/>
              <w:jc w:val="center"/>
              <w:rPr>
                <w:rFonts w:ascii="標楷體" w:eastAsia="標楷體" w:hAnsi="標楷體"/>
                <w:color w:val="000000"/>
              </w:rPr>
            </w:pPr>
            <w:r w:rsidRPr="00714041">
              <w:rPr>
                <w:rFonts w:ascii="標楷體" w:eastAsia="標楷體" w:hAnsi="標楷體" w:hint="eastAsia"/>
                <w:color w:val="000000"/>
              </w:rPr>
              <w:t>預算數</w:t>
            </w:r>
          </w:p>
        </w:tc>
        <w:tc>
          <w:tcPr>
            <w:tcW w:w="5486" w:type="dxa"/>
            <w:gridSpan w:val="4"/>
            <w:vAlign w:val="center"/>
          </w:tcPr>
          <w:p w:rsidR="00003D3E" w:rsidRPr="00714041" w:rsidRDefault="00003D3E" w:rsidP="00C67F56">
            <w:pPr>
              <w:snapToGrid w:val="0"/>
              <w:spacing w:line="440" w:lineRule="exact"/>
              <w:ind w:right="38"/>
              <w:jc w:val="center"/>
              <w:rPr>
                <w:rFonts w:ascii="標楷體" w:eastAsia="標楷體" w:hAnsi="標楷體"/>
                <w:color w:val="000000"/>
              </w:rPr>
            </w:pPr>
            <w:r w:rsidRPr="00714041">
              <w:rPr>
                <w:rFonts w:ascii="標楷體" w:eastAsia="標楷體" w:hAnsi="標楷體" w:hint="eastAsia"/>
                <w:color w:val="000000"/>
              </w:rPr>
              <w:t>資       金       來       源</w:t>
            </w:r>
          </w:p>
        </w:tc>
      </w:tr>
      <w:tr w:rsidR="00003D3E" w:rsidRPr="00714041" w:rsidTr="00C67F56">
        <w:trPr>
          <w:cantSplit/>
        </w:trPr>
        <w:tc>
          <w:tcPr>
            <w:tcW w:w="840" w:type="dxa"/>
            <w:vMerge/>
            <w:vAlign w:val="center"/>
          </w:tcPr>
          <w:p w:rsidR="00003D3E" w:rsidRPr="00714041" w:rsidRDefault="00003D3E" w:rsidP="00C67F56">
            <w:pPr>
              <w:snapToGrid w:val="0"/>
              <w:spacing w:line="440" w:lineRule="exact"/>
              <w:ind w:right="38"/>
              <w:jc w:val="center"/>
              <w:rPr>
                <w:rFonts w:ascii="標楷體" w:eastAsia="標楷體" w:hAnsi="標楷體"/>
                <w:color w:val="000000"/>
              </w:rPr>
            </w:pPr>
          </w:p>
        </w:tc>
        <w:tc>
          <w:tcPr>
            <w:tcW w:w="1440" w:type="dxa"/>
            <w:vMerge/>
            <w:vAlign w:val="center"/>
          </w:tcPr>
          <w:p w:rsidR="00003D3E" w:rsidRPr="00714041" w:rsidRDefault="00003D3E" w:rsidP="00C67F56">
            <w:pPr>
              <w:snapToGrid w:val="0"/>
              <w:spacing w:line="440" w:lineRule="exact"/>
              <w:ind w:right="38"/>
              <w:jc w:val="center"/>
              <w:rPr>
                <w:rFonts w:ascii="標楷體" w:eastAsia="標楷體" w:hAnsi="標楷體"/>
                <w:color w:val="000000"/>
              </w:rPr>
            </w:pPr>
          </w:p>
        </w:tc>
        <w:tc>
          <w:tcPr>
            <w:tcW w:w="2921" w:type="dxa"/>
            <w:gridSpan w:val="2"/>
            <w:vAlign w:val="center"/>
          </w:tcPr>
          <w:p w:rsidR="00003D3E" w:rsidRPr="00714041" w:rsidRDefault="00003D3E" w:rsidP="00C67F56">
            <w:pPr>
              <w:snapToGrid w:val="0"/>
              <w:spacing w:line="440" w:lineRule="exact"/>
              <w:ind w:right="38"/>
              <w:jc w:val="center"/>
              <w:rPr>
                <w:rFonts w:ascii="標楷體" w:eastAsia="標楷體" w:hAnsi="標楷體"/>
                <w:color w:val="000000"/>
              </w:rPr>
            </w:pPr>
            <w:r w:rsidRPr="00714041">
              <w:rPr>
                <w:rFonts w:ascii="標楷體" w:eastAsia="標楷體" w:hAnsi="標楷體" w:hint="eastAsia"/>
                <w:color w:val="000000"/>
              </w:rPr>
              <w:t>自有資金</w:t>
            </w:r>
          </w:p>
        </w:tc>
        <w:tc>
          <w:tcPr>
            <w:tcW w:w="2565" w:type="dxa"/>
            <w:gridSpan w:val="2"/>
            <w:vAlign w:val="center"/>
          </w:tcPr>
          <w:p w:rsidR="00003D3E" w:rsidRPr="00714041" w:rsidRDefault="00003D3E" w:rsidP="00C67F56">
            <w:pPr>
              <w:snapToGrid w:val="0"/>
              <w:spacing w:line="440" w:lineRule="exact"/>
              <w:ind w:right="38"/>
              <w:jc w:val="center"/>
              <w:rPr>
                <w:rFonts w:ascii="標楷體" w:eastAsia="標楷體" w:hAnsi="標楷體"/>
                <w:color w:val="000000"/>
              </w:rPr>
            </w:pPr>
            <w:r w:rsidRPr="00714041">
              <w:rPr>
                <w:rFonts w:ascii="標楷體" w:eastAsia="標楷體" w:hAnsi="標楷體" w:hint="eastAsia"/>
                <w:color w:val="000000"/>
              </w:rPr>
              <w:t>外借資金</w:t>
            </w:r>
          </w:p>
        </w:tc>
      </w:tr>
      <w:tr w:rsidR="00003D3E" w:rsidRPr="00714041" w:rsidTr="00C67F56">
        <w:trPr>
          <w:cantSplit/>
          <w:trHeight w:val="370"/>
        </w:trPr>
        <w:tc>
          <w:tcPr>
            <w:tcW w:w="840" w:type="dxa"/>
            <w:vMerge/>
            <w:vAlign w:val="center"/>
          </w:tcPr>
          <w:p w:rsidR="00003D3E" w:rsidRPr="00714041" w:rsidRDefault="00003D3E" w:rsidP="00C67F56">
            <w:pPr>
              <w:snapToGrid w:val="0"/>
              <w:spacing w:line="440" w:lineRule="exact"/>
              <w:ind w:right="38"/>
              <w:jc w:val="center"/>
              <w:rPr>
                <w:rFonts w:ascii="標楷體" w:eastAsia="標楷體" w:hAnsi="標楷體"/>
                <w:color w:val="000000"/>
              </w:rPr>
            </w:pPr>
          </w:p>
        </w:tc>
        <w:tc>
          <w:tcPr>
            <w:tcW w:w="1440" w:type="dxa"/>
            <w:vMerge/>
            <w:vAlign w:val="center"/>
          </w:tcPr>
          <w:p w:rsidR="00003D3E" w:rsidRPr="00714041" w:rsidRDefault="00003D3E" w:rsidP="00C67F56">
            <w:pPr>
              <w:snapToGrid w:val="0"/>
              <w:spacing w:line="440" w:lineRule="exact"/>
              <w:ind w:right="38"/>
              <w:jc w:val="center"/>
              <w:rPr>
                <w:rFonts w:ascii="標楷體" w:eastAsia="標楷體" w:hAnsi="標楷體"/>
                <w:color w:val="000000"/>
              </w:rPr>
            </w:pPr>
          </w:p>
        </w:tc>
        <w:tc>
          <w:tcPr>
            <w:tcW w:w="1560" w:type="dxa"/>
            <w:vAlign w:val="center"/>
          </w:tcPr>
          <w:p w:rsidR="00003D3E" w:rsidRPr="00714041" w:rsidRDefault="00003D3E" w:rsidP="00C67F56">
            <w:pPr>
              <w:snapToGrid w:val="0"/>
              <w:spacing w:line="440" w:lineRule="exact"/>
              <w:ind w:right="38"/>
              <w:jc w:val="center"/>
              <w:rPr>
                <w:rFonts w:ascii="標楷體" w:eastAsia="標楷體" w:hAnsi="標楷體"/>
                <w:color w:val="000000"/>
              </w:rPr>
            </w:pPr>
            <w:r w:rsidRPr="00714041">
              <w:rPr>
                <w:rFonts w:ascii="標楷體" w:eastAsia="標楷體" w:hAnsi="標楷體" w:hint="eastAsia"/>
                <w:color w:val="000000"/>
              </w:rPr>
              <w:t>營運資金</w:t>
            </w:r>
          </w:p>
        </w:tc>
        <w:tc>
          <w:tcPr>
            <w:tcW w:w="1361" w:type="dxa"/>
            <w:vAlign w:val="center"/>
          </w:tcPr>
          <w:p w:rsidR="00003D3E" w:rsidRPr="00714041" w:rsidRDefault="00003D3E" w:rsidP="00C67F56">
            <w:pPr>
              <w:snapToGrid w:val="0"/>
              <w:spacing w:line="440" w:lineRule="exact"/>
              <w:ind w:right="38"/>
              <w:jc w:val="center"/>
              <w:rPr>
                <w:rFonts w:ascii="標楷體" w:eastAsia="標楷體" w:hAnsi="標楷體"/>
                <w:color w:val="000000"/>
              </w:rPr>
            </w:pPr>
            <w:r w:rsidRPr="00714041">
              <w:rPr>
                <w:rFonts w:ascii="標楷體" w:eastAsia="標楷體" w:hAnsi="標楷體" w:hint="eastAsia"/>
                <w:color w:val="000000"/>
              </w:rPr>
              <w:t>國庫撥款</w:t>
            </w:r>
          </w:p>
        </w:tc>
        <w:tc>
          <w:tcPr>
            <w:tcW w:w="1159" w:type="dxa"/>
            <w:vAlign w:val="center"/>
          </w:tcPr>
          <w:p w:rsidR="00003D3E" w:rsidRPr="00714041" w:rsidRDefault="00003D3E" w:rsidP="00C67F56">
            <w:pPr>
              <w:snapToGrid w:val="0"/>
              <w:spacing w:line="440" w:lineRule="exact"/>
              <w:ind w:right="38"/>
              <w:jc w:val="center"/>
              <w:rPr>
                <w:rFonts w:ascii="標楷體" w:eastAsia="標楷體" w:hAnsi="標楷體"/>
                <w:color w:val="000000"/>
              </w:rPr>
            </w:pPr>
            <w:r w:rsidRPr="00714041">
              <w:rPr>
                <w:rFonts w:ascii="標楷體" w:eastAsia="標楷體" w:hAnsi="標楷體" w:hint="eastAsia"/>
                <w:color w:val="000000"/>
              </w:rPr>
              <w:t>項目</w:t>
            </w:r>
          </w:p>
        </w:tc>
        <w:tc>
          <w:tcPr>
            <w:tcW w:w="1406" w:type="dxa"/>
            <w:vAlign w:val="center"/>
          </w:tcPr>
          <w:p w:rsidR="00003D3E" w:rsidRPr="00714041" w:rsidRDefault="00003D3E" w:rsidP="00C67F56">
            <w:pPr>
              <w:snapToGrid w:val="0"/>
              <w:spacing w:line="440" w:lineRule="exact"/>
              <w:ind w:right="38"/>
              <w:jc w:val="center"/>
              <w:rPr>
                <w:rFonts w:ascii="標楷體" w:eastAsia="標楷體" w:hAnsi="標楷體"/>
                <w:color w:val="000000"/>
              </w:rPr>
            </w:pPr>
            <w:r w:rsidRPr="00714041">
              <w:rPr>
                <w:rFonts w:ascii="標楷體" w:eastAsia="標楷體" w:hAnsi="標楷體" w:hint="eastAsia"/>
                <w:color w:val="000000"/>
              </w:rPr>
              <w:t>金額</w:t>
            </w:r>
          </w:p>
        </w:tc>
      </w:tr>
      <w:tr w:rsidR="00C540CD" w:rsidRPr="00714041" w:rsidTr="00DB4A67">
        <w:trPr>
          <w:trHeight w:val="461"/>
        </w:trPr>
        <w:tc>
          <w:tcPr>
            <w:tcW w:w="840" w:type="dxa"/>
            <w:vAlign w:val="center"/>
          </w:tcPr>
          <w:p w:rsidR="00C540CD" w:rsidRPr="00714041" w:rsidRDefault="00C540CD" w:rsidP="006A43A8">
            <w:pPr>
              <w:snapToGrid w:val="0"/>
              <w:spacing w:line="440" w:lineRule="exact"/>
              <w:ind w:right="38"/>
              <w:jc w:val="center"/>
              <w:rPr>
                <w:rFonts w:ascii="標楷體" w:eastAsia="標楷體" w:hAnsi="標楷體"/>
                <w:color w:val="000000"/>
                <w:sz w:val="26"/>
              </w:rPr>
            </w:pPr>
            <w:r w:rsidRPr="00714041">
              <w:rPr>
                <w:rFonts w:ascii="標楷體" w:eastAsia="標楷體" w:hAnsi="標楷體" w:hint="eastAsia"/>
                <w:color w:val="000000"/>
                <w:sz w:val="26"/>
              </w:rPr>
              <w:t>86-94</w:t>
            </w:r>
          </w:p>
        </w:tc>
        <w:tc>
          <w:tcPr>
            <w:tcW w:w="1440" w:type="dxa"/>
            <w:vAlign w:val="center"/>
          </w:tcPr>
          <w:p w:rsidR="00C540CD" w:rsidRPr="00714041" w:rsidRDefault="00C540CD" w:rsidP="00DB4A67">
            <w:pPr>
              <w:snapToGrid w:val="0"/>
              <w:spacing w:line="440" w:lineRule="exact"/>
              <w:ind w:right="38"/>
              <w:jc w:val="right"/>
              <w:rPr>
                <w:rFonts w:ascii="標楷體" w:eastAsia="標楷體" w:hAnsi="標楷體"/>
                <w:color w:val="000000"/>
                <w:sz w:val="26"/>
              </w:rPr>
            </w:pPr>
            <w:r w:rsidRPr="00714041">
              <w:rPr>
                <w:rFonts w:ascii="標楷體" w:eastAsia="標楷體" w:hAnsi="標楷體" w:hint="eastAsia"/>
                <w:color w:val="000000"/>
                <w:sz w:val="26"/>
              </w:rPr>
              <w:t>32,311,505</w:t>
            </w:r>
          </w:p>
        </w:tc>
        <w:tc>
          <w:tcPr>
            <w:tcW w:w="1560" w:type="dxa"/>
            <w:vAlign w:val="center"/>
          </w:tcPr>
          <w:p w:rsidR="003942A9" w:rsidRPr="00714041" w:rsidRDefault="003942A9" w:rsidP="003942A9">
            <w:pPr>
              <w:snapToGrid w:val="0"/>
              <w:spacing w:line="440" w:lineRule="exact"/>
              <w:ind w:right="38"/>
              <w:jc w:val="right"/>
              <w:rPr>
                <w:rFonts w:ascii="標楷體" w:eastAsia="標楷體" w:hAnsi="標楷體"/>
                <w:color w:val="000000"/>
                <w:sz w:val="26"/>
              </w:rPr>
            </w:pPr>
            <w:r w:rsidRPr="00714041">
              <w:rPr>
                <w:rFonts w:ascii="標楷體" w:eastAsia="標楷體" w:hAnsi="標楷體" w:hint="eastAsia"/>
                <w:color w:val="000000"/>
                <w:sz w:val="26"/>
              </w:rPr>
              <w:t>23,491,765</w:t>
            </w:r>
          </w:p>
        </w:tc>
        <w:tc>
          <w:tcPr>
            <w:tcW w:w="1361" w:type="dxa"/>
            <w:vAlign w:val="center"/>
          </w:tcPr>
          <w:p w:rsidR="00C540CD" w:rsidRPr="00714041" w:rsidRDefault="00C540CD" w:rsidP="00DB4A67">
            <w:pPr>
              <w:snapToGrid w:val="0"/>
              <w:spacing w:line="440" w:lineRule="exact"/>
              <w:ind w:right="38"/>
              <w:jc w:val="right"/>
              <w:rPr>
                <w:rFonts w:ascii="標楷體" w:eastAsia="標楷體" w:hAnsi="標楷體"/>
                <w:color w:val="000000"/>
                <w:sz w:val="26"/>
              </w:rPr>
            </w:pPr>
            <w:r w:rsidRPr="00714041">
              <w:rPr>
                <w:rFonts w:ascii="標楷體" w:eastAsia="標楷體" w:hAnsi="標楷體" w:hint="eastAsia"/>
                <w:color w:val="000000"/>
                <w:sz w:val="26"/>
              </w:rPr>
              <w:t>6,039,740</w:t>
            </w:r>
          </w:p>
        </w:tc>
        <w:tc>
          <w:tcPr>
            <w:tcW w:w="1159" w:type="dxa"/>
            <w:vAlign w:val="center"/>
          </w:tcPr>
          <w:p w:rsidR="00C540CD" w:rsidRPr="00714041" w:rsidRDefault="00C540CD" w:rsidP="006A43A8">
            <w:pPr>
              <w:adjustRightInd w:val="0"/>
              <w:snapToGrid w:val="0"/>
              <w:spacing w:line="240" w:lineRule="exact"/>
              <w:ind w:right="40"/>
              <w:jc w:val="center"/>
              <w:rPr>
                <w:rFonts w:ascii="標楷體" w:eastAsia="標楷體" w:hAnsi="標楷體"/>
                <w:color w:val="000000"/>
                <w:sz w:val="20"/>
              </w:rPr>
            </w:pPr>
            <w:r w:rsidRPr="00714041">
              <w:rPr>
                <w:rFonts w:ascii="標楷體" w:eastAsia="標楷體" w:hAnsi="標楷體" w:hint="eastAsia"/>
                <w:color w:val="000000"/>
                <w:sz w:val="20"/>
              </w:rPr>
              <w:t>國內借款或</w:t>
            </w:r>
          </w:p>
          <w:p w:rsidR="00C540CD" w:rsidRPr="00714041" w:rsidRDefault="00C540CD" w:rsidP="006A43A8">
            <w:pPr>
              <w:adjustRightInd w:val="0"/>
              <w:snapToGrid w:val="0"/>
              <w:spacing w:line="240" w:lineRule="exact"/>
              <w:ind w:right="40"/>
              <w:jc w:val="center"/>
              <w:rPr>
                <w:rFonts w:ascii="標楷體" w:eastAsia="標楷體" w:hAnsi="標楷體"/>
                <w:color w:val="000000"/>
                <w:sz w:val="20"/>
              </w:rPr>
            </w:pPr>
            <w:r w:rsidRPr="00714041">
              <w:rPr>
                <w:rFonts w:ascii="標楷體" w:eastAsia="標楷體" w:hAnsi="標楷體" w:hint="eastAsia"/>
                <w:color w:val="000000"/>
                <w:sz w:val="20"/>
              </w:rPr>
              <w:t>發行公債</w:t>
            </w:r>
          </w:p>
        </w:tc>
        <w:tc>
          <w:tcPr>
            <w:tcW w:w="1406" w:type="dxa"/>
            <w:vAlign w:val="center"/>
          </w:tcPr>
          <w:p w:rsidR="00C540CD" w:rsidRPr="00714041" w:rsidRDefault="003942A9" w:rsidP="003942A9">
            <w:pPr>
              <w:snapToGrid w:val="0"/>
              <w:spacing w:line="440" w:lineRule="exact"/>
              <w:ind w:right="38"/>
              <w:jc w:val="right"/>
              <w:rPr>
                <w:rFonts w:ascii="標楷體" w:eastAsia="標楷體" w:hAnsi="標楷體"/>
                <w:color w:val="000000"/>
                <w:sz w:val="26"/>
              </w:rPr>
            </w:pPr>
            <w:r w:rsidRPr="00714041">
              <w:rPr>
                <w:rFonts w:ascii="標楷體" w:eastAsia="標楷體" w:hAnsi="標楷體" w:hint="eastAsia"/>
                <w:color w:val="000000"/>
                <w:sz w:val="26"/>
              </w:rPr>
              <w:t>2</w:t>
            </w:r>
            <w:r w:rsidR="00C540CD" w:rsidRPr="00714041">
              <w:rPr>
                <w:rFonts w:ascii="標楷體" w:eastAsia="標楷體" w:hAnsi="標楷體" w:hint="eastAsia"/>
                <w:color w:val="000000"/>
                <w:sz w:val="26"/>
              </w:rPr>
              <w:t>,</w:t>
            </w:r>
            <w:r w:rsidRPr="00714041">
              <w:rPr>
                <w:rFonts w:ascii="標楷體" w:eastAsia="標楷體" w:hAnsi="標楷體" w:hint="eastAsia"/>
                <w:color w:val="000000"/>
                <w:sz w:val="26"/>
              </w:rPr>
              <w:t>780</w:t>
            </w:r>
            <w:r w:rsidR="00C540CD" w:rsidRPr="00714041">
              <w:rPr>
                <w:rFonts w:ascii="標楷體" w:eastAsia="標楷體" w:hAnsi="標楷體" w:hint="eastAsia"/>
                <w:color w:val="000000"/>
                <w:sz w:val="26"/>
              </w:rPr>
              <w:t>,</w:t>
            </w:r>
            <w:r w:rsidRPr="00714041">
              <w:rPr>
                <w:rFonts w:ascii="標楷體" w:eastAsia="標楷體" w:hAnsi="標楷體" w:hint="eastAsia"/>
                <w:color w:val="000000"/>
                <w:sz w:val="26"/>
              </w:rPr>
              <w:t>000</w:t>
            </w:r>
          </w:p>
        </w:tc>
      </w:tr>
      <w:tr w:rsidR="00C540CD" w:rsidRPr="00714041" w:rsidTr="00DB4A67">
        <w:trPr>
          <w:trHeight w:val="358"/>
        </w:trPr>
        <w:tc>
          <w:tcPr>
            <w:tcW w:w="840" w:type="dxa"/>
            <w:vAlign w:val="center"/>
          </w:tcPr>
          <w:p w:rsidR="00C540CD" w:rsidRPr="00714041" w:rsidRDefault="00C540CD" w:rsidP="006A43A8">
            <w:pPr>
              <w:snapToGrid w:val="0"/>
              <w:spacing w:line="440" w:lineRule="exact"/>
              <w:ind w:right="38"/>
              <w:jc w:val="center"/>
              <w:rPr>
                <w:rFonts w:ascii="標楷體" w:eastAsia="標楷體" w:hAnsi="標楷體"/>
                <w:color w:val="000000"/>
                <w:sz w:val="26"/>
              </w:rPr>
            </w:pPr>
            <w:r w:rsidRPr="00714041">
              <w:rPr>
                <w:rFonts w:ascii="標楷體" w:eastAsia="標楷體" w:hAnsi="標楷體" w:hint="eastAsia"/>
                <w:color w:val="000000"/>
                <w:sz w:val="26"/>
              </w:rPr>
              <w:t>95</w:t>
            </w:r>
          </w:p>
        </w:tc>
        <w:tc>
          <w:tcPr>
            <w:tcW w:w="1440" w:type="dxa"/>
            <w:vAlign w:val="center"/>
          </w:tcPr>
          <w:p w:rsidR="00C540CD" w:rsidRPr="00714041" w:rsidRDefault="00C540CD" w:rsidP="00DB4A67">
            <w:pPr>
              <w:snapToGrid w:val="0"/>
              <w:spacing w:line="440" w:lineRule="exact"/>
              <w:ind w:right="38"/>
              <w:jc w:val="right"/>
              <w:rPr>
                <w:rFonts w:ascii="標楷體" w:eastAsia="標楷體" w:hAnsi="標楷體"/>
                <w:color w:val="000000"/>
                <w:sz w:val="26"/>
              </w:rPr>
            </w:pPr>
            <w:r w:rsidRPr="00714041">
              <w:rPr>
                <w:rFonts w:ascii="標楷體" w:eastAsia="標楷體" w:hAnsi="標楷體" w:hint="eastAsia"/>
                <w:color w:val="000000"/>
                <w:sz w:val="26"/>
              </w:rPr>
              <w:t>3,179,462</w:t>
            </w:r>
          </w:p>
        </w:tc>
        <w:tc>
          <w:tcPr>
            <w:tcW w:w="1560" w:type="dxa"/>
            <w:vAlign w:val="center"/>
          </w:tcPr>
          <w:p w:rsidR="00C540CD" w:rsidRPr="00714041" w:rsidRDefault="00C540CD" w:rsidP="00DB4A67">
            <w:pPr>
              <w:snapToGrid w:val="0"/>
              <w:spacing w:line="440" w:lineRule="exact"/>
              <w:ind w:right="38"/>
              <w:jc w:val="right"/>
              <w:rPr>
                <w:rFonts w:ascii="標楷體" w:eastAsia="標楷體" w:hAnsi="標楷體"/>
                <w:color w:val="000000"/>
                <w:sz w:val="26"/>
              </w:rPr>
            </w:pPr>
            <w:r w:rsidRPr="00714041">
              <w:rPr>
                <w:rFonts w:ascii="標楷體" w:eastAsia="標楷體" w:hAnsi="標楷體" w:hint="eastAsia"/>
                <w:color w:val="000000"/>
                <w:sz w:val="26"/>
              </w:rPr>
              <w:t>2,654,277</w:t>
            </w:r>
          </w:p>
        </w:tc>
        <w:tc>
          <w:tcPr>
            <w:tcW w:w="1361" w:type="dxa"/>
            <w:vAlign w:val="center"/>
          </w:tcPr>
          <w:p w:rsidR="00C540CD" w:rsidRPr="00714041" w:rsidRDefault="00C540CD" w:rsidP="00DB4A67">
            <w:pPr>
              <w:snapToGrid w:val="0"/>
              <w:spacing w:line="440" w:lineRule="exact"/>
              <w:ind w:right="38"/>
              <w:jc w:val="right"/>
              <w:rPr>
                <w:rFonts w:ascii="標楷體" w:eastAsia="標楷體" w:hAnsi="標楷體"/>
                <w:color w:val="000000"/>
                <w:sz w:val="26"/>
              </w:rPr>
            </w:pPr>
            <w:r w:rsidRPr="00714041">
              <w:rPr>
                <w:rFonts w:ascii="標楷體" w:eastAsia="標楷體" w:hAnsi="標楷體" w:hint="eastAsia"/>
                <w:color w:val="000000"/>
                <w:sz w:val="26"/>
              </w:rPr>
              <w:t>525,185</w:t>
            </w:r>
          </w:p>
        </w:tc>
        <w:tc>
          <w:tcPr>
            <w:tcW w:w="1159" w:type="dxa"/>
            <w:vAlign w:val="center"/>
          </w:tcPr>
          <w:p w:rsidR="00C540CD" w:rsidRPr="00714041" w:rsidRDefault="00C540CD" w:rsidP="006A43A8">
            <w:pPr>
              <w:adjustRightInd w:val="0"/>
              <w:snapToGrid w:val="0"/>
              <w:spacing w:line="240" w:lineRule="exact"/>
              <w:ind w:right="40"/>
              <w:jc w:val="center"/>
              <w:rPr>
                <w:rFonts w:ascii="標楷體" w:eastAsia="標楷體" w:hAnsi="標楷體"/>
                <w:color w:val="000000"/>
                <w:sz w:val="20"/>
              </w:rPr>
            </w:pPr>
            <w:r w:rsidRPr="00714041">
              <w:rPr>
                <w:rFonts w:ascii="標楷體" w:eastAsia="標楷體" w:hAnsi="標楷體" w:hint="eastAsia"/>
                <w:color w:val="000000"/>
                <w:sz w:val="20"/>
              </w:rPr>
              <w:t>國內借款或</w:t>
            </w:r>
          </w:p>
          <w:p w:rsidR="00C540CD" w:rsidRPr="00714041" w:rsidRDefault="00C540CD" w:rsidP="006A43A8">
            <w:pPr>
              <w:adjustRightInd w:val="0"/>
              <w:snapToGrid w:val="0"/>
              <w:spacing w:line="240" w:lineRule="exact"/>
              <w:ind w:right="38"/>
              <w:jc w:val="center"/>
              <w:rPr>
                <w:rFonts w:ascii="標楷體" w:eastAsia="標楷體" w:hAnsi="標楷體"/>
                <w:color w:val="000000"/>
                <w:sz w:val="20"/>
              </w:rPr>
            </w:pPr>
            <w:r w:rsidRPr="00714041">
              <w:rPr>
                <w:rFonts w:ascii="標楷體" w:eastAsia="標楷體" w:hAnsi="標楷體" w:hint="eastAsia"/>
                <w:color w:val="000000"/>
                <w:sz w:val="20"/>
              </w:rPr>
              <w:t>發行公債</w:t>
            </w:r>
          </w:p>
        </w:tc>
        <w:tc>
          <w:tcPr>
            <w:tcW w:w="1406" w:type="dxa"/>
            <w:vAlign w:val="center"/>
          </w:tcPr>
          <w:p w:rsidR="00C540CD" w:rsidRPr="00714041" w:rsidRDefault="00C540CD" w:rsidP="00DB4A67">
            <w:pPr>
              <w:snapToGrid w:val="0"/>
              <w:spacing w:line="440" w:lineRule="exact"/>
              <w:ind w:right="38"/>
              <w:jc w:val="right"/>
              <w:rPr>
                <w:rFonts w:ascii="標楷體" w:eastAsia="標楷體" w:hAnsi="標楷體"/>
                <w:color w:val="000000"/>
                <w:sz w:val="26"/>
              </w:rPr>
            </w:pPr>
            <w:r w:rsidRPr="00714041">
              <w:rPr>
                <w:rFonts w:ascii="標楷體" w:eastAsia="標楷體" w:hAnsi="標楷體" w:hint="eastAsia"/>
                <w:color w:val="000000"/>
                <w:sz w:val="26"/>
              </w:rPr>
              <w:t>0</w:t>
            </w:r>
          </w:p>
        </w:tc>
      </w:tr>
      <w:tr w:rsidR="00C540CD" w:rsidRPr="00714041" w:rsidTr="00DB4A67">
        <w:trPr>
          <w:trHeight w:val="340"/>
        </w:trPr>
        <w:tc>
          <w:tcPr>
            <w:tcW w:w="840" w:type="dxa"/>
            <w:vAlign w:val="center"/>
          </w:tcPr>
          <w:p w:rsidR="00C540CD" w:rsidRPr="00714041" w:rsidRDefault="00C540CD" w:rsidP="006A43A8">
            <w:pPr>
              <w:snapToGrid w:val="0"/>
              <w:spacing w:line="440" w:lineRule="exact"/>
              <w:ind w:right="38"/>
              <w:jc w:val="center"/>
              <w:rPr>
                <w:rFonts w:ascii="標楷體" w:eastAsia="標楷體" w:hAnsi="標楷體"/>
                <w:color w:val="000000"/>
                <w:sz w:val="26"/>
              </w:rPr>
            </w:pPr>
            <w:r w:rsidRPr="00714041">
              <w:rPr>
                <w:rFonts w:ascii="標楷體" w:eastAsia="標楷體" w:hAnsi="標楷體" w:hint="eastAsia"/>
                <w:color w:val="000000"/>
                <w:sz w:val="26"/>
              </w:rPr>
              <w:t>96</w:t>
            </w:r>
          </w:p>
        </w:tc>
        <w:tc>
          <w:tcPr>
            <w:tcW w:w="1440" w:type="dxa"/>
            <w:vAlign w:val="center"/>
          </w:tcPr>
          <w:p w:rsidR="00C540CD" w:rsidRPr="00714041" w:rsidRDefault="00C540CD" w:rsidP="00DB4A67">
            <w:pPr>
              <w:snapToGrid w:val="0"/>
              <w:spacing w:line="440" w:lineRule="exact"/>
              <w:ind w:right="38"/>
              <w:jc w:val="right"/>
              <w:rPr>
                <w:rFonts w:ascii="標楷體" w:eastAsia="標楷體" w:hAnsi="標楷體"/>
                <w:color w:val="000000"/>
                <w:sz w:val="26"/>
              </w:rPr>
            </w:pPr>
            <w:r w:rsidRPr="00714041">
              <w:rPr>
                <w:rFonts w:ascii="標楷體" w:eastAsia="標楷體" w:hAnsi="標楷體" w:hint="eastAsia"/>
                <w:color w:val="000000"/>
                <w:sz w:val="26"/>
              </w:rPr>
              <w:t>4,260,070</w:t>
            </w:r>
          </w:p>
        </w:tc>
        <w:tc>
          <w:tcPr>
            <w:tcW w:w="1560" w:type="dxa"/>
            <w:vAlign w:val="center"/>
          </w:tcPr>
          <w:p w:rsidR="00C540CD" w:rsidRPr="00714041" w:rsidRDefault="00C540CD" w:rsidP="00DB4A67">
            <w:pPr>
              <w:snapToGrid w:val="0"/>
              <w:spacing w:line="440" w:lineRule="exact"/>
              <w:ind w:right="38"/>
              <w:jc w:val="right"/>
              <w:rPr>
                <w:rFonts w:ascii="標楷體" w:eastAsia="標楷體" w:hAnsi="標楷體"/>
                <w:color w:val="000000"/>
                <w:sz w:val="26"/>
              </w:rPr>
            </w:pPr>
            <w:r w:rsidRPr="00714041">
              <w:rPr>
                <w:rFonts w:ascii="標楷體" w:eastAsia="標楷體" w:hAnsi="標楷體" w:hint="eastAsia"/>
                <w:color w:val="000000"/>
                <w:sz w:val="26"/>
              </w:rPr>
              <w:t>2,813,970</w:t>
            </w:r>
          </w:p>
        </w:tc>
        <w:tc>
          <w:tcPr>
            <w:tcW w:w="1361" w:type="dxa"/>
            <w:vAlign w:val="center"/>
          </w:tcPr>
          <w:p w:rsidR="00C540CD" w:rsidRPr="00714041" w:rsidRDefault="00C540CD" w:rsidP="00DB4A67">
            <w:pPr>
              <w:snapToGrid w:val="0"/>
              <w:spacing w:line="440" w:lineRule="exact"/>
              <w:ind w:right="38"/>
              <w:jc w:val="right"/>
              <w:rPr>
                <w:rFonts w:ascii="標楷體" w:eastAsia="標楷體" w:hAnsi="標楷體"/>
                <w:color w:val="000000"/>
                <w:sz w:val="26"/>
              </w:rPr>
            </w:pPr>
            <w:r w:rsidRPr="00714041">
              <w:rPr>
                <w:rFonts w:ascii="標楷體" w:eastAsia="標楷體" w:hAnsi="標楷體" w:hint="eastAsia"/>
                <w:color w:val="000000"/>
                <w:sz w:val="26"/>
              </w:rPr>
              <w:t>1,446,100</w:t>
            </w:r>
          </w:p>
        </w:tc>
        <w:tc>
          <w:tcPr>
            <w:tcW w:w="1159" w:type="dxa"/>
            <w:vAlign w:val="center"/>
          </w:tcPr>
          <w:p w:rsidR="00C540CD" w:rsidRPr="00714041" w:rsidRDefault="00C540CD" w:rsidP="006A43A8">
            <w:pPr>
              <w:adjustRightInd w:val="0"/>
              <w:snapToGrid w:val="0"/>
              <w:spacing w:line="240" w:lineRule="exact"/>
              <w:ind w:right="40"/>
              <w:jc w:val="center"/>
              <w:rPr>
                <w:rFonts w:ascii="標楷體" w:eastAsia="標楷體" w:hAnsi="標楷體"/>
                <w:color w:val="000000"/>
                <w:sz w:val="20"/>
              </w:rPr>
            </w:pPr>
            <w:r w:rsidRPr="00714041">
              <w:rPr>
                <w:rFonts w:ascii="標楷體" w:eastAsia="標楷體" w:hAnsi="標楷體" w:hint="eastAsia"/>
                <w:color w:val="000000"/>
                <w:sz w:val="20"/>
              </w:rPr>
              <w:t>國內借款或</w:t>
            </w:r>
          </w:p>
          <w:p w:rsidR="00C540CD" w:rsidRPr="00714041" w:rsidRDefault="00C540CD" w:rsidP="006A43A8">
            <w:pPr>
              <w:adjustRightInd w:val="0"/>
              <w:snapToGrid w:val="0"/>
              <w:spacing w:line="240" w:lineRule="exact"/>
              <w:ind w:right="38"/>
              <w:jc w:val="center"/>
              <w:rPr>
                <w:rFonts w:ascii="標楷體" w:eastAsia="標楷體" w:hAnsi="標楷體"/>
                <w:color w:val="000000"/>
                <w:sz w:val="20"/>
              </w:rPr>
            </w:pPr>
            <w:r w:rsidRPr="00714041">
              <w:rPr>
                <w:rFonts w:ascii="標楷體" w:eastAsia="標楷體" w:hAnsi="標楷體" w:hint="eastAsia"/>
                <w:color w:val="000000"/>
                <w:sz w:val="20"/>
              </w:rPr>
              <w:t>發行公債</w:t>
            </w:r>
          </w:p>
        </w:tc>
        <w:tc>
          <w:tcPr>
            <w:tcW w:w="1406" w:type="dxa"/>
            <w:vAlign w:val="center"/>
          </w:tcPr>
          <w:p w:rsidR="00C540CD" w:rsidRPr="00714041" w:rsidRDefault="00C540CD" w:rsidP="00DB4A67">
            <w:pPr>
              <w:snapToGrid w:val="0"/>
              <w:spacing w:line="440" w:lineRule="exact"/>
              <w:ind w:right="38"/>
              <w:jc w:val="right"/>
              <w:rPr>
                <w:rFonts w:ascii="標楷體" w:eastAsia="標楷體" w:hAnsi="標楷體"/>
                <w:color w:val="000000"/>
                <w:sz w:val="26"/>
              </w:rPr>
            </w:pPr>
            <w:r w:rsidRPr="00714041">
              <w:rPr>
                <w:rFonts w:ascii="標楷體" w:eastAsia="標楷體" w:hAnsi="標楷體" w:hint="eastAsia"/>
                <w:color w:val="000000"/>
                <w:sz w:val="26"/>
              </w:rPr>
              <w:t>0</w:t>
            </w:r>
          </w:p>
        </w:tc>
      </w:tr>
      <w:tr w:rsidR="00C540CD" w:rsidRPr="00714041" w:rsidTr="00DB4A67">
        <w:trPr>
          <w:trHeight w:val="340"/>
        </w:trPr>
        <w:tc>
          <w:tcPr>
            <w:tcW w:w="840" w:type="dxa"/>
            <w:vAlign w:val="center"/>
          </w:tcPr>
          <w:p w:rsidR="00C540CD" w:rsidRPr="00714041" w:rsidRDefault="00C540CD" w:rsidP="006A43A8">
            <w:pPr>
              <w:snapToGrid w:val="0"/>
              <w:spacing w:line="440" w:lineRule="exact"/>
              <w:ind w:right="38"/>
              <w:jc w:val="center"/>
              <w:rPr>
                <w:rFonts w:ascii="標楷體" w:eastAsia="標楷體" w:hAnsi="標楷體"/>
                <w:color w:val="000000"/>
                <w:sz w:val="26"/>
              </w:rPr>
            </w:pPr>
            <w:r w:rsidRPr="00714041">
              <w:rPr>
                <w:rFonts w:ascii="標楷體" w:eastAsia="標楷體" w:hAnsi="標楷體" w:hint="eastAsia"/>
                <w:color w:val="000000"/>
                <w:sz w:val="26"/>
              </w:rPr>
              <w:t>97</w:t>
            </w:r>
          </w:p>
        </w:tc>
        <w:tc>
          <w:tcPr>
            <w:tcW w:w="1440" w:type="dxa"/>
            <w:vAlign w:val="center"/>
          </w:tcPr>
          <w:p w:rsidR="00C540CD" w:rsidRPr="00714041" w:rsidRDefault="00C540CD" w:rsidP="00DB4A67">
            <w:pPr>
              <w:snapToGrid w:val="0"/>
              <w:spacing w:line="440" w:lineRule="exact"/>
              <w:ind w:right="38"/>
              <w:jc w:val="right"/>
              <w:rPr>
                <w:rFonts w:ascii="標楷體" w:eastAsia="標楷體" w:hAnsi="標楷體"/>
                <w:color w:val="000000"/>
                <w:sz w:val="26"/>
              </w:rPr>
            </w:pPr>
            <w:r w:rsidRPr="00714041">
              <w:rPr>
                <w:rFonts w:ascii="標楷體" w:eastAsia="標楷體" w:hAnsi="標楷體" w:hint="eastAsia"/>
                <w:color w:val="000000"/>
                <w:sz w:val="26"/>
              </w:rPr>
              <w:t>6,930,807</w:t>
            </w:r>
          </w:p>
        </w:tc>
        <w:tc>
          <w:tcPr>
            <w:tcW w:w="1560" w:type="dxa"/>
            <w:vAlign w:val="center"/>
          </w:tcPr>
          <w:p w:rsidR="00C540CD" w:rsidRPr="00714041" w:rsidRDefault="00C540CD" w:rsidP="00DB4A67">
            <w:pPr>
              <w:snapToGrid w:val="0"/>
              <w:spacing w:line="440" w:lineRule="exact"/>
              <w:ind w:right="38"/>
              <w:jc w:val="right"/>
              <w:rPr>
                <w:rFonts w:ascii="標楷體" w:eastAsia="標楷體" w:hAnsi="標楷體"/>
                <w:color w:val="000000"/>
                <w:sz w:val="26"/>
              </w:rPr>
            </w:pPr>
            <w:r w:rsidRPr="00714041">
              <w:rPr>
                <w:rFonts w:ascii="標楷體" w:eastAsia="標楷體" w:hAnsi="標楷體" w:hint="eastAsia"/>
                <w:color w:val="000000"/>
                <w:sz w:val="26"/>
              </w:rPr>
              <w:t>6,608,211</w:t>
            </w:r>
          </w:p>
        </w:tc>
        <w:tc>
          <w:tcPr>
            <w:tcW w:w="1361" w:type="dxa"/>
            <w:vAlign w:val="center"/>
          </w:tcPr>
          <w:p w:rsidR="00C540CD" w:rsidRPr="00714041" w:rsidRDefault="00C540CD" w:rsidP="00DB4A67">
            <w:pPr>
              <w:snapToGrid w:val="0"/>
              <w:spacing w:line="440" w:lineRule="exact"/>
              <w:ind w:right="38"/>
              <w:jc w:val="right"/>
              <w:rPr>
                <w:rFonts w:ascii="標楷體" w:eastAsia="標楷體" w:hAnsi="標楷體"/>
                <w:color w:val="000000"/>
                <w:sz w:val="26"/>
              </w:rPr>
            </w:pPr>
            <w:r w:rsidRPr="00714041">
              <w:rPr>
                <w:rFonts w:ascii="標楷體" w:eastAsia="標楷體" w:hAnsi="標楷體" w:hint="eastAsia"/>
                <w:color w:val="000000"/>
                <w:sz w:val="26"/>
              </w:rPr>
              <w:t>322,596</w:t>
            </w:r>
          </w:p>
        </w:tc>
        <w:tc>
          <w:tcPr>
            <w:tcW w:w="1159" w:type="dxa"/>
            <w:vAlign w:val="center"/>
          </w:tcPr>
          <w:p w:rsidR="00C540CD" w:rsidRPr="00714041" w:rsidRDefault="00C540CD" w:rsidP="006A43A8">
            <w:pPr>
              <w:adjustRightInd w:val="0"/>
              <w:snapToGrid w:val="0"/>
              <w:spacing w:line="240" w:lineRule="exact"/>
              <w:ind w:right="40"/>
              <w:jc w:val="center"/>
              <w:rPr>
                <w:rFonts w:ascii="標楷體" w:eastAsia="標楷體" w:hAnsi="標楷體"/>
                <w:color w:val="000000"/>
                <w:sz w:val="20"/>
              </w:rPr>
            </w:pPr>
            <w:r w:rsidRPr="00714041">
              <w:rPr>
                <w:rFonts w:ascii="標楷體" w:eastAsia="標楷體" w:hAnsi="標楷體" w:hint="eastAsia"/>
                <w:color w:val="000000"/>
                <w:sz w:val="20"/>
              </w:rPr>
              <w:t>國內借款或</w:t>
            </w:r>
          </w:p>
          <w:p w:rsidR="00C540CD" w:rsidRPr="00714041" w:rsidRDefault="00C540CD" w:rsidP="006A43A8">
            <w:pPr>
              <w:adjustRightInd w:val="0"/>
              <w:snapToGrid w:val="0"/>
              <w:spacing w:line="240" w:lineRule="exact"/>
              <w:ind w:right="40"/>
              <w:jc w:val="center"/>
              <w:rPr>
                <w:rFonts w:ascii="標楷體" w:eastAsia="標楷體" w:hAnsi="標楷體"/>
                <w:color w:val="000000"/>
                <w:sz w:val="20"/>
              </w:rPr>
            </w:pPr>
            <w:r w:rsidRPr="00714041">
              <w:rPr>
                <w:rFonts w:ascii="標楷體" w:eastAsia="標楷體" w:hAnsi="標楷體" w:hint="eastAsia"/>
                <w:color w:val="000000"/>
                <w:sz w:val="20"/>
              </w:rPr>
              <w:t>發行公債</w:t>
            </w:r>
          </w:p>
        </w:tc>
        <w:tc>
          <w:tcPr>
            <w:tcW w:w="1406" w:type="dxa"/>
            <w:vAlign w:val="center"/>
          </w:tcPr>
          <w:p w:rsidR="00C540CD" w:rsidRPr="00714041" w:rsidRDefault="00C540CD" w:rsidP="00DB4A67">
            <w:pPr>
              <w:snapToGrid w:val="0"/>
              <w:spacing w:line="440" w:lineRule="exact"/>
              <w:ind w:right="38"/>
              <w:jc w:val="right"/>
              <w:rPr>
                <w:rFonts w:ascii="標楷體" w:eastAsia="標楷體" w:hAnsi="標楷體"/>
                <w:color w:val="000000"/>
                <w:sz w:val="26"/>
              </w:rPr>
            </w:pPr>
            <w:r w:rsidRPr="00714041">
              <w:rPr>
                <w:rFonts w:ascii="標楷體" w:eastAsia="標楷體" w:hAnsi="標楷體" w:hint="eastAsia"/>
                <w:color w:val="000000"/>
                <w:sz w:val="26"/>
              </w:rPr>
              <w:t>0</w:t>
            </w:r>
          </w:p>
        </w:tc>
      </w:tr>
      <w:tr w:rsidR="00C540CD" w:rsidRPr="00714041" w:rsidTr="00DB4A67">
        <w:trPr>
          <w:trHeight w:val="340"/>
        </w:trPr>
        <w:tc>
          <w:tcPr>
            <w:tcW w:w="840" w:type="dxa"/>
            <w:vAlign w:val="center"/>
          </w:tcPr>
          <w:p w:rsidR="00C540CD" w:rsidRPr="00714041" w:rsidRDefault="00C540CD" w:rsidP="006A43A8">
            <w:pPr>
              <w:snapToGrid w:val="0"/>
              <w:spacing w:line="440" w:lineRule="exact"/>
              <w:ind w:right="38"/>
              <w:jc w:val="center"/>
              <w:rPr>
                <w:rFonts w:ascii="標楷體" w:eastAsia="標楷體" w:hAnsi="標楷體"/>
                <w:color w:val="000000"/>
                <w:sz w:val="26"/>
              </w:rPr>
            </w:pPr>
            <w:r w:rsidRPr="00714041">
              <w:rPr>
                <w:rFonts w:ascii="標楷體" w:eastAsia="標楷體" w:hAnsi="標楷體" w:hint="eastAsia"/>
                <w:color w:val="000000"/>
                <w:sz w:val="26"/>
              </w:rPr>
              <w:t>98</w:t>
            </w:r>
          </w:p>
        </w:tc>
        <w:tc>
          <w:tcPr>
            <w:tcW w:w="1440" w:type="dxa"/>
            <w:vAlign w:val="center"/>
          </w:tcPr>
          <w:p w:rsidR="00C540CD" w:rsidRPr="00714041" w:rsidRDefault="00C540CD" w:rsidP="00DB4A67">
            <w:pPr>
              <w:snapToGrid w:val="0"/>
              <w:spacing w:line="440" w:lineRule="exact"/>
              <w:ind w:right="38"/>
              <w:jc w:val="right"/>
              <w:rPr>
                <w:rFonts w:ascii="標楷體" w:eastAsia="標楷體" w:hAnsi="標楷體"/>
                <w:color w:val="000000"/>
                <w:sz w:val="26"/>
              </w:rPr>
            </w:pPr>
            <w:r w:rsidRPr="00714041">
              <w:rPr>
                <w:rFonts w:ascii="標楷體" w:eastAsia="標楷體" w:hAnsi="標楷體" w:hint="eastAsia"/>
                <w:color w:val="000000"/>
                <w:sz w:val="26"/>
              </w:rPr>
              <w:t>1,789,328</w:t>
            </w:r>
          </w:p>
        </w:tc>
        <w:tc>
          <w:tcPr>
            <w:tcW w:w="1560" w:type="dxa"/>
            <w:vAlign w:val="center"/>
          </w:tcPr>
          <w:p w:rsidR="00C540CD" w:rsidRPr="00714041" w:rsidRDefault="00C540CD" w:rsidP="00DB4A67">
            <w:pPr>
              <w:snapToGrid w:val="0"/>
              <w:spacing w:line="440" w:lineRule="exact"/>
              <w:ind w:right="38"/>
              <w:jc w:val="right"/>
              <w:rPr>
                <w:rFonts w:ascii="標楷體" w:eastAsia="標楷體" w:hAnsi="標楷體"/>
                <w:color w:val="000000"/>
                <w:sz w:val="26"/>
              </w:rPr>
            </w:pPr>
            <w:r w:rsidRPr="00714041">
              <w:rPr>
                <w:rFonts w:ascii="標楷體" w:eastAsia="標楷體" w:hAnsi="標楷體" w:hint="eastAsia"/>
                <w:color w:val="000000"/>
                <w:sz w:val="26"/>
              </w:rPr>
              <w:t>1,615,013</w:t>
            </w:r>
          </w:p>
        </w:tc>
        <w:tc>
          <w:tcPr>
            <w:tcW w:w="1361" w:type="dxa"/>
            <w:vAlign w:val="center"/>
          </w:tcPr>
          <w:p w:rsidR="00C540CD" w:rsidRPr="00714041" w:rsidRDefault="00C540CD" w:rsidP="00DB4A67">
            <w:pPr>
              <w:snapToGrid w:val="0"/>
              <w:spacing w:line="440" w:lineRule="exact"/>
              <w:ind w:right="38"/>
              <w:jc w:val="right"/>
              <w:rPr>
                <w:rFonts w:ascii="標楷體" w:eastAsia="標楷體" w:hAnsi="標楷體"/>
                <w:color w:val="000000"/>
                <w:sz w:val="26"/>
              </w:rPr>
            </w:pPr>
            <w:r w:rsidRPr="00714041">
              <w:rPr>
                <w:rFonts w:ascii="標楷體" w:eastAsia="標楷體" w:hAnsi="標楷體" w:hint="eastAsia"/>
                <w:color w:val="000000"/>
                <w:sz w:val="26"/>
              </w:rPr>
              <w:t>174,315</w:t>
            </w:r>
          </w:p>
        </w:tc>
        <w:tc>
          <w:tcPr>
            <w:tcW w:w="1159" w:type="dxa"/>
            <w:vAlign w:val="center"/>
          </w:tcPr>
          <w:p w:rsidR="00C540CD" w:rsidRPr="00714041" w:rsidRDefault="00C540CD" w:rsidP="006A43A8">
            <w:pPr>
              <w:adjustRightInd w:val="0"/>
              <w:snapToGrid w:val="0"/>
              <w:spacing w:line="240" w:lineRule="exact"/>
              <w:ind w:right="40"/>
              <w:jc w:val="center"/>
              <w:rPr>
                <w:rFonts w:ascii="標楷體" w:eastAsia="標楷體" w:hAnsi="標楷體"/>
                <w:color w:val="000000"/>
                <w:sz w:val="20"/>
              </w:rPr>
            </w:pPr>
            <w:r w:rsidRPr="00714041">
              <w:rPr>
                <w:rFonts w:ascii="標楷體" w:eastAsia="標楷體" w:hAnsi="標楷體" w:hint="eastAsia"/>
                <w:color w:val="000000"/>
                <w:sz w:val="20"/>
              </w:rPr>
              <w:t>國內借款或</w:t>
            </w:r>
          </w:p>
          <w:p w:rsidR="00C540CD" w:rsidRPr="00714041" w:rsidRDefault="00C540CD" w:rsidP="006A43A8">
            <w:pPr>
              <w:adjustRightInd w:val="0"/>
              <w:snapToGrid w:val="0"/>
              <w:spacing w:line="240" w:lineRule="exact"/>
              <w:ind w:right="40"/>
              <w:jc w:val="center"/>
              <w:rPr>
                <w:rFonts w:ascii="標楷體" w:eastAsia="標楷體" w:hAnsi="標楷體"/>
                <w:color w:val="000000"/>
                <w:sz w:val="20"/>
              </w:rPr>
            </w:pPr>
            <w:r w:rsidRPr="00714041">
              <w:rPr>
                <w:rFonts w:ascii="標楷體" w:eastAsia="標楷體" w:hAnsi="標楷體" w:hint="eastAsia"/>
                <w:color w:val="000000"/>
                <w:sz w:val="20"/>
              </w:rPr>
              <w:t>發行公債</w:t>
            </w:r>
          </w:p>
        </w:tc>
        <w:tc>
          <w:tcPr>
            <w:tcW w:w="1406" w:type="dxa"/>
            <w:vAlign w:val="center"/>
          </w:tcPr>
          <w:p w:rsidR="00C540CD" w:rsidRPr="00714041" w:rsidRDefault="00C540CD" w:rsidP="00DB4A67">
            <w:pPr>
              <w:snapToGrid w:val="0"/>
              <w:spacing w:line="440" w:lineRule="exact"/>
              <w:ind w:right="38"/>
              <w:jc w:val="right"/>
              <w:rPr>
                <w:rFonts w:ascii="標楷體" w:eastAsia="標楷體" w:hAnsi="標楷體"/>
                <w:color w:val="000000"/>
                <w:sz w:val="26"/>
              </w:rPr>
            </w:pPr>
            <w:r w:rsidRPr="00714041">
              <w:rPr>
                <w:rFonts w:ascii="標楷體" w:eastAsia="標楷體" w:hAnsi="標楷體" w:hint="eastAsia"/>
                <w:color w:val="000000"/>
                <w:sz w:val="26"/>
              </w:rPr>
              <w:t>0</w:t>
            </w:r>
          </w:p>
        </w:tc>
      </w:tr>
      <w:tr w:rsidR="00C540CD" w:rsidRPr="00714041" w:rsidTr="00DB4A67">
        <w:trPr>
          <w:trHeight w:val="340"/>
        </w:trPr>
        <w:tc>
          <w:tcPr>
            <w:tcW w:w="840" w:type="dxa"/>
            <w:vAlign w:val="center"/>
          </w:tcPr>
          <w:p w:rsidR="00C540CD" w:rsidRPr="00714041" w:rsidRDefault="00C540CD" w:rsidP="006A43A8">
            <w:pPr>
              <w:snapToGrid w:val="0"/>
              <w:spacing w:line="440" w:lineRule="exact"/>
              <w:ind w:right="38"/>
              <w:jc w:val="center"/>
              <w:rPr>
                <w:rFonts w:ascii="標楷體" w:eastAsia="標楷體" w:hAnsi="標楷體"/>
                <w:color w:val="000000"/>
                <w:sz w:val="26"/>
              </w:rPr>
            </w:pPr>
            <w:r w:rsidRPr="00714041">
              <w:rPr>
                <w:rFonts w:ascii="標楷體" w:eastAsia="標楷體" w:hAnsi="標楷體" w:hint="eastAsia"/>
                <w:color w:val="000000"/>
                <w:sz w:val="26"/>
              </w:rPr>
              <w:t>99</w:t>
            </w:r>
          </w:p>
        </w:tc>
        <w:tc>
          <w:tcPr>
            <w:tcW w:w="1440" w:type="dxa"/>
            <w:vAlign w:val="center"/>
          </w:tcPr>
          <w:p w:rsidR="00C540CD" w:rsidRPr="00714041" w:rsidRDefault="00C540CD" w:rsidP="00DB4A67">
            <w:pPr>
              <w:snapToGrid w:val="0"/>
              <w:spacing w:line="440" w:lineRule="exact"/>
              <w:ind w:right="38"/>
              <w:jc w:val="right"/>
              <w:rPr>
                <w:rFonts w:ascii="標楷體" w:eastAsia="標楷體" w:hAnsi="標楷體"/>
                <w:color w:val="000000"/>
                <w:sz w:val="26"/>
              </w:rPr>
            </w:pPr>
            <w:r w:rsidRPr="00714041">
              <w:rPr>
                <w:rFonts w:ascii="標楷體" w:eastAsia="標楷體" w:hAnsi="標楷體" w:hint="eastAsia"/>
                <w:color w:val="000000"/>
                <w:sz w:val="26"/>
              </w:rPr>
              <w:t>1,887,980</w:t>
            </w:r>
          </w:p>
        </w:tc>
        <w:tc>
          <w:tcPr>
            <w:tcW w:w="1560" w:type="dxa"/>
            <w:vAlign w:val="center"/>
          </w:tcPr>
          <w:p w:rsidR="00C540CD" w:rsidRPr="00714041" w:rsidRDefault="00C540CD" w:rsidP="00DB4A67">
            <w:pPr>
              <w:snapToGrid w:val="0"/>
              <w:spacing w:line="440" w:lineRule="exact"/>
              <w:ind w:right="38"/>
              <w:jc w:val="right"/>
              <w:rPr>
                <w:rFonts w:ascii="標楷體" w:eastAsia="標楷體" w:hAnsi="標楷體"/>
                <w:color w:val="000000"/>
                <w:sz w:val="26"/>
              </w:rPr>
            </w:pPr>
            <w:r w:rsidRPr="00714041">
              <w:rPr>
                <w:rFonts w:ascii="標楷體" w:eastAsia="標楷體" w:hAnsi="標楷體" w:hint="eastAsia"/>
                <w:color w:val="000000"/>
                <w:sz w:val="26"/>
              </w:rPr>
              <w:t>1,763,548</w:t>
            </w:r>
          </w:p>
        </w:tc>
        <w:tc>
          <w:tcPr>
            <w:tcW w:w="1361" w:type="dxa"/>
            <w:vAlign w:val="center"/>
          </w:tcPr>
          <w:p w:rsidR="00C540CD" w:rsidRPr="00714041" w:rsidRDefault="00C540CD" w:rsidP="00DB4A67">
            <w:pPr>
              <w:snapToGrid w:val="0"/>
              <w:spacing w:line="440" w:lineRule="exact"/>
              <w:ind w:right="38"/>
              <w:jc w:val="right"/>
              <w:rPr>
                <w:rFonts w:ascii="標楷體" w:eastAsia="標楷體" w:hAnsi="標楷體"/>
                <w:color w:val="000000"/>
                <w:sz w:val="26"/>
              </w:rPr>
            </w:pPr>
            <w:r w:rsidRPr="00714041">
              <w:rPr>
                <w:rFonts w:ascii="標楷體" w:eastAsia="標楷體" w:hAnsi="標楷體" w:hint="eastAsia"/>
                <w:color w:val="000000"/>
                <w:sz w:val="26"/>
              </w:rPr>
              <w:t>124,432</w:t>
            </w:r>
          </w:p>
        </w:tc>
        <w:tc>
          <w:tcPr>
            <w:tcW w:w="1159" w:type="dxa"/>
            <w:vAlign w:val="center"/>
          </w:tcPr>
          <w:p w:rsidR="00C540CD" w:rsidRPr="00714041" w:rsidRDefault="00C540CD" w:rsidP="006A43A8">
            <w:pPr>
              <w:adjustRightInd w:val="0"/>
              <w:snapToGrid w:val="0"/>
              <w:spacing w:line="240" w:lineRule="exact"/>
              <w:ind w:right="40"/>
              <w:jc w:val="center"/>
              <w:rPr>
                <w:rFonts w:ascii="標楷體" w:eastAsia="標楷體" w:hAnsi="標楷體"/>
                <w:color w:val="000000"/>
                <w:sz w:val="20"/>
              </w:rPr>
            </w:pPr>
            <w:r w:rsidRPr="00714041">
              <w:rPr>
                <w:rFonts w:ascii="標楷體" w:eastAsia="標楷體" w:hAnsi="標楷體" w:hint="eastAsia"/>
                <w:color w:val="000000"/>
                <w:sz w:val="20"/>
              </w:rPr>
              <w:t>國內借款或</w:t>
            </w:r>
          </w:p>
          <w:p w:rsidR="00C540CD" w:rsidRPr="00714041" w:rsidRDefault="00C540CD" w:rsidP="006A43A8">
            <w:pPr>
              <w:adjustRightInd w:val="0"/>
              <w:snapToGrid w:val="0"/>
              <w:spacing w:line="240" w:lineRule="exact"/>
              <w:ind w:right="40"/>
              <w:jc w:val="center"/>
              <w:rPr>
                <w:rFonts w:ascii="標楷體" w:eastAsia="標楷體" w:hAnsi="標楷體"/>
                <w:color w:val="000000"/>
                <w:sz w:val="20"/>
              </w:rPr>
            </w:pPr>
            <w:r w:rsidRPr="00714041">
              <w:rPr>
                <w:rFonts w:ascii="標楷體" w:eastAsia="標楷體" w:hAnsi="標楷體" w:hint="eastAsia"/>
                <w:color w:val="000000"/>
                <w:sz w:val="20"/>
              </w:rPr>
              <w:t>發行公債</w:t>
            </w:r>
          </w:p>
        </w:tc>
        <w:tc>
          <w:tcPr>
            <w:tcW w:w="1406" w:type="dxa"/>
            <w:vAlign w:val="center"/>
          </w:tcPr>
          <w:p w:rsidR="00C540CD" w:rsidRPr="00714041" w:rsidRDefault="00C540CD" w:rsidP="00DB4A67">
            <w:pPr>
              <w:snapToGrid w:val="0"/>
              <w:spacing w:line="440" w:lineRule="exact"/>
              <w:ind w:right="38"/>
              <w:jc w:val="right"/>
              <w:rPr>
                <w:rFonts w:ascii="標楷體" w:eastAsia="標楷體" w:hAnsi="標楷體"/>
                <w:color w:val="000000"/>
                <w:sz w:val="26"/>
              </w:rPr>
            </w:pPr>
            <w:r w:rsidRPr="00714041">
              <w:rPr>
                <w:rFonts w:ascii="標楷體" w:eastAsia="標楷體" w:hAnsi="標楷體" w:hint="eastAsia"/>
                <w:color w:val="000000"/>
                <w:sz w:val="26"/>
              </w:rPr>
              <w:t>0</w:t>
            </w:r>
          </w:p>
        </w:tc>
      </w:tr>
      <w:tr w:rsidR="00C540CD" w:rsidRPr="00714041" w:rsidTr="00DB4A67">
        <w:trPr>
          <w:trHeight w:val="225"/>
        </w:trPr>
        <w:tc>
          <w:tcPr>
            <w:tcW w:w="840" w:type="dxa"/>
            <w:vAlign w:val="center"/>
          </w:tcPr>
          <w:p w:rsidR="00C540CD" w:rsidRPr="00714041" w:rsidRDefault="00C540CD" w:rsidP="006A43A8">
            <w:pPr>
              <w:snapToGrid w:val="0"/>
              <w:spacing w:line="440" w:lineRule="exact"/>
              <w:ind w:right="38"/>
              <w:jc w:val="center"/>
              <w:rPr>
                <w:rFonts w:ascii="標楷體" w:eastAsia="標楷體" w:hAnsi="標楷體"/>
                <w:color w:val="000000"/>
                <w:sz w:val="26"/>
              </w:rPr>
            </w:pPr>
            <w:r w:rsidRPr="00714041">
              <w:rPr>
                <w:rFonts w:ascii="標楷體" w:eastAsia="標楷體" w:hAnsi="標楷體" w:hint="eastAsia"/>
                <w:color w:val="000000"/>
                <w:sz w:val="26"/>
              </w:rPr>
              <w:t>100</w:t>
            </w:r>
          </w:p>
        </w:tc>
        <w:tc>
          <w:tcPr>
            <w:tcW w:w="1440" w:type="dxa"/>
            <w:vAlign w:val="center"/>
          </w:tcPr>
          <w:p w:rsidR="00C540CD" w:rsidRPr="00714041" w:rsidRDefault="00C540CD" w:rsidP="00DB4A67">
            <w:pPr>
              <w:snapToGrid w:val="0"/>
              <w:spacing w:line="440" w:lineRule="exact"/>
              <w:ind w:right="38"/>
              <w:jc w:val="right"/>
              <w:rPr>
                <w:rFonts w:ascii="標楷體" w:eastAsia="標楷體" w:hAnsi="標楷體"/>
                <w:color w:val="000000"/>
                <w:sz w:val="26"/>
              </w:rPr>
            </w:pPr>
            <w:r w:rsidRPr="00714041">
              <w:rPr>
                <w:rFonts w:ascii="標楷體" w:eastAsia="標楷體" w:hAnsi="標楷體" w:hint="eastAsia"/>
                <w:color w:val="000000"/>
                <w:sz w:val="26"/>
              </w:rPr>
              <w:t>1,369,058</w:t>
            </w:r>
          </w:p>
        </w:tc>
        <w:tc>
          <w:tcPr>
            <w:tcW w:w="1560" w:type="dxa"/>
            <w:vAlign w:val="center"/>
          </w:tcPr>
          <w:p w:rsidR="00C540CD" w:rsidRPr="00714041" w:rsidRDefault="00C540CD" w:rsidP="00DB4A67">
            <w:pPr>
              <w:snapToGrid w:val="0"/>
              <w:spacing w:line="440" w:lineRule="exact"/>
              <w:ind w:right="38"/>
              <w:jc w:val="right"/>
              <w:rPr>
                <w:rFonts w:ascii="標楷體" w:eastAsia="標楷體" w:hAnsi="標楷體"/>
                <w:color w:val="000000"/>
                <w:sz w:val="26"/>
              </w:rPr>
            </w:pPr>
            <w:r w:rsidRPr="00714041">
              <w:rPr>
                <w:rFonts w:ascii="標楷體" w:eastAsia="標楷體" w:hAnsi="標楷體" w:hint="eastAsia"/>
                <w:color w:val="000000"/>
                <w:sz w:val="26"/>
              </w:rPr>
              <w:t>1,369,058</w:t>
            </w:r>
          </w:p>
        </w:tc>
        <w:tc>
          <w:tcPr>
            <w:tcW w:w="1361" w:type="dxa"/>
            <w:vAlign w:val="center"/>
          </w:tcPr>
          <w:p w:rsidR="00C540CD" w:rsidRPr="00714041" w:rsidRDefault="00C540CD" w:rsidP="00DB4A67">
            <w:pPr>
              <w:snapToGrid w:val="0"/>
              <w:spacing w:line="440" w:lineRule="exact"/>
              <w:ind w:right="38"/>
              <w:jc w:val="right"/>
              <w:rPr>
                <w:rFonts w:ascii="標楷體" w:eastAsia="標楷體" w:hAnsi="標楷體"/>
                <w:color w:val="000000"/>
                <w:sz w:val="26"/>
              </w:rPr>
            </w:pPr>
            <w:r w:rsidRPr="00714041">
              <w:rPr>
                <w:rFonts w:ascii="標楷體" w:eastAsia="標楷體" w:hAnsi="標楷體" w:hint="eastAsia"/>
                <w:color w:val="000000"/>
                <w:sz w:val="26"/>
              </w:rPr>
              <w:t>0</w:t>
            </w:r>
          </w:p>
        </w:tc>
        <w:tc>
          <w:tcPr>
            <w:tcW w:w="1159" w:type="dxa"/>
            <w:vAlign w:val="center"/>
          </w:tcPr>
          <w:p w:rsidR="00C540CD" w:rsidRPr="00714041" w:rsidRDefault="00C540CD" w:rsidP="006A43A8">
            <w:pPr>
              <w:adjustRightInd w:val="0"/>
              <w:snapToGrid w:val="0"/>
              <w:spacing w:line="240" w:lineRule="exact"/>
              <w:ind w:right="40"/>
              <w:jc w:val="center"/>
              <w:rPr>
                <w:rFonts w:ascii="標楷體" w:eastAsia="標楷體" w:hAnsi="標楷體"/>
                <w:color w:val="000000"/>
                <w:sz w:val="20"/>
              </w:rPr>
            </w:pPr>
            <w:r w:rsidRPr="00714041">
              <w:rPr>
                <w:rFonts w:ascii="標楷體" w:eastAsia="標楷體" w:hAnsi="標楷體" w:hint="eastAsia"/>
                <w:color w:val="000000"/>
                <w:sz w:val="20"/>
              </w:rPr>
              <w:t>國內借款或</w:t>
            </w:r>
          </w:p>
          <w:p w:rsidR="00C540CD" w:rsidRPr="00714041" w:rsidRDefault="00C540CD" w:rsidP="006A43A8">
            <w:pPr>
              <w:adjustRightInd w:val="0"/>
              <w:snapToGrid w:val="0"/>
              <w:spacing w:line="240" w:lineRule="exact"/>
              <w:ind w:right="38"/>
              <w:jc w:val="center"/>
              <w:rPr>
                <w:rFonts w:ascii="標楷體" w:eastAsia="標楷體" w:hAnsi="標楷體"/>
                <w:color w:val="000000"/>
                <w:sz w:val="20"/>
              </w:rPr>
            </w:pPr>
            <w:r w:rsidRPr="00714041">
              <w:rPr>
                <w:rFonts w:ascii="標楷體" w:eastAsia="標楷體" w:hAnsi="標楷體" w:hint="eastAsia"/>
                <w:color w:val="000000"/>
                <w:sz w:val="20"/>
              </w:rPr>
              <w:t>發行公債</w:t>
            </w:r>
          </w:p>
        </w:tc>
        <w:tc>
          <w:tcPr>
            <w:tcW w:w="1406" w:type="dxa"/>
            <w:vAlign w:val="center"/>
          </w:tcPr>
          <w:p w:rsidR="00C540CD" w:rsidRPr="00714041" w:rsidRDefault="00C540CD" w:rsidP="00DB4A67">
            <w:pPr>
              <w:snapToGrid w:val="0"/>
              <w:spacing w:line="440" w:lineRule="exact"/>
              <w:ind w:right="38"/>
              <w:jc w:val="right"/>
              <w:rPr>
                <w:rFonts w:ascii="標楷體" w:eastAsia="標楷體" w:hAnsi="標楷體"/>
                <w:color w:val="000000"/>
                <w:sz w:val="26"/>
              </w:rPr>
            </w:pPr>
            <w:r w:rsidRPr="00714041">
              <w:rPr>
                <w:rFonts w:ascii="標楷體" w:eastAsia="標楷體" w:hAnsi="標楷體" w:hint="eastAsia"/>
                <w:color w:val="000000"/>
                <w:sz w:val="26"/>
              </w:rPr>
              <w:t>0</w:t>
            </w:r>
          </w:p>
        </w:tc>
      </w:tr>
      <w:tr w:rsidR="00C540CD" w:rsidRPr="00714041" w:rsidTr="00DB4A67">
        <w:trPr>
          <w:trHeight w:val="225"/>
        </w:trPr>
        <w:tc>
          <w:tcPr>
            <w:tcW w:w="840" w:type="dxa"/>
            <w:vAlign w:val="center"/>
          </w:tcPr>
          <w:p w:rsidR="00C540CD" w:rsidRPr="00714041" w:rsidRDefault="00C540CD" w:rsidP="006A43A8">
            <w:pPr>
              <w:snapToGrid w:val="0"/>
              <w:spacing w:line="440" w:lineRule="exact"/>
              <w:ind w:right="40"/>
              <w:jc w:val="center"/>
              <w:rPr>
                <w:rFonts w:ascii="標楷體" w:eastAsia="標楷體" w:hAnsi="標楷體"/>
                <w:color w:val="000000"/>
                <w:sz w:val="26"/>
              </w:rPr>
            </w:pPr>
            <w:r w:rsidRPr="00714041">
              <w:rPr>
                <w:rFonts w:ascii="標楷體" w:eastAsia="標楷體" w:hAnsi="標楷體" w:hint="eastAsia"/>
                <w:color w:val="000000"/>
                <w:sz w:val="26"/>
              </w:rPr>
              <w:t>101</w:t>
            </w:r>
          </w:p>
        </w:tc>
        <w:tc>
          <w:tcPr>
            <w:tcW w:w="1440" w:type="dxa"/>
            <w:vAlign w:val="center"/>
          </w:tcPr>
          <w:p w:rsidR="00C540CD" w:rsidRPr="00714041" w:rsidRDefault="00C540CD" w:rsidP="00DB4A67">
            <w:pPr>
              <w:snapToGrid w:val="0"/>
              <w:spacing w:line="440" w:lineRule="exact"/>
              <w:ind w:right="38"/>
              <w:jc w:val="right"/>
              <w:rPr>
                <w:rFonts w:ascii="標楷體" w:eastAsia="標楷體" w:hAnsi="標楷體"/>
                <w:color w:val="000000"/>
                <w:sz w:val="26"/>
              </w:rPr>
            </w:pPr>
            <w:r w:rsidRPr="00714041">
              <w:rPr>
                <w:rFonts w:ascii="標楷體" w:eastAsia="標楷體" w:hAnsi="標楷體" w:hint="eastAsia"/>
                <w:color w:val="000000"/>
                <w:sz w:val="26"/>
              </w:rPr>
              <w:t>1,211,259</w:t>
            </w:r>
          </w:p>
        </w:tc>
        <w:tc>
          <w:tcPr>
            <w:tcW w:w="1560" w:type="dxa"/>
            <w:vAlign w:val="center"/>
          </w:tcPr>
          <w:p w:rsidR="00C540CD" w:rsidRPr="00714041" w:rsidRDefault="00C540CD" w:rsidP="00DB4A67">
            <w:pPr>
              <w:snapToGrid w:val="0"/>
              <w:spacing w:line="440" w:lineRule="exact"/>
              <w:ind w:right="38"/>
              <w:jc w:val="right"/>
              <w:rPr>
                <w:rFonts w:ascii="標楷體" w:eastAsia="標楷體" w:hAnsi="標楷體"/>
                <w:color w:val="000000"/>
                <w:sz w:val="26"/>
              </w:rPr>
            </w:pPr>
            <w:r w:rsidRPr="00714041">
              <w:rPr>
                <w:rFonts w:ascii="標楷體" w:eastAsia="標楷體" w:hAnsi="標楷體" w:hint="eastAsia"/>
                <w:color w:val="000000"/>
                <w:sz w:val="26"/>
              </w:rPr>
              <w:t>1,211,259</w:t>
            </w:r>
          </w:p>
        </w:tc>
        <w:tc>
          <w:tcPr>
            <w:tcW w:w="1361" w:type="dxa"/>
            <w:vAlign w:val="center"/>
          </w:tcPr>
          <w:p w:rsidR="00C540CD" w:rsidRPr="00714041" w:rsidRDefault="00C540CD" w:rsidP="00DB4A67">
            <w:pPr>
              <w:snapToGrid w:val="0"/>
              <w:spacing w:line="440" w:lineRule="exact"/>
              <w:ind w:right="38"/>
              <w:jc w:val="right"/>
              <w:rPr>
                <w:rFonts w:ascii="標楷體" w:eastAsia="標楷體" w:hAnsi="標楷體"/>
                <w:color w:val="000000"/>
                <w:sz w:val="26"/>
              </w:rPr>
            </w:pPr>
            <w:r w:rsidRPr="00714041">
              <w:rPr>
                <w:rFonts w:ascii="標楷體" w:eastAsia="標楷體" w:hAnsi="標楷體" w:hint="eastAsia"/>
                <w:color w:val="000000"/>
                <w:sz w:val="26"/>
              </w:rPr>
              <w:t>0</w:t>
            </w:r>
          </w:p>
        </w:tc>
        <w:tc>
          <w:tcPr>
            <w:tcW w:w="1159" w:type="dxa"/>
            <w:vAlign w:val="center"/>
          </w:tcPr>
          <w:p w:rsidR="00C540CD" w:rsidRPr="00714041" w:rsidRDefault="00C540CD" w:rsidP="006A43A8">
            <w:pPr>
              <w:adjustRightInd w:val="0"/>
              <w:snapToGrid w:val="0"/>
              <w:spacing w:line="240" w:lineRule="exact"/>
              <w:ind w:right="40"/>
              <w:jc w:val="center"/>
              <w:rPr>
                <w:rFonts w:ascii="標楷體" w:eastAsia="標楷體" w:hAnsi="標楷體"/>
                <w:color w:val="000000"/>
                <w:sz w:val="20"/>
              </w:rPr>
            </w:pPr>
            <w:r w:rsidRPr="00714041">
              <w:rPr>
                <w:rFonts w:ascii="標楷體" w:eastAsia="標楷體" w:hAnsi="標楷體" w:hint="eastAsia"/>
                <w:color w:val="000000"/>
                <w:sz w:val="20"/>
              </w:rPr>
              <w:t>國內借款或</w:t>
            </w:r>
          </w:p>
          <w:p w:rsidR="00C540CD" w:rsidRPr="00714041" w:rsidRDefault="00C540CD" w:rsidP="006A43A8">
            <w:pPr>
              <w:adjustRightInd w:val="0"/>
              <w:snapToGrid w:val="0"/>
              <w:spacing w:line="240" w:lineRule="exact"/>
              <w:ind w:right="40"/>
              <w:jc w:val="center"/>
              <w:rPr>
                <w:rFonts w:ascii="標楷體" w:eastAsia="標楷體" w:hAnsi="標楷體"/>
                <w:color w:val="000000"/>
                <w:sz w:val="20"/>
              </w:rPr>
            </w:pPr>
            <w:r w:rsidRPr="00714041">
              <w:rPr>
                <w:rFonts w:ascii="標楷體" w:eastAsia="標楷體" w:hAnsi="標楷體" w:hint="eastAsia"/>
                <w:color w:val="000000"/>
                <w:sz w:val="20"/>
              </w:rPr>
              <w:t>發行公債</w:t>
            </w:r>
          </w:p>
        </w:tc>
        <w:tc>
          <w:tcPr>
            <w:tcW w:w="1406" w:type="dxa"/>
            <w:vAlign w:val="center"/>
          </w:tcPr>
          <w:p w:rsidR="00C540CD" w:rsidRPr="00714041" w:rsidRDefault="00C540CD" w:rsidP="00DB4A67">
            <w:pPr>
              <w:snapToGrid w:val="0"/>
              <w:spacing w:line="440" w:lineRule="exact"/>
              <w:ind w:right="38"/>
              <w:jc w:val="right"/>
              <w:rPr>
                <w:rFonts w:ascii="標楷體" w:eastAsia="標楷體" w:hAnsi="標楷體"/>
                <w:color w:val="000000"/>
                <w:sz w:val="26"/>
              </w:rPr>
            </w:pPr>
            <w:r w:rsidRPr="00714041">
              <w:rPr>
                <w:rFonts w:ascii="標楷體" w:eastAsia="標楷體" w:hAnsi="標楷體" w:hint="eastAsia"/>
                <w:color w:val="000000"/>
                <w:sz w:val="26"/>
              </w:rPr>
              <w:t>0</w:t>
            </w:r>
          </w:p>
        </w:tc>
      </w:tr>
      <w:tr w:rsidR="00C540CD" w:rsidRPr="00714041" w:rsidTr="00DB4A67">
        <w:trPr>
          <w:trHeight w:val="495"/>
        </w:trPr>
        <w:tc>
          <w:tcPr>
            <w:tcW w:w="840" w:type="dxa"/>
            <w:vAlign w:val="center"/>
          </w:tcPr>
          <w:p w:rsidR="00C540CD" w:rsidRPr="00714041" w:rsidRDefault="00C540CD" w:rsidP="006A43A8">
            <w:pPr>
              <w:spacing w:line="440" w:lineRule="exact"/>
              <w:jc w:val="center"/>
              <w:rPr>
                <w:color w:val="000000"/>
                <w:sz w:val="26"/>
              </w:rPr>
            </w:pPr>
            <w:r w:rsidRPr="00714041">
              <w:rPr>
                <w:rFonts w:ascii="標楷體" w:eastAsia="標楷體" w:hAnsi="標楷體" w:hint="eastAsia"/>
                <w:color w:val="000000"/>
                <w:sz w:val="26"/>
              </w:rPr>
              <w:t>102</w:t>
            </w:r>
          </w:p>
        </w:tc>
        <w:tc>
          <w:tcPr>
            <w:tcW w:w="1440" w:type="dxa"/>
            <w:vAlign w:val="center"/>
          </w:tcPr>
          <w:p w:rsidR="00C540CD" w:rsidRPr="00714041" w:rsidRDefault="00C540CD" w:rsidP="003942A9">
            <w:pPr>
              <w:snapToGrid w:val="0"/>
              <w:spacing w:line="440" w:lineRule="exact"/>
              <w:ind w:right="38"/>
              <w:jc w:val="right"/>
              <w:rPr>
                <w:rFonts w:ascii="標楷體" w:eastAsia="標楷體" w:hAnsi="標楷體"/>
                <w:color w:val="000000"/>
                <w:sz w:val="26"/>
              </w:rPr>
            </w:pPr>
            <w:r w:rsidRPr="00714041">
              <w:rPr>
                <w:rFonts w:ascii="標楷體" w:eastAsia="標楷體" w:hAnsi="標楷體" w:hint="eastAsia"/>
                <w:color w:val="000000"/>
                <w:sz w:val="26"/>
              </w:rPr>
              <w:t>1,0</w:t>
            </w:r>
            <w:r w:rsidR="003942A9" w:rsidRPr="00714041">
              <w:rPr>
                <w:rFonts w:ascii="標楷體" w:eastAsia="標楷體" w:hAnsi="標楷體" w:hint="eastAsia"/>
                <w:color w:val="000000"/>
                <w:sz w:val="26"/>
              </w:rPr>
              <w:t>27</w:t>
            </w:r>
            <w:r w:rsidRPr="00714041">
              <w:rPr>
                <w:rFonts w:ascii="標楷體" w:eastAsia="標楷體" w:hAnsi="標楷體" w:hint="eastAsia"/>
                <w:color w:val="000000"/>
                <w:sz w:val="26"/>
              </w:rPr>
              <w:t>,</w:t>
            </w:r>
            <w:r w:rsidR="003942A9" w:rsidRPr="00714041">
              <w:rPr>
                <w:rFonts w:ascii="標楷體" w:eastAsia="標楷體" w:hAnsi="標楷體" w:hint="eastAsia"/>
                <w:color w:val="000000"/>
                <w:sz w:val="26"/>
              </w:rPr>
              <w:t>528</w:t>
            </w:r>
          </w:p>
        </w:tc>
        <w:tc>
          <w:tcPr>
            <w:tcW w:w="1560" w:type="dxa"/>
            <w:vAlign w:val="center"/>
          </w:tcPr>
          <w:p w:rsidR="00C540CD" w:rsidRPr="00714041" w:rsidRDefault="00C540CD" w:rsidP="003942A9">
            <w:pPr>
              <w:snapToGrid w:val="0"/>
              <w:spacing w:line="440" w:lineRule="exact"/>
              <w:ind w:right="38"/>
              <w:jc w:val="right"/>
              <w:rPr>
                <w:rFonts w:ascii="標楷體" w:eastAsia="標楷體" w:hAnsi="標楷體"/>
                <w:color w:val="000000"/>
                <w:sz w:val="26"/>
              </w:rPr>
            </w:pPr>
            <w:r w:rsidRPr="00714041">
              <w:rPr>
                <w:rFonts w:ascii="標楷體" w:eastAsia="標楷體" w:hAnsi="標楷體" w:hint="eastAsia"/>
                <w:color w:val="000000"/>
                <w:sz w:val="26"/>
              </w:rPr>
              <w:t>1,0</w:t>
            </w:r>
            <w:r w:rsidR="003942A9" w:rsidRPr="00714041">
              <w:rPr>
                <w:rFonts w:ascii="標楷體" w:eastAsia="標楷體" w:hAnsi="標楷體" w:hint="eastAsia"/>
                <w:color w:val="000000"/>
                <w:sz w:val="26"/>
              </w:rPr>
              <w:t>27</w:t>
            </w:r>
            <w:r w:rsidRPr="00714041">
              <w:rPr>
                <w:rFonts w:ascii="標楷體" w:eastAsia="標楷體" w:hAnsi="標楷體" w:hint="eastAsia"/>
                <w:color w:val="000000"/>
                <w:sz w:val="26"/>
              </w:rPr>
              <w:t>,</w:t>
            </w:r>
            <w:r w:rsidR="003942A9" w:rsidRPr="00714041">
              <w:rPr>
                <w:rFonts w:ascii="標楷體" w:eastAsia="標楷體" w:hAnsi="標楷體" w:hint="eastAsia"/>
                <w:color w:val="000000"/>
                <w:sz w:val="26"/>
              </w:rPr>
              <w:t>528</w:t>
            </w:r>
          </w:p>
        </w:tc>
        <w:tc>
          <w:tcPr>
            <w:tcW w:w="1361" w:type="dxa"/>
            <w:vAlign w:val="center"/>
          </w:tcPr>
          <w:p w:rsidR="00C540CD" w:rsidRPr="00714041" w:rsidRDefault="00C540CD" w:rsidP="00DB4A67">
            <w:pPr>
              <w:snapToGrid w:val="0"/>
              <w:spacing w:line="440" w:lineRule="exact"/>
              <w:ind w:right="38"/>
              <w:jc w:val="right"/>
              <w:rPr>
                <w:rFonts w:ascii="標楷體" w:eastAsia="標楷體" w:hAnsi="標楷體"/>
                <w:color w:val="000000"/>
                <w:sz w:val="26"/>
              </w:rPr>
            </w:pPr>
            <w:r w:rsidRPr="00714041">
              <w:rPr>
                <w:rFonts w:ascii="標楷體" w:eastAsia="標楷體" w:hAnsi="標楷體" w:hint="eastAsia"/>
                <w:color w:val="000000"/>
                <w:sz w:val="26"/>
              </w:rPr>
              <w:t>0</w:t>
            </w:r>
          </w:p>
        </w:tc>
        <w:tc>
          <w:tcPr>
            <w:tcW w:w="1159" w:type="dxa"/>
            <w:vAlign w:val="center"/>
          </w:tcPr>
          <w:p w:rsidR="00C540CD" w:rsidRPr="00714041" w:rsidRDefault="00C540CD" w:rsidP="006A43A8">
            <w:pPr>
              <w:adjustRightInd w:val="0"/>
              <w:snapToGrid w:val="0"/>
              <w:spacing w:line="240" w:lineRule="exact"/>
              <w:ind w:right="40"/>
              <w:jc w:val="center"/>
              <w:rPr>
                <w:rFonts w:ascii="標楷體" w:eastAsia="標楷體" w:hAnsi="標楷體"/>
                <w:color w:val="000000"/>
                <w:sz w:val="20"/>
              </w:rPr>
            </w:pPr>
            <w:r w:rsidRPr="00714041">
              <w:rPr>
                <w:rFonts w:ascii="標楷體" w:eastAsia="標楷體" w:hAnsi="標楷體" w:hint="eastAsia"/>
                <w:color w:val="000000"/>
                <w:sz w:val="20"/>
              </w:rPr>
              <w:t>國內借款或</w:t>
            </w:r>
          </w:p>
          <w:p w:rsidR="00C540CD" w:rsidRPr="00714041" w:rsidRDefault="00C540CD" w:rsidP="006A43A8">
            <w:pPr>
              <w:adjustRightInd w:val="0"/>
              <w:snapToGrid w:val="0"/>
              <w:spacing w:line="240" w:lineRule="exact"/>
              <w:ind w:right="40"/>
              <w:jc w:val="center"/>
              <w:rPr>
                <w:rFonts w:ascii="標楷體" w:eastAsia="標楷體" w:hAnsi="標楷體"/>
                <w:color w:val="000000"/>
                <w:sz w:val="20"/>
              </w:rPr>
            </w:pPr>
            <w:r w:rsidRPr="00714041">
              <w:rPr>
                <w:rFonts w:ascii="標楷體" w:eastAsia="標楷體" w:hAnsi="標楷體" w:hint="eastAsia"/>
                <w:color w:val="000000"/>
                <w:sz w:val="20"/>
              </w:rPr>
              <w:t>發行公債</w:t>
            </w:r>
          </w:p>
        </w:tc>
        <w:tc>
          <w:tcPr>
            <w:tcW w:w="1406" w:type="dxa"/>
            <w:vAlign w:val="center"/>
          </w:tcPr>
          <w:p w:rsidR="00C540CD" w:rsidRPr="00714041" w:rsidRDefault="00C540CD" w:rsidP="00DB4A67">
            <w:pPr>
              <w:snapToGrid w:val="0"/>
              <w:spacing w:line="440" w:lineRule="exact"/>
              <w:ind w:right="38"/>
              <w:jc w:val="right"/>
              <w:rPr>
                <w:rFonts w:ascii="標楷體" w:eastAsia="標楷體" w:hAnsi="標楷體"/>
                <w:color w:val="000000"/>
                <w:sz w:val="26"/>
              </w:rPr>
            </w:pPr>
            <w:r w:rsidRPr="00714041">
              <w:rPr>
                <w:rFonts w:ascii="標楷體" w:eastAsia="標楷體" w:hAnsi="標楷體" w:hint="eastAsia"/>
                <w:color w:val="000000"/>
                <w:sz w:val="26"/>
              </w:rPr>
              <w:t>0</w:t>
            </w:r>
          </w:p>
        </w:tc>
      </w:tr>
      <w:tr w:rsidR="00C540CD" w:rsidRPr="00714041" w:rsidTr="00DB4A67">
        <w:trPr>
          <w:trHeight w:val="495"/>
        </w:trPr>
        <w:tc>
          <w:tcPr>
            <w:tcW w:w="840" w:type="dxa"/>
            <w:vAlign w:val="center"/>
          </w:tcPr>
          <w:p w:rsidR="00C540CD" w:rsidRPr="00714041" w:rsidRDefault="00C540CD" w:rsidP="006A43A8">
            <w:pPr>
              <w:spacing w:line="440" w:lineRule="exact"/>
              <w:jc w:val="center"/>
              <w:rPr>
                <w:color w:val="000000"/>
                <w:sz w:val="26"/>
              </w:rPr>
            </w:pPr>
            <w:r w:rsidRPr="00714041">
              <w:rPr>
                <w:rFonts w:ascii="標楷體" w:eastAsia="標楷體" w:hAnsi="標楷體" w:hint="eastAsia"/>
                <w:color w:val="000000"/>
                <w:sz w:val="26"/>
              </w:rPr>
              <w:t>103</w:t>
            </w:r>
          </w:p>
        </w:tc>
        <w:tc>
          <w:tcPr>
            <w:tcW w:w="1440" w:type="dxa"/>
            <w:vAlign w:val="center"/>
          </w:tcPr>
          <w:p w:rsidR="00C540CD" w:rsidRPr="00714041" w:rsidRDefault="003942A9" w:rsidP="003942A9">
            <w:pPr>
              <w:snapToGrid w:val="0"/>
              <w:spacing w:line="440" w:lineRule="exact"/>
              <w:ind w:right="38"/>
              <w:jc w:val="right"/>
              <w:rPr>
                <w:rFonts w:ascii="標楷體" w:eastAsia="標楷體" w:hAnsi="標楷體"/>
                <w:color w:val="000000"/>
                <w:sz w:val="26"/>
              </w:rPr>
            </w:pPr>
            <w:r w:rsidRPr="00714041">
              <w:rPr>
                <w:rFonts w:ascii="標楷體" w:eastAsia="標楷體" w:hAnsi="標楷體" w:hint="eastAsia"/>
                <w:color w:val="000000"/>
                <w:sz w:val="26"/>
              </w:rPr>
              <w:t>591</w:t>
            </w:r>
            <w:r w:rsidR="00C540CD" w:rsidRPr="00714041">
              <w:rPr>
                <w:rFonts w:ascii="標楷體" w:eastAsia="標楷體" w:hAnsi="標楷體" w:hint="eastAsia"/>
                <w:color w:val="000000"/>
                <w:sz w:val="26"/>
              </w:rPr>
              <w:t>,</w:t>
            </w:r>
            <w:r w:rsidRPr="00714041">
              <w:rPr>
                <w:rFonts w:ascii="標楷體" w:eastAsia="標楷體" w:hAnsi="標楷體" w:hint="eastAsia"/>
                <w:color w:val="000000"/>
                <w:sz w:val="26"/>
              </w:rPr>
              <w:t>120</w:t>
            </w:r>
          </w:p>
        </w:tc>
        <w:tc>
          <w:tcPr>
            <w:tcW w:w="1560" w:type="dxa"/>
            <w:vAlign w:val="center"/>
          </w:tcPr>
          <w:p w:rsidR="00C540CD" w:rsidRPr="00714041" w:rsidRDefault="003942A9" w:rsidP="003942A9">
            <w:pPr>
              <w:snapToGrid w:val="0"/>
              <w:spacing w:line="440" w:lineRule="exact"/>
              <w:ind w:right="38"/>
              <w:jc w:val="right"/>
              <w:rPr>
                <w:rFonts w:ascii="標楷體" w:eastAsia="標楷體" w:hAnsi="標楷體"/>
                <w:color w:val="000000"/>
                <w:sz w:val="26"/>
              </w:rPr>
            </w:pPr>
            <w:r w:rsidRPr="00714041">
              <w:rPr>
                <w:rFonts w:ascii="標楷體" w:eastAsia="標楷體" w:hAnsi="標楷體" w:hint="eastAsia"/>
                <w:color w:val="000000"/>
                <w:sz w:val="26"/>
              </w:rPr>
              <w:t>591</w:t>
            </w:r>
            <w:r w:rsidR="00C540CD" w:rsidRPr="00714041">
              <w:rPr>
                <w:rFonts w:ascii="標楷體" w:eastAsia="標楷體" w:hAnsi="標楷體" w:hint="eastAsia"/>
                <w:color w:val="000000"/>
                <w:sz w:val="26"/>
              </w:rPr>
              <w:t>,</w:t>
            </w:r>
            <w:r w:rsidRPr="00714041">
              <w:rPr>
                <w:rFonts w:ascii="標楷體" w:eastAsia="標楷體" w:hAnsi="標楷體" w:hint="eastAsia"/>
                <w:color w:val="000000"/>
                <w:sz w:val="26"/>
              </w:rPr>
              <w:t>120</w:t>
            </w:r>
          </w:p>
        </w:tc>
        <w:tc>
          <w:tcPr>
            <w:tcW w:w="1361" w:type="dxa"/>
            <w:vAlign w:val="center"/>
          </w:tcPr>
          <w:p w:rsidR="00C540CD" w:rsidRPr="00714041" w:rsidRDefault="00C540CD" w:rsidP="00DB4A67">
            <w:pPr>
              <w:snapToGrid w:val="0"/>
              <w:spacing w:line="440" w:lineRule="exact"/>
              <w:ind w:right="38"/>
              <w:jc w:val="right"/>
              <w:rPr>
                <w:rFonts w:ascii="標楷體" w:eastAsia="標楷體" w:hAnsi="標楷體"/>
                <w:color w:val="000000"/>
                <w:sz w:val="26"/>
              </w:rPr>
            </w:pPr>
            <w:r w:rsidRPr="00714041">
              <w:rPr>
                <w:rFonts w:ascii="標楷體" w:eastAsia="標楷體" w:hAnsi="標楷體" w:hint="eastAsia"/>
                <w:color w:val="000000"/>
                <w:sz w:val="26"/>
              </w:rPr>
              <w:t>0</w:t>
            </w:r>
          </w:p>
        </w:tc>
        <w:tc>
          <w:tcPr>
            <w:tcW w:w="1159" w:type="dxa"/>
            <w:vAlign w:val="center"/>
          </w:tcPr>
          <w:p w:rsidR="00C540CD" w:rsidRPr="00714041" w:rsidRDefault="00C540CD" w:rsidP="006A43A8">
            <w:pPr>
              <w:adjustRightInd w:val="0"/>
              <w:snapToGrid w:val="0"/>
              <w:spacing w:line="240" w:lineRule="exact"/>
              <w:ind w:right="40"/>
              <w:jc w:val="center"/>
              <w:rPr>
                <w:rFonts w:ascii="標楷體" w:eastAsia="標楷體" w:hAnsi="標楷體"/>
                <w:color w:val="000000"/>
                <w:sz w:val="20"/>
              </w:rPr>
            </w:pPr>
            <w:r w:rsidRPr="00714041">
              <w:rPr>
                <w:rFonts w:ascii="標楷體" w:eastAsia="標楷體" w:hAnsi="標楷體" w:hint="eastAsia"/>
                <w:color w:val="000000"/>
                <w:sz w:val="20"/>
              </w:rPr>
              <w:t>國內借款或</w:t>
            </w:r>
          </w:p>
          <w:p w:rsidR="00C540CD" w:rsidRPr="00714041" w:rsidRDefault="00C540CD" w:rsidP="006A43A8">
            <w:pPr>
              <w:adjustRightInd w:val="0"/>
              <w:snapToGrid w:val="0"/>
              <w:spacing w:line="240" w:lineRule="exact"/>
              <w:ind w:right="40"/>
              <w:jc w:val="center"/>
              <w:rPr>
                <w:rFonts w:ascii="標楷體" w:eastAsia="標楷體" w:hAnsi="標楷體"/>
                <w:color w:val="000000"/>
                <w:sz w:val="20"/>
              </w:rPr>
            </w:pPr>
            <w:r w:rsidRPr="00714041">
              <w:rPr>
                <w:rFonts w:ascii="標楷體" w:eastAsia="標楷體" w:hAnsi="標楷體" w:hint="eastAsia"/>
                <w:color w:val="000000"/>
                <w:sz w:val="20"/>
              </w:rPr>
              <w:t>發行公債</w:t>
            </w:r>
          </w:p>
        </w:tc>
        <w:tc>
          <w:tcPr>
            <w:tcW w:w="1406" w:type="dxa"/>
            <w:vAlign w:val="center"/>
          </w:tcPr>
          <w:p w:rsidR="00C540CD" w:rsidRPr="00714041" w:rsidRDefault="00C540CD" w:rsidP="00DB4A67">
            <w:pPr>
              <w:snapToGrid w:val="0"/>
              <w:spacing w:line="440" w:lineRule="exact"/>
              <w:ind w:right="38"/>
              <w:jc w:val="right"/>
              <w:rPr>
                <w:rFonts w:ascii="標楷體" w:eastAsia="標楷體" w:hAnsi="標楷體"/>
                <w:color w:val="000000"/>
                <w:sz w:val="26"/>
              </w:rPr>
            </w:pPr>
            <w:r w:rsidRPr="00714041">
              <w:rPr>
                <w:rFonts w:ascii="標楷體" w:eastAsia="標楷體" w:hAnsi="標楷體" w:hint="eastAsia"/>
                <w:color w:val="000000"/>
                <w:sz w:val="26"/>
              </w:rPr>
              <w:t>0</w:t>
            </w:r>
          </w:p>
        </w:tc>
      </w:tr>
      <w:tr w:rsidR="00C540CD" w:rsidRPr="00714041" w:rsidTr="00DB4A67">
        <w:trPr>
          <w:trHeight w:val="495"/>
        </w:trPr>
        <w:tc>
          <w:tcPr>
            <w:tcW w:w="840" w:type="dxa"/>
            <w:vAlign w:val="center"/>
          </w:tcPr>
          <w:p w:rsidR="00C540CD" w:rsidRPr="00714041" w:rsidRDefault="00C540CD" w:rsidP="006A43A8">
            <w:pPr>
              <w:spacing w:line="440" w:lineRule="exact"/>
              <w:jc w:val="center"/>
              <w:rPr>
                <w:color w:val="000000"/>
                <w:sz w:val="26"/>
              </w:rPr>
            </w:pPr>
            <w:r w:rsidRPr="00714041">
              <w:rPr>
                <w:rFonts w:ascii="標楷體" w:eastAsia="標楷體" w:hAnsi="標楷體" w:hint="eastAsia"/>
                <w:color w:val="000000"/>
                <w:sz w:val="26"/>
              </w:rPr>
              <w:t>104</w:t>
            </w:r>
          </w:p>
        </w:tc>
        <w:tc>
          <w:tcPr>
            <w:tcW w:w="1440" w:type="dxa"/>
            <w:vAlign w:val="center"/>
          </w:tcPr>
          <w:p w:rsidR="00C540CD" w:rsidRPr="00714041" w:rsidRDefault="00C540CD" w:rsidP="00DB4A67">
            <w:pPr>
              <w:snapToGrid w:val="0"/>
              <w:spacing w:line="440" w:lineRule="exact"/>
              <w:ind w:right="38"/>
              <w:jc w:val="right"/>
              <w:rPr>
                <w:rFonts w:ascii="標楷體" w:eastAsia="標楷體" w:hAnsi="標楷體"/>
                <w:color w:val="000000"/>
                <w:sz w:val="26"/>
              </w:rPr>
            </w:pPr>
            <w:r w:rsidRPr="00714041">
              <w:rPr>
                <w:rFonts w:ascii="標楷體" w:eastAsia="標楷體" w:hAnsi="標楷體" w:hint="eastAsia"/>
                <w:color w:val="000000"/>
                <w:sz w:val="26"/>
              </w:rPr>
              <w:t>1,129,450</w:t>
            </w:r>
          </w:p>
        </w:tc>
        <w:tc>
          <w:tcPr>
            <w:tcW w:w="1560" w:type="dxa"/>
            <w:vAlign w:val="center"/>
          </w:tcPr>
          <w:p w:rsidR="00C540CD" w:rsidRPr="00714041" w:rsidRDefault="00C540CD" w:rsidP="00DB4A67">
            <w:pPr>
              <w:snapToGrid w:val="0"/>
              <w:spacing w:line="440" w:lineRule="exact"/>
              <w:ind w:right="38"/>
              <w:jc w:val="right"/>
              <w:rPr>
                <w:rFonts w:ascii="標楷體" w:eastAsia="標楷體" w:hAnsi="標楷體"/>
                <w:color w:val="000000"/>
                <w:sz w:val="26"/>
              </w:rPr>
            </w:pPr>
            <w:r w:rsidRPr="00714041">
              <w:rPr>
                <w:rFonts w:ascii="標楷體" w:eastAsia="標楷體" w:hAnsi="標楷體" w:hint="eastAsia"/>
                <w:color w:val="000000"/>
                <w:sz w:val="26"/>
              </w:rPr>
              <w:t>1,129,450</w:t>
            </w:r>
          </w:p>
        </w:tc>
        <w:tc>
          <w:tcPr>
            <w:tcW w:w="1361" w:type="dxa"/>
            <w:vAlign w:val="center"/>
          </w:tcPr>
          <w:p w:rsidR="00C540CD" w:rsidRPr="00714041" w:rsidRDefault="00C540CD" w:rsidP="00DB4A67">
            <w:pPr>
              <w:snapToGrid w:val="0"/>
              <w:spacing w:line="440" w:lineRule="exact"/>
              <w:ind w:right="38"/>
              <w:jc w:val="right"/>
              <w:rPr>
                <w:rFonts w:ascii="標楷體" w:eastAsia="標楷體" w:hAnsi="標楷體"/>
                <w:color w:val="000000"/>
                <w:sz w:val="26"/>
              </w:rPr>
            </w:pPr>
            <w:r w:rsidRPr="00714041">
              <w:rPr>
                <w:rFonts w:ascii="標楷體" w:eastAsia="標楷體" w:hAnsi="標楷體" w:hint="eastAsia"/>
                <w:color w:val="000000"/>
                <w:sz w:val="26"/>
              </w:rPr>
              <w:t>0</w:t>
            </w:r>
          </w:p>
        </w:tc>
        <w:tc>
          <w:tcPr>
            <w:tcW w:w="1159" w:type="dxa"/>
            <w:vAlign w:val="center"/>
          </w:tcPr>
          <w:p w:rsidR="00C540CD" w:rsidRPr="00714041" w:rsidRDefault="00C540CD" w:rsidP="006A43A8">
            <w:pPr>
              <w:adjustRightInd w:val="0"/>
              <w:snapToGrid w:val="0"/>
              <w:spacing w:line="240" w:lineRule="exact"/>
              <w:ind w:right="40"/>
              <w:jc w:val="center"/>
              <w:rPr>
                <w:rFonts w:ascii="標楷體" w:eastAsia="標楷體" w:hAnsi="標楷體"/>
                <w:color w:val="000000"/>
                <w:sz w:val="20"/>
              </w:rPr>
            </w:pPr>
            <w:r w:rsidRPr="00714041">
              <w:rPr>
                <w:rFonts w:ascii="標楷體" w:eastAsia="標楷體" w:hAnsi="標楷體" w:hint="eastAsia"/>
                <w:color w:val="000000"/>
                <w:sz w:val="20"/>
              </w:rPr>
              <w:t>國內借款或</w:t>
            </w:r>
          </w:p>
          <w:p w:rsidR="00C540CD" w:rsidRPr="00714041" w:rsidRDefault="00C540CD" w:rsidP="006A43A8">
            <w:pPr>
              <w:adjustRightInd w:val="0"/>
              <w:snapToGrid w:val="0"/>
              <w:spacing w:line="240" w:lineRule="exact"/>
              <w:ind w:right="40"/>
              <w:jc w:val="center"/>
              <w:rPr>
                <w:rFonts w:ascii="標楷體" w:eastAsia="標楷體" w:hAnsi="標楷體"/>
                <w:color w:val="000000"/>
                <w:sz w:val="20"/>
              </w:rPr>
            </w:pPr>
            <w:r w:rsidRPr="00714041">
              <w:rPr>
                <w:rFonts w:ascii="標楷體" w:eastAsia="標楷體" w:hAnsi="標楷體" w:hint="eastAsia"/>
                <w:color w:val="000000"/>
                <w:sz w:val="20"/>
              </w:rPr>
              <w:t>發行公債</w:t>
            </w:r>
          </w:p>
        </w:tc>
        <w:tc>
          <w:tcPr>
            <w:tcW w:w="1406" w:type="dxa"/>
            <w:vAlign w:val="center"/>
          </w:tcPr>
          <w:p w:rsidR="00C540CD" w:rsidRPr="00714041" w:rsidRDefault="00C540CD" w:rsidP="00DB4A67">
            <w:pPr>
              <w:snapToGrid w:val="0"/>
              <w:spacing w:line="440" w:lineRule="exact"/>
              <w:ind w:right="38"/>
              <w:jc w:val="right"/>
              <w:rPr>
                <w:rFonts w:ascii="標楷體" w:eastAsia="標楷體" w:hAnsi="標楷體"/>
                <w:color w:val="000000"/>
                <w:sz w:val="26"/>
              </w:rPr>
            </w:pPr>
            <w:r w:rsidRPr="00714041">
              <w:rPr>
                <w:rFonts w:ascii="標楷體" w:eastAsia="標楷體" w:hAnsi="標楷體" w:hint="eastAsia"/>
                <w:color w:val="000000"/>
                <w:sz w:val="26"/>
              </w:rPr>
              <w:t>0</w:t>
            </w:r>
          </w:p>
        </w:tc>
      </w:tr>
      <w:tr w:rsidR="00C540CD" w:rsidRPr="00714041" w:rsidTr="00DB4A67">
        <w:trPr>
          <w:trHeight w:val="495"/>
        </w:trPr>
        <w:tc>
          <w:tcPr>
            <w:tcW w:w="840" w:type="dxa"/>
            <w:vAlign w:val="center"/>
          </w:tcPr>
          <w:p w:rsidR="00C540CD" w:rsidRPr="00714041" w:rsidRDefault="00C540CD" w:rsidP="006A43A8">
            <w:pPr>
              <w:spacing w:line="440" w:lineRule="exact"/>
              <w:jc w:val="center"/>
              <w:rPr>
                <w:color w:val="000000"/>
                <w:sz w:val="26"/>
              </w:rPr>
            </w:pPr>
            <w:r w:rsidRPr="00714041">
              <w:rPr>
                <w:rFonts w:ascii="標楷體" w:eastAsia="標楷體" w:hAnsi="標楷體" w:hint="eastAsia"/>
                <w:color w:val="000000"/>
                <w:sz w:val="26"/>
              </w:rPr>
              <w:t>105</w:t>
            </w:r>
          </w:p>
        </w:tc>
        <w:tc>
          <w:tcPr>
            <w:tcW w:w="1440" w:type="dxa"/>
            <w:vAlign w:val="center"/>
          </w:tcPr>
          <w:p w:rsidR="00C540CD" w:rsidRPr="00714041" w:rsidRDefault="00C540CD" w:rsidP="003942A9">
            <w:pPr>
              <w:snapToGrid w:val="0"/>
              <w:spacing w:line="440" w:lineRule="exact"/>
              <w:ind w:right="38"/>
              <w:jc w:val="right"/>
              <w:rPr>
                <w:rFonts w:ascii="標楷體" w:eastAsia="標楷體" w:hAnsi="標楷體"/>
                <w:color w:val="000000"/>
                <w:sz w:val="26"/>
              </w:rPr>
            </w:pPr>
            <w:r w:rsidRPr="00714041">
              <w:rPr>
                <w:rFonts w:ascii="標楷體" w:eastAsia="標楷體" w:hAnsi="標楷體" w:hint="eastAsia"/>
                <w:color w:val="000000"/>
                <w:sz w:val="26"/>
              </w:rPr>
              <w:t>1,</w:t>
            </w:r>
            <w:r w:rsidR="003942A9" w:rsidRPr="00714041">
              <w:rPr>
                <w:rFonts w:ascii="標楷體" w:eastAsia="標楷體" w:hAnsi="標楷體" w:hint="eastAsia"/>
                <w:color w:val="000000"/>
                <w:sz w:val="26"/>
              </w:rPr>
              <w:t>804</w:t>
            </w:r>
            <w:r w:rsidRPr="00714041">
              <w:rPr>
                <w:rFonts w:ascii="標楷體" w:eastAsia="標楷體" w:hAnsi="標楷體" w:hint="eastAsia"/>
                <w:color w:val="000000"/>
                <w:sz w:val="26"/>
              </w:rPr>
              <w:t>,</w:t>
            </w:r>
            <w:r w:rsidR="003942A9" w:rsidRPr="00714041">
              <w:rPr>
                <w:rFonts w:ascii="標楷體" w:eastAsia="標楷體" w:hAnsi="標楷體" w:hint="eastAsia"/>
                <w:color w:val="000000"/>
                <w:sz w:val="26"/>
              </w:rPr>
              <w:t>148</w:t>
            </w:r>
          </w:p>
        </w:tc>
        <w:tc>
          <w:tcPr>
            <w:tcW w:w="1560" w:type="dxa"/>
            <w:vAlign w:val="center"/>
          </w:tcPr>
          <w:p w:rsidR="00C540CD" w:rsidRPr="00714041" w:rsidRDefault="003942A9" w:rsidP="003942A9">
            <w:pPr>
              <w:snapToGrid w:val="0"/>
              <w:spacing w:line="440" w:lineRule="exact"/>
              <w:ind w:right="38"/>
              <w:jc w:val="right"/>
              <w:rPr>
                <w:rFonts w:ascii="標楷體" w:eastAsia="標楷體" w:hAnsi="標楷體"/>
                <w:color w:val="000000"/>
                <w:sz w:val="26"/>
              </w:rPr>
            </w:pPr>
            <w:r w:rsidRPr="00714041">
              <w:rPr>
                <w:rFonts w:ascii="標楷體" w:eastAsia="標楷體" w:hAnsi="標楷體" w:hint="eastAsia"/>
                <w:color w:val="000000"/>
                <w:sz w:val="26"/>
              </w:rPr>
              <w:t>1</w:t>
            </w:r>
            <w:r w:rsidR="00C540CD" w:rsidRPr="00714041">
              <w:rPr>
                <w:rFonts w:ascii="標楷體" w:eastAsia="標楷體" w:hAnsi="標楷體" w:hint="eastAsia"/>
                <w:color w:val="000000"/>
                <w:sz w:val="26"/>
              </w:rPr>
              <w:t>,</w:t>
            </w:r>
            <w:r w:rsidRPr="00714041">
              <w:rPr>
                <w:rFonts w:ascii="標楷體" w:eastAsia="標楷體" w:hAnsi="標楷體" w:hint="eastAsia"/>
                <w:color w:val="000000"/>
                <w:sz w:val="26"/>
              </w:rPr>
              <w:t>804</w:t>
            </w:r>
            <w:r w:rsidR="00C540CD" w:rsidRPr="00714041">
              <w:rPr>
                <w:rFonts w:ascii="標楷體" w:eastAsia="標楷體" w:hAnsi="標楷體" w:hint="eastAsia"/>
                <w:color w:val="000000"/>
                <w:sz w:val="26"/>
              </w:rPr>
              <w:t>,</w:t>
            </w:r>
            <w:r w:rsidRPr="00714041">
              <w:rPr>
                <w:rFonts w:ascii="標楷體" w:eastAsia="標楷體" w:hAnsi="標楷體" w:hint="eastAsia"/>
                <w:color w:val="000000"/>
                <w:sz w:val="26"/>
              </w:rPr>
              <w:t>148</w:t>
            </w:r>
          </w:p>
        </w:tc>
        <w:tc>
          <w:tcPr>
            <w:tcW w:w="1361" w:type="dxa"/>
            <w:vAlign w:val="center"/>
          </w:tcPr>
          <w:p w:rsidR="00C540CD" w:rsidRPr="00714041" w:rsidRDefault="00C540CD" w:rsidP="003942A9">
            <w:pPr>
              <w:snapToGrid w:val="0"/>
              <w:spacing w:line="440" w:lineRule="exact"/>
              <w:ind w:right="38"/>
              <w:jc w:val="right"/>
              <w:rPr>
                <w:rFonts w:ascii="標楷體" w:eastAsia="標楷體" w:hAnsi="標楷體"/>
                <w:color w:val="000000"/>
                <w:sz w:val="26"/>
              </w:rPr>
            </w:pPr>
            <w:r w:rsidRPr="00714041">
              <w:rPr>
                <w:rFonts w:ascii="標楷體" w:eastAsia="標楷體" w:hAnsi="標楷體" w:hint="eastAsia"/>
                <w:color w:val="000000"/>
                <w:sz w:val="26"/>
              </w:rPr>
              <w:t>0</w:t>
            </w:r>
          </w:p>
        </w:tc>
        <w:tc>
          <w:tcPr>
            <w:tcW w:w="1159" w:type="dxa"/>
            <w:vAlign w:val="center"/>
          </w:tcPr>
          <w:p w:rsidR="00C540CD" w:rsidRPr="00714041" w:rsidRDefault="00C540CD" w:rsidP="006A43A8">
            <w:pPr>
              <w:adjustRightInd w:val="0"/>
              <w:snapToGrid w:val="0"/>
              <w:spacing w:line="240" w:lineRule="exact"/>
              <w:ind w:right="40"/>
              <w:jc w:val="center"/>
              <w:rPr>
                <w:rFonts w:ascii="標楷體" w:eastAsia="標楷體" w:hAnsi="標楷體"/>
                <w:color w:val="000000"/>
                <w:sz w:val="20"/>
              </w:rPr>
            </w:pPr>
            <w:r w:rsidRPr="00714041">
              <w:rPr>
                <w:rFonts w:ascii="標楷體" w:eastAsia="標楷體" w:hAnsi="標楷體" w:hint="eastAsia"/>
                <w:color w:val="000000"/>
                <w:sz w:val="20"/>
              </w:rPr>
              <w:t>國內借款或</w:t>
            </w:r>
          </w:p>
          <w:p w:rsidR="00C540CD" w:rsidRPr="00714041" w:rsidRDefault="00C540CD" w:rsidP="006A43A8">
            <w:pPr>
              <w:adjustRightInd w:val="0"/>
              <w:snapToGrid w:val="0"/>
              <w:spacing w:line="240" w:lineRule="exact"/>
              <w:ind w:right="40"/>
              <w:jc w:val="center"/>
              <w:rPr>
                <w:rFonts w:ascii="標楷體" w:eastAsia="標楷體" w:hAnsi="標楷體"/>
                <w:color w:val="000000"/>
                <w:sz w:val="20"/>
              </w:rPr>
            </w:pPr>
            <w:r w:rsidRPr="00714041">
              <w:rPr>
                <w:rFonts w:ascii="標楷體" w:eastAsia="標楷體" w:hAnsi="標楷體" w:hint="eastAsia"/>
                <w:color w:val="000000"/>
                <w:sz w:val="20"/>
              </w:rPr>
              <w:t>發行公債</w:t>
            </w:r>
          </w:p>
        </w:tc>
        <w:tc>
          <w:tcPr>
            <w:tcW w:w="1406" w:type="dxa"/>
            <w:vAlign w:val="center"/>
          </w:tcPr>
          <w:p w:rsidR="00C540CD" w:rsidRPr="00714041" w:rsidRDefault="00C540CD" w:rsidP="00DB4A67">
            <w:pPr>
              <w:snapToGrid w:val="0"/>
              <w:spacing w:line="440" w:lineRule="exact"/>
              <w:ind w:right="38"/>
              <w:jc w:val="right"/>
              <w:rPr>
                <w:rFonts w:ascii="標楷體" w:eastAsia="標楷體" w:hAnsi="標楷體"/>
                <w:color w:val="000000"/>
                <w:sz w:val="26"/>
              </w:rPr>
            </w:pPr>
            <w:r w:rsidRPr="00714041">
              <w:rPr>
                <w:rFonts w:ascii="標楷體" w:eastAsia="標楷體" w:hAnsi="標楷體" w:hint="eastAsia"/>
                <w:color w:val="000000"/>
                <w:sz w:val="26"/>
              </w:rPr>
              <w:t>0</w:t>
            </w:r>
          </w:p>
        </w:tc>
      </w:tr>
      <w:tr w:rsidR="00C540CD" w:rsidRPr="00714041" w:rsidTr="00DB4A67">
        <w:trPr>
          <w:trHeight w:val="495"/>
        </w:trPr>
        <w:tc>
          <w:tcPr>
            <w:tcW w:w="840" w:type="dxa"/>
            <w:vAlign w:val="center"/>
          </w:tcPr>
          <w:p w:rsidR="00C540CD" w:rsidRPr="00714041" w:rsidRDefault="00C540CD" w:rsidP="006A43A8">
            <w:pPr>
              <w:spacing w:line="440" w:lineRule="exact"/>
              <w:jc w:val="center"/>
              <w:rPr>
                <w:rFonts w:ascii="標楷體" w:eastAsia="標楷體" w:hAnsi="標楷體"/>
                <w:color w:val="000000"/>
                <w:sz w:val="26"/>
              </w:rPr>
            </w:pPr>
            <w:r w:rsidRPr="00714041">
              <w:rPr>
                <w:rFonts w:ascii="標楷體" w:eastAsia="標楷體" w:hAnsi="標楷體" w:hint="eastAsia"/>
                <w:color w:val="000000"/>
                <w:sz w:val="26"/>
              </w:rPr>
              <w:t>106</w:t>
            </w:r>
          </w:p>
        </w:tc>
        <w:tc>
          <w:tcPr>
            <w:tcW w:w="1440" w:type="dxa"/>
            <w:vAlign w:val="center"/>
          </w:tcPr>
          <w:p w:rsidR="00C540CD" w:rsidRPr="00714041" w:rsidRDefault="00C540CD" w:rsidP="007E47F7">
            <w:pPr>
              <w:snapToGrid w:val="0"/>
              <w:spacing w:line="440" w:lineRule="exact"/>
              <w:ind w:right="38"/>
              <w:jc w:val="right"/>
              <w:rPr>
                <w:rFonts w:ascii="標楷體" w:eastAsia="標楷體" w:hAnsi="標楷體"/>
                <w:color w:val="000000"/>
                <w:sz w:val="26"/>
              </w:rPr>
            </w:pPr>
            <w:r w:rsidRPr="00714041">
              <w:rPr>
                <w:rFonts w:ascii="標楷體" w:eastAsia="標楷體" w:hAnsi="標楷體" w:hint="eastAsia"/>
                <w:color w:val="000000"/>
                <w:sz w:val="26"/>
              </w:rPr>
              <w:t>2,</w:t>
            </w:r>
            <w:r w:rsidR="007E47F7" w:rsidRPr="00714041">
              <w:rPr>
                <w:rFonts w:ascii="標楷體" w:eastAsia="標楷體" w:hAnsi="標楷體" w:hint="eastAsia"/>
                <w:color w:val="000000"/>
                <w:sz w:val="26"/>
              </w:rPr>
              <w:t>922</w:t>
            </w:r>
            <w:r w:rsidRPr="00714041">
              <w:rPr>
                <w:rFonts w:ascii="標楷體" w:eastAsia="標楷體" w:hAnsi="標楷體" w:hint="eastAsia"/>
                <w:color w:val="000000"/>
                <w:sz w:val="26"/>
              </w:rPr>
              <w:t>,</w:t>
            </w:r>
            <w:r w:rsidR="003942A9" w:rsidRPr="00714041">
              <w:rPr>
                <w:rFonts w:ascii="標楷體" w:eastAsia="標楷體" w:hAnsi="標楷體" w:hint="eastAsia"/>
                <w:color w:val="000000"/>
                <w:sz w:val="26"/>
              </w:rPr>
              <w:t>60</w:t>
            </w:r>
            <w:r w:rsidRPr="00714041">
              <w:rPr>
                <w:rFonts w:ascii="標楷體" w:eastAsia="標楷體" w:hAnsi="標楷體" w:hint="eastAsia"/>
                <w:color w:val="000000"/>
                <w:sz w:val="26"/>
              </w:rPr>
              <w:t>3</w:t>
            </w:r>
          </w:p>
        </w:tc>
        <w:tc>
          <w:tcPr>
            <w:tcW w:w="1560" w:type="dxa"/>
            <w:vAlign w:val="center"/>
          </w:tcPr>
          <w:p w:rsidR="00C540CD" w:rsidRPr="00714041" w:rsidRDefault="00C540CD" w:rsidP="000E3B5C">
            <w:pPr>
              <w:snapToGrid w:val="0"/>
              <w:spacing w:line="440" w:lineRule="exact"/>
              <w:ind w:right="38"/>
              <w:jc w:val="right"/>
              <w:rPr>
                <w:rFonts w:ascii="標楷體" w:eastAsia="標楷體" w:hAnsi="標楷體"/>
                <w:color w:val="000000"/>
                <w:sz w:val="26"/>
              </w:rPr>
            </w:pPr>
            <w:r w:rsidRPr="00714041">
              <w:rPr>
                <w:rFonts w:ascii="標楷體" w:eastAsia="標楷體" w:hAnsi="標楷體" w:hint="eastAsia"/>
                <w:color w:val="000000"/>
                <w:sz w:val="26"/>
              </w:rPr>
              <w:t>2,</w:t>
            </w:r>
            <w:r w:rsidR="007E47F7" w:rsidRPr="00714041">
              <w:rPr>
                <w:rFonts w:ascii="標楷體" w:eastAsia="標楷體" w:hAnsi="標楷體" w:hint="eastAsia"/>
                <w:color w:val="000000"/>
                <w:sz w:val="26"/>
              </w:rPr>
              <w:t>6</w:t>
            </w:r>
            <w:r w:rsidR="000E3B5C">
              <w:rPr>
                <w:rFonts w:ascii="標楷體" w:eastAsia="標楷體" w:hAnsi="標楷體" w:hint="eastAsia"/>
                <w:color w:val="000000"/>
                <w:sz w:val="26"/>
              </w:rPr>
              <w:t>79</w:t>
            </w:r>
            <w:r w:rsidRPr="00714041">
              <w:rPr>
                <w:rFonts w:ascii="標楷體" w:eastAsia="標楷體" w:hAnsi="標楷體" w:hint="eastAsia"/>
                <w:color w:val="000000"/>
                <w:sz w:val="26"/>
              </w:rPr>
              <w:t>,</w:t>
            </w:r>
            <w:r w:rsidR="000E3B5C">
              <w:rPr>
                <w:rFonts w:ascii="標楷體" w:eastAsia="標楷體" w:hAnsi="標楷體" w:hint="eastAsia"/>
                <w:color w:val="000000"/>
                <w:sz w:val="26"/>
              </w:rPr>
              <w:t>1</w:t>
            </w:r>
            <w:r w:rsidR="005019F1" w:rsidRPr="00714041">
              <w:rPr>
                <w:rFonts w:ascii="標楷體" w:eastAsia="標楷體" w:hAnsi="標楷體" w:hint="eastAsia"/>
                <w:color w:val="000000"/>
                <w:sz w:val="26"/>
              </w:rPr>
              <w:t>5</w:t>
            </w:r>
            <w:r w:rsidR="000E3B5C">
              <w:rPr>
                <w:rFonts w:ascii="標楷體" w:eastAsia="標楷體" w:hAnsi="標楷體" w:hint="eastAsia"/>
                <w:color w:val="000000"/>
                <w:sz w:val="26"/>
              </w:rPr>
              <w:t>0</w:t>
            </w:r>
          </w:p>
        </w:tc>
        <w:tc>
          <w:tcPr>
            <w:tcW w:w="1361" w:type="dxa"/>
            <w:vAlign w:val="center"/>
          </w:tcPr>
          <w:p w:rsidR="00C540CD" w:rsidRPr="00714041" w:rsidRDefault="00C540CD" w:rsidP="000E3B5C">
            <w:pPr>
              <w:snapToGrid w:val="0"/>
              <w:spacing w:line="440" w:lineRule="exact"/>
              <w:ind w:right="38"/>
              <w:jc w:val="right"/>
              <w:rPr>
                <w:rFonts w:ascii="標楷體" w:eastAsia="標楷體" w:hAnsi="標楷體"/>
                <w:color w:val="000000"/>
                <w:sz w:val="26"/>
              </w:rPr>
            </w:pPr>
            <w:r w:rsidRPr="00714041">
              <w:rPr>
                <w:rFonts w:ascii="標楷體" w:eastAsia="標楷體" w:hAnsi="標楷體" w:hint="eastAsia"/>
                <w:color w:val="000000"/>
                <w:sz w:val="26"/>
              </w:rPr>
              <w:t>2</w:t>
            </w:r>
            <w:r w:rsidR="000E3B5C">
              <w:rPr>
                <w:rFonts w:ascii="標楷體" w:eastAsia="標楷體" w:hAnsi="標楷體" w:hint="eastAsia"/>
                <w:color w:val="000000"/>
                <w:sz w:val="26"/>
              </w:rPr>
              <w:t>43</w:t>
            </w:r>
            <w:r w:rsidRPr="00714041">
              <w:rPr>
                <w:rFonts w:ascii="標楷體" w:eastAsia="標楷體" w:hAnsi="標楷體" w:hint="eastAsia"/>
                <w:color w:val="000000"/>
                <w:sz w:val="26"/>
              </w:rPr>
              <w:t>,</w:t>
            </w:r>
            <w:r w:rsidR="000E3B5C">
              <w:rPr>
                <w:rFonts w:ascii="標楷體" w:eastAsia="標楷體" w:hAnsi="標楷體" w:hint="eastAsia"/>
                <w:color w:val="000000"/>
                <w:sz w:val="26"/>
              </w:rPr>
              <w:t>453</w:t>
            </w:r>
          </w:p>
        </w:tc>
        <w:tc>
          <w:tcPr>
            <w:tcW w:w="1159" w:type="dxa"/>
            <w:vAlign w:val="center"/>
          </w:tcPr>
          <w:p w:rsidR="00C540CD" w:rsidRPr="00714041" w:rsidRDefault="00C540CD" w:rsidP="006A43A8">
            <w:pPr>
              <w:adjustRightInd w:val="0"/>
              <w:snapToGrid w:val="0"/>
              <w:spacing w:line="240" w:lineRule="exact"/>
              <w:ind w:right="40"/>
              <w:jc w:val="center"/>
              <w:rPr>
                <w:rFonts w:ascii="標楷體" w:eastAsia="標楷體" w:hAnsi="標楷體"/>
                <w:color w:val="000000"/>
                <w:sz w:val="20"/>
              </w:rPr>
            </w:pPr>
            <w:r w:rsidRPr="00714041">
              <w:rPr>
                <w:rFonts w:ascii="標楷體" w:eastAsia="標楷體" w:hAnsi="標楷體" w:hint="eastAsia"/>
                <w:color w:val="000000"/>
                <w:sz w:val="20"/>
              </w:rPr>
              <w:t>國內借款或</w:t>
            </w:r>
          </w:p>
          <w:p w:rsidR="00C540CD" w:rsidRPr="00714041" w:rsidRDefault="00C540CD" w:rsidP="006A43A8">
            <w:pPr>
              <w:adjustRightInd w:val="0"/>
              <w:snapToGrid w:val="0"/>
              <w:spacing w:line="240" w:lineRule="exact"/>
              <w:ind w:right="40"/>
              <w:jc w:val="center"/>
              <w:rPr>
                <w:rFonts w:ascii="標楷體" w:eastAsia="標楷體" w:hAnsi="標楷體"/>
                <w:color w:val="000000"/>
                <w:sz w:val="20"/>
              </w:rPr>
            </w:pPr>
            <w:r w:rsidRPr="00714041">
              <w:rPr>
                <w:rFonts w:ascii="標楷體" w:eastAsia="標楷體" w:hAnsi="標楷體" w:hint="eastAsia"/>
                <w:color w:val="000000"/>
                <w:sz w:val="20"/>
              </w:rPr>
              <w:t>發行公債</w:t>
            </w:r>
          </w:p>
        </w:tc>
        <w:tc>
          <w:tcPr>
            <w:tcW w:w="1406" w:type="dxa"/>
            <w:vAlign w:val="center"/>
          </w:tcPr>
          <w:p w:rsidR="00C540CD" w:rsidRPr="00714041" w:rsidRDefault="00C540CD" w:rsidP="00DB4A67">
            <w:pPr>
              <w:snapToGrid w:val="0"/>
              <w:spacing w:line="440" w:lineRule="exact"/>
              <w:ind w:right="38"/>
              <w:jc w:val="right"/>
              <w:rPr>
                <w:rFonts w:ascii="標楷體" w:eastAsia="標楷體" w:hAnsi="標楷體"/>
                <w:color w:val="000000"/>
                <w:sz w:val="26"/>
              </w:rPr>
            </w:pPr>
            <w:r w:rsidRPr="00714041">
              <w:rPr>
                <w:rFonts w:ascii="標楷體" w:eastAsia="標楷體" w:hAnsi="標楷體" w:hint="eastAsia"/>
                <w:color w:val="000000"/>
                <w:sz w:val="26"/>
              </w:rPr>
              <w:t>0</w:t>
            </w:r>
          </w:p>
        </w:tc>
      </w:tr>
      <w:tr w:rsidR="00C540CD" w:rsidRPr="00714041" w:rsidTr="00DB4A67">
        <w:trPr>
          <w:trHeight w:val="521"/>
        </w:trPr>
        <w:tc>
          <w:tcPr>
            <w:tcW w:w="840" w:type="dxa"/>
            <w:vAlign w:val="center"/>
          </w:tcPr>
          <w:p w:rsidR="00C540CD" w:rsidRPr="00714041" w:rsidRDefault="00C540CD" w:rsidP="006A43A8">
            <w:pPr>
              <w:snapToGrid w:val="0"/>
              <w:spacing w:line="440" w:lineRule="exact"/>
              <w:ind w:right="38"/>
              <w:jc w:val="center"/>
              <w:rPr>
                <w:rFonts w:ascii="標楷體" w:eastAsia="標楷體" w:hAnsi="標楷體"/>
                <w:color w:val="000000"/>
                <w:sz w:val="26"/>
              </w:rPr>
            </w:pPr>
            <w:r w:rsidRPr="00714041">
              <w:rPr>
                <w:rFonts w:ascii="標楷體" w:eastAsia="標楷體" w:hAnsi="標楷體" w:hint="eastAsia"/>
                <w:color w:val="000000"/>
                <w:sz w:val="26"/>
              </w:rPr>
              <w:t>合計</w:t>
            </w:r>
          </w:p>
        </w:tc>
        <w:tc>
          <w:tcPr>
            <w:tcW w:w="1440" w:type="dxa"/>
            <w:vAlign w:val="center"/>
          </w:tcPr>
          <w:p w:rsidR="00C540CD" w:rsidRPr="00714041" w:rsidRDefault="003942A9" w:rsidP="007E47F7">
            <w:pPr>
              <w:snapToGrid w:val="0"/>
              <w:spacing w:line="440" w:lineRule="exact"/>
              <w:ind w:right="38"/>
              <w:jc w:val="right"/>
              <w:rPr>
                <w:rFonts w:ascii="標楷體" w:eastAsia="標楷體" w:hAnsi="標楷體"/>
                <w:color w:val="000000"/>
                <w:sz w:val="26"/>
              </w:rPr>
            </w:pPr>
            <w:r w:rsidRPr="00714041">
              <w:rPr>
                <w:rFonts w:ascii="標楷體" w:eastAsia="標楷體" w:hAnsi="標楷體" w:hint="eastAsia"/>
                <w:color w:val="000000"/>
                <w:sz w:val="26"/>
              </w:rPr>
              <w:t>60,</w:t>
            </w:r>
            <w:r w:rsidR="007E47F7" w:rsidRPr="00714041">
              <w:rPr>
                <w:rFonts w:ascii="標楷體" w:eastAsia="標楷體" w:hAnsi="標楷體" w:hint="eastAsia"/>
                <w:color w:val="000000"/>
                <w:sz w:val="26"/>
              </w:rPr>
              <w:t>41</w:t>
            </w:r>
            <w:r w:rsidRPr="00714041">
              <w:rPr>
                <w:rFonts w:ascii="標楷體" w:eastAsia="標楷體" w:hAnsi="標楷體" w:hint="eastAsia"/>
                <w:color w:val="000000"/>
                <w:sz w:val="26"/>
              </w:rPr>
              <w:t>4</w:t>
            </w:r>
            <w:r w:rsidR="00C540CD" w:rsidRPr="00714041">
              <w:rPr>
                <w:rFonts w:ascii="標楷體" w:eastAsia="標楷體" w:hAnsi="標楷體" w:hint="eastAsia"/>
                <w:color w:val="000000"/>
                <w:sz w:val="26"/>
              </w:rPr>
              <w:t>,318</w:t>
            </w:r>
          </w:p>
        </w:tc>
        <w:tc>
          <w:tcPr>
            <w:tcW w:w="1560" w:type="dxa"/>
            <w:vAlign w:val="center"/>
          </w:tcPr>
          <w:p w:rsidR="00C540CD" w:rsidRPr="00714041" w:rsidRDefault="00C540CD" w:rsidP="000E3B5C">
            <w:pPr>
              <w:snapToGrid w:val="0"/>
              <w:spacing w:line="440" w:lineRule="exact"/>
              <w:ind w:right="38"/>
              <w:jc w:val="right"/>
              <w:rPr>
                <w:rFonts w:ascii="標楷體" w:eastAsia="標楷體" w:hAnsi="標楷體"/>
                <w:color w:val="000000"/>
                <w:sz w:val="26"/>
              </w:rPr>
            </w:pPr>
            <w:r w:rsidRPr="00714041">
              <w:rPr>
                <w:rFonts w:ascii="標楷體" w:eastAsia="標楷體" w:hAnsi="標楷體" w:hint="eastAsia"/>
                <w:color w:val="000000"/>
                <w:sz w:val="26"/>
              </w:rPr>
              <w:t>4</w:t>
            </w:r>
            <w:r w:rsidR="005019F1" w:rsidRPr="00714041">
              <w:rPr>
                <w:rFonts w:ascii="標楷體" w:eastAsia="標楷體" w:hAnsi="標楷體" w:hint="eastAsia"/>
                <w:color w:val="000000"/>
                <w:sz w:val="26"/>
              </w:rPr>
              <w:t>8</w:t>
            </w:r>
            <w:r w:rsidRPr="00714041">
              <w:rPr>
                <w:rFonts w:ascii="標楷體" w:eastAsia="標楷體" w:hAnsi="標楷體" w:hint="eastAsia"/>
                <w:color w:val="000000"/>
                <w:sz w:val="26"/>
              </w:rPr>
              <w:t>,</w:t>
            </w:r>
            <w:r w:rsidR="000E3B5C">
              <w:rPr>
                <w:rFonts w:ascii="標楷體" w:eastAsia="標楷體" w:hAnsi="標楷體" w:hint="eastAsia"/>
                <w:color w:val="000000"/>
                <w:sz w:val="26"/>
              </w:rPr>
              <w:t>758</w:t>
            </w:r>
            <w:r w:rsidRPr="00714041">
              <w:rPr>
                <w:rFonts w:ascii="標楷體" w:eastAsia="標楷體" w:hAnsi="標楷體" w:hint="eastAsia"/>
                <w:color w:val="000000"/>
                <w:sz w:val="26"/>
              </w:rPr>
              <w:t>,</w:t>
            </w:r>
            <w:r w:rsidR="000E3B5C">
              <w:rPr>
                <w:rFonts w:ascii="標楷體" w:eastAsia="標楷體" w:hAnsi="標楷體" w:hint="eastAsia"/>
                <w:color w:val="000000"/>
                <w:sz w:val="26"/>
              </w:rPr>
              <w:t>497</w:t>
            </w:r>
          </w:p>
        </w:tc>
        <w:tc>
          <w:tcPr>
            <w:tcW w:w="1361" w:type="dxa"/>
            <w:vAlign w:val="center"/>
          </w:tcPr>
          <w:p w:rsidR="00C540CD" w:rsidRPr="00714041" w:rsidRDefault="005019F1" w:rsidP="000E3B5C">
            <w:pPr>
              <w:snapToGrid w:val="0"/>
              <w:spacing w:line="440" w:lineRule="exact"/>
              <w:ind w:right="38"/>
              <w:jc w:val="right"/>
              <w:rPr>
                <w:rFonts w:ascii="標楷體" w:eastAsia="標楷體" w:hAnsi="標楷體"/>
                <w:color w:val="000000"/>
                <w:sz w:val="26"/>
              </w:rPr>
            </w:pPr>
            <w:r w:rsidRPr="00714041">
              <w:rPr>
                <w:rFonts w:ascii="標楷體" w:eastAsia="標楷體" w:hAnsi="標楷體" w:hint="eastAsia"/>
                <w:color w:val="000000"/>
                <w:sz w:val="26"/>
              </w:rPr>
              <w:t>8</w:t>
            </w:r>
            <w:r w:rsidR="00C540CD" w:rsidRPr="00714041">
              <w:rPr>
                <w:rFonts w:ascii="標楷體" w:eastAsia="標楷體" w:hAnsi="標楷體" w:hint="eastAsia"/>
                <w:color w:val="000000"/>
                <w:sz w:val="26"/>
              </w:rPr>
              <w:t>,</w:t>
            </w:r>
            <w:r w:rsidRPr="00714041">
              <w:rPr>
                <w:rFonts w:ascii="標楷體" w:eastAsia="標楷體" w:hAnsi="標楷體" w:hint="eastAsia"/>
                <w:color w:val="000000"/>
                <w:sz w:val="26"/>
              </w:rPr>
              <w:t>8</w:t>
            </w:r>
            <w:r w:rsidR="000E3B5C">
              <w:rPr>
                <w:rFonts w:ascii="標楷體" w:eastAsia="標楷體" w:hAnsi="標楷體" w:hint="eastAsia"/>
                <w:color w:val="000000"/>
                <w:sz w:val="26"/>
              </w:rPr>
              <w:t>75</w:t>
            </w:r>
            <w:r w:rsidR="00C540CD" w:rsidRPr="00714041">
              <w:rPr>
                <w:rFonts w:ascii="標楷體" w:eastAsia="標楷體" w:hAnsi="標楷體" w:hint="eastAsia"/>
                <w:color w:val="000000"/>
                <w:sz w:val="26"/>
              </w:rPr>
              <w:t>,</w:t>
            </w:r>
            <w:r w:rsidR="000E3B5C">
              <w:rPr>
                <w:rFonts w:ascii="標楷體" w:eastAsia="標楷體" w:hAnsi="標楷體" w:hint="eastAsia"/>
                <w:color w:val="000000"/>
                <w:sz w:val="26"/>
              </w:rPr>
              <w:t>821</w:t>
            </w:r>
          </w:p>
        </w:tc>
        <w:tc>
          <w:tcPr>
            <w:tcW w:w="1159" w:type="dxa"/>
            <w:vAlign w:val="center"/>
          </w:tcPr>
          <w:p w:rsidR="00C540CD" w:rsidRPr="00714041" w:rsidRDefault="00C540CD" w:rsidP="006A43A8">
            <w:pPr>
              <w:snapToGrid w:val="0"/>
              <w:spacing w:line="440" w:lineRule="exact"/>
              <w:ind w:right="38"/>
              <w:jc w:val="center"/>
              <w:rPr>
                <w:rFonts w:ascii="標楷體" w:eastAsia="標楷體" w:hAnsi="標楷體"/>
                <w:color w:val="000000"/>
                <w:sz w:val="26"/>
              </w:rPr>
            </w:pPr>
          </w:p>
        </w:tc>
        <w:tc>
          <w:tcPr>
            <w:tcW w:w="1406" w:type="dxa"/>
            <w:vAlign w:val="center"/>
          </w:tcPr>
          <w:p w:rsidR="00C540CD" w:rsidRPr="00714041" w:rsidRDefault="005019F1" w:rsidP="005019F1">
            <w:pPr>
              <w:snapToGrid w:val="0"/>
              <w:spacing w:line="440" w:lineRule="exact"/>
              <w:ind w:right="38"/>
              <w:jc w:val="right"/>
              <w:rPr>
                <w:rFonts w:ascii="標楷體" w:eastAsia="標楷體" w:hAnsi="標楷體"/>
                <w:color w:val="000000"/>
                <w:sz w:val="26"/>
              </w:rPr>
            </w:pPr>
            <w:r w:rsidRPr="00714041">
              <w:rPr>
                <w:rFonts w:ascii="標楷體" w:eastAsia="標楷體" w:hAnsi="標楷體" w:hint="eastAsia"/>
                <w:color w:val="000000"/>
                <w:sz w:val="26"/>
              </w:rPr>
              <w:t>2</w:t>
            </w:r>
            <w:r w:rsidR="00C540CD" w:rsidRPr="00714041">
              <w:rPr>
                <w:rFonts w:ascii="標楷體" w:eastAsia="標楷體" w:hAnsi="標楷體" w:hint="eastAsia"/>
                <w:color w:val="000000"/>
                <w:sz w:val="26"/>
              </w:rPr>
              <w:t>,</w:t>
            </w:r>
            <w:r w:rsidRPr="00714041">
              <w:rPr>
                <w:rFonts w:ascii="標楷體" w:eastAsia="標楷體" w:hAnsi="標楷體" w:hint="eastAsia"/>
                <w:color w:val="000000"/>
                <w:sz w:val="26"/>
              </w:rPr>
              <w:t>780</w:t>
            </w:r>
            <w:r w:rsidR="00C540CD" w:rsidRPr="00714041">
              <w:rPr>
                <w:rFonts w:ascii="標楷體" w:eastAsia="標楷體" w:hAnsi="標楷體" w:hint="eastAsia"/>
                <w:color w:val="000000"/>
                <w:sz w:val="26"/>
              </w:rPr>
              <w:t>,</w:t>
            </w:r>
            <w:r w:rsidRPr="00714041">
              <w:rPr>
                <w:rFonts w:ascii="標楷體" w:eastAsia="標楷體" w:hAnsi="標楷體" w:hint="eastAsia"/>
                <w:color w:val="000000"/>
                <w:sz w:val="26"/>
              </w:rPr>
              <w:t>000</w:t>
            </w:r>
          </w:p>
        </w:tc>
      </w:tr>
    </w:tbl>
    <w:p w:rsidR="00003D3E" w:rsidRPr="00714041" w:rsidRDefault="008763DA" w:rsidP="000B592C">
      <w:pPr>
        <w:adjustRightInd w:val="0"/>
        <w:snapToGrid w:val="0"/>
        <w:spacing w:line="300" w:lineRule="atLeast"/>
        <w:ind w:leftChars="536" w:left="1984" w:right="-57" w:hangingChars="291" w:hanging="698"/>
        <w:jc w:val="both"/>
        <w:rPr>
          <w:rFonts w:ascii="標楷體" w:eastAsia="標楷體" w:hAnsi="標楷體"/>
          <w:color w:val="000000"/>
          <w:sz w:val="28"/>
        </w:rPr>
      </w:pPr>
      <w:r w:rsidRPr="00714041">
        <w:rPr>
          <w:rFonts w:ascii="標楷體" w:eastAsia="標楷體" w:hAnsi="標楷體" w:hint="eastAsia"/>
          <w:color w:val="000000"/>
        </w:rPr>
        <w:t>備註：</w:t>
      </w:r>
      <w:r w:rsidR="00C540CD" w:rsidRPr="00714041">
        <w:rPr>
          <w:rFonts w:ascii="標楷體" w:eastAsia="標楷體" w:hAnsi="標楷體"/>
          <w:color w:val="000000"/>
        </w:rPr>
        <w:t>86-9</w:t>
      </w:r>
      <w:r w:rsidR="00C540CD" w:rsidRPr="00714041">
        <w:rPr>
          <w:rFonts w:ascii="標楷體" w:eastAsia="標楷體" w:hAnsi="標楷體" w:hint="eastAsia"/>
          <w:color w:val="000000"/>
        </w:rPr>
        <w:t>9</w:t>
      </w:r>
      <w:r w:rsidR="00C540CD" w:rsidRPr="00714041">
        <w:rPr>
          <w:rFonts w:ascii="標楷體" w:eastAsia="標楷體" w:hAnsi="標楷體"/>
          <w:color w:val="000000"/>
        </w:rPr>
        <w:t>年度國庫超額撥補</w:t>
      </w:r>
      <w:r w:rsidR="00C540CD" w:rsidRPr="00714041">
        <w:rPr>
          <w:rFonts w:ascii="標楷體" w:eastAsia="標楷體" w:hAnsi="標楷體" w:hint="eastAsia"/>
          <w:color w:val="000000"/>
        </w:rPr>
        <w:t>3</w:t>
      </w:r>
      <w:r w:rsidR="005019F1" w:rsidRPr="00714041">
        <w:rPr>
          <w:rFonts w:ascii="標楷體" w:eastAsia="標楷體" w:hAnsi="標楷體" w:hint="eastAsia"/>
          <w:color w:val="000000"/>
        </w:rPr>
        <w:t>8</w:t>
      </w:r>
      <w:r w:rsidR="00C540CD" w:rsidRPr="00714041">
        <w:rPr>
          <w:rFonts w:ascii="標楷體" w:eastAsia="標楷體" w:hAnsi="標楷體" w:hint="eastAsia"/>
          <w:color w:val="000000"/>
        </w:rPr>
        <w:t>億</w:t>
      </w:r>
      <w:r w:rsidR="000E3B5C">
        <w:rPr>
          <w:rFonts w:ascii="標楷體" w:eastAsia="標楷體" w:hAnsi="標楷體" w:hint="eastAsia"/>
          <w:color w:val="000000"/>
        </w:rPr>
        <w:t>4</w:t>
      </w:r>
      <w:r w:rsidR="00C540CD" w:rsidRPr="00714041">
        <w:rPr>
          <w:rFonts w:ascii="標楷體" w:eastAsia="標楷體" w:hAnsi="標楷體" w:hint="eastAsia"/>
          <w:color w:val="000000"/>
        </w:rPr>
        <w:t>,</w:t>
      </w:r>
      <w:r w:rsidR="000E3B5C">
        <w:rPr>
          <w:rFonts w:ascii="標楷體" w:eastAsia="標楷體" w:hAnsi="標楷體" w:hint="eastAsia"/>
          <w:color w:val="000000"/>
        </w:rPr>
        <w:t>330</w:t>
      </w:r>
      <w:r w:rsidR="00C540CD" w:rsidRPr="00714041">
        <w:rPr>
          <w:rFonts w:ascii="標楷體" w:eastAsia="標楷體" w:hAnsi="標楷體" w:hint="eastAsia"/>
          <w:color w:val="000000"/>
        </w:rPr>
        <w:t>萬</w:t>
      </w:r>
      <w:r w:rsidR="000E3B5C">
        <w:rPr>
          <w:rFonts w:ascii="標楷體" w:eastAsia="標楷體" w:hAnsi="標楷體" w:hint="eastAsia"/>
          <w:color w:val="000000"/>
        </w:rPr>
        <w:t>8</w:t>
      </w:r>
      <w:r w:rsidR="00C540CD" w:rsidRPr="00714041">
        <w:rPr>
          <w:rFonts w:ascii="標楷體" w:eastAsia="標楷體" w:hAnsi="標楷體" w:hint="eastAsia"/>
          <w:color w:val="000000"/>
        </w:rPr>
        <w:t>千元</w:t>
      </w:r>
      <w:r w:rsidR="00C540CD" w:rsidRPr="00714041">
        <w:rPr>
          <w:rFonts w:ascii="標楷體" w:eastAsia="標楷體" w:hAnsi="標楷體"/>
          <w:color w:val="000000"/>
        </w:rPr>
        <w:t>將於106年</w:t>
      </w:r>
      <w:r w:rsidR="00C540CD" w:rsidRPr="00714041">
        <w:rPr>
          <w:rFonts w:ascii="標楷體" w:eastAsia="標楷體" w:hAnsi="標楷體" w:hint="eastAsia"/>
          <w:color w:val="000000"/>
        </w:rPr>
        <w:t>度以營運資金</w:t>
      </w:r>
      <w:r w:rsidR="00C540CD" w:rsidRPr="00714041">
        <w:rPr>
          <w:rFonts w:ascii="標楷體" w:eastAsia="標楷體" w:hAnsi="標楷體"/>
          <w:color w:val="000000"/>
        </w:rPr>
        <w:t>一次歸還</w:t>
      </w:r>
      <w:r w:rsidR="00C540CD" w:rsidRPr="00714041">
        <w:rPr>
          <w:rFonts w:ascii="標楷體" w:eastAsia="標楷體" w:hAnsi="標楷體" w:hint="eastAsia"/>
          <w:color w:val="000000"/>
        </w:rPr>
        <w:t>國</w:t>
      </w:r>
      <w:r w:rsidR="00C540CD" w:rsidRPr="00714041">
        <w:rPr>
          <w:rFonts w:ascii="標楷體" w:eastAsia="標楷體" w:hAnsi="標楷體"/>
          <w:color w:val="000000"/>
        </w:rPr>
        <w:t>庫。</w:t>
      </w:r>
      <w:r w:rsidR="00C540CD" w:rsidRPr="00714041">
        <w:rPr>
          <w:rFonts w:ascii="標楷體" w:eastAsia="標楷體" w:hAnsi="標楷體" w:hint="eastAsia"/>
          <w:color w:val="000000"/>
        </w:rPr>
        <w:t>(依97年核定之作業基金財務計畫91.67</w:t>
      </w:r>
      <w:r w:rsidR="006C0D8C">
        <w:rPr>
          <w:rFonts w:ascii="標楷體" w:eastAsia="標楷體" w:hAnsi="標楷體" w:hint="eastAsia"/>
          <w:color w:val="000000"/>
        </w:rPr>
        <w:t>％</w:t>
      </w:r>
      <w:r w:rsidR="00C540CD" w:rsidRPr="00714041">
        <w:rPr>
          <w:rFonts w:ascii="標楷體" w:eastAsia="標楷體" w:hAnsi="標楷體" w:hint="eastAsia"/>
          <w:color w:val="000000"/>
        </w:rPr>
        <w:t>自償率計算)</w:t>
      </w:r>
      <w:r w:rsidR="000B592C" w:rsidRPr="00714041">
        <w:rPr>
          <w:rFonts w:ascii="標楷體" w:eastAsia="標楷體" w:hAnsi="標楷體" w:hint="eastAsia"/>
          <w:color w:val="000000"/>
        </w:rPr>
        <w:t>。</w:t>
      </w:r>
    </w:p>
    <w:p w:rsidR="00003D3E" w:rsidRPr="00714041" w:rsidRDefault="008763DA" w:rsidP="00605037">
      <w:pPr>
        <w:adjustRightInd w:val="0"/>
        <w:snapToGrid w:val="0"/>
        <w:spacing w:line="450" w:lineRule="atLeast"/>
        <w:ind w:leftChars="700" w:left="1680" w:right="-57" w:firstLineChars="214" w:firstLine="599"/>
        <w:jc w:val="both"/>
        <w:rPr>
          <w:rFonts w:ascii="標楷體" w:eastAsia="標楷體" w:hAnsi="標楷體"/>
          <w:color w:val="000000"/>
          <w:sz w:val="28"/>
        </w:rPr>
      </w:pPr>
      <w:r w:rsidRPr="00714041">
        <w:rPr>
          <w:rFonts w:ascii="標楷體" w:eastAsia="標楷體" w:hAnsi="標楷體" w:hint="eastAsia"/>
          <w:color w:val="000000"/>
          <w:sz w:val="28"/>
        </w:rPr>
        <w:t>由上表，計畫投資總額為</w:t>
      </w:r>
      <w:r w:rsidR="007E47F7" w:rsidRPr="00714041">
        <w:rPr>
          <w:rFonts w:ascii="標楷體" w:eastAsia="標楷體" w:hAnsi="標楷體" w:hint="eastAsia"/>
          <w:color w:val="000000"/>
          <w:sz w:val="28"/>
        </w:rPr>
        <w:t>604</w:t>
      </w:r>
      <w:r w:rsidRPr="00714041">
        <w:rPr>
          <w:rFonts w:ascii="標楷體" w:eastAsia="標楷體" w:hAnsi="標楷體" w:hint="eastAsia"/>
          <w:color w:val="000000"/>
          <w:sz w:val="28"/>
        </w:rPr>
        <w:t>億</w:t>
      </w:r>
      <w:r w:rsidR="007E47F7" w:rsidRPr="00714041">
        <w:rPr>
          <w:rFonts w:ascii="標楷體" w:eastAsia="標楷體" w:hAnsi="標楷體" w:hint="eastAsia"/>
          <w:color w:val="000000"/>
          <w:sz w:val="28"/>
        </w:rPr>
        <w:t>1,431</w:t>
      </w:r>
      <w:r w:rsidRPr="00714041">
        <w:rPr>
          <w:rFonts w:ascii="標楷體" w:eastAsia="標楷體" w:hAnsi="標楷體" w:hint="eastAsia"/>
          <w:color w:val="000000"/>
          <w:sz w:val="28"/>
        </w:rPr>
        <w:t>萬8千元，資金來源為營運資金</w:t>
      </w:r>
      <w:r w:rsidR="004D4C25" w:rsidRPr="00714041">
        <w:rPr>
          <w:rFonts w:ascii="標楷體" w:eastAsia="標楷體" w:hAnsi="標楷體" w:hint="eastAsia"/>
          <w:color w:val="000000"/>
          <w:sz w:val="28"/>
        </w:rPr>
        <w:t>4</w:t>
      </w:r>
      <w:r w:rsidR="005019F1" w:rsidRPr="00714041">
        <w:rPr>
          <w:rFonts w:ascii="標楷體" w:eastAsia="標楷體" w:hAnsi="標楷體" w:hint="eastAsia"/>
          <w:color w:val="000000"/>
          <w:sz w:val="28"/>
        </w:rPr>
        <w:t>8</w:t>
      </w:r>
      <w:r w:rsidR="007E47F7" w:rsidRPr="00714041">
        <w:rPr>
          <w:rFonts w:ascii="標楷體" w:eastAsia="標楷體" w:hAnsi="標楷體" w:hint="eastAsia"/>
          <w:color w:val="000000"/>
          <w:sz w:val="28"/>
        </w:rPr>
        <w:t>7</w:t>
      </w:r>
      <w:r w:rsidR="004D4C25" w:rsidRPr="00714041">
        <w:rPr>
          <w:rFonts w:ascii="標楷體" w:eastAsia="標楷體" w:hAnsi="標楷體" w:hint="eastAsia"/>
          <w:color w:val="000000"/>
          <w:sz w:val="28"/>
        </w:rPr>
        <w:t>億</w:t>
      </w:r>
      <w:r w:rsidR="000E3B5C">
        <w:rPr>
          <w:rFonts w:ascii="標楷體" w:eastAsia="標楷體" w:hAnsi="標楷體" w:hint="eastAsia"/>
          <w:color w:val="000000"/>
          <w:sz w:val="28"/>
        </w:rPr>
        <w:t>5</w:t>
      </w:r>
      <w:r w:rsidR="004D4C25" w:rsidRPr="00714041">
        <w:rPr>
          <w:rFonts w:ascii="標楷體" w:eastAsia="標楷體" w:hAnsi="標楷體" w:hint="eastAsia"/>
          <w:color w:val="000000"/>
          <w:sz w:val="28"/>
        </w:rPr>
        <w:t>,</w:t>
      </w:r>
      <w:r w:rsidR="000E3B5C">
        <w:rPr>
          <w:rFonts w:ascii="標楷體" w:eastAsia="標楷體" w:hAnsi="標楷體" w:hint="eastAsia"/>
          <w:color w:val="000000"/>
          <w:sz w:val="28"/>
        </w:rPr>
        <w:t>849</w:t>
      </w:r>
      <w:r w:rsidR="004D4C25" w:rsidRPr="00714041">
        <w:rPr>
          <w:rFonts w:ascii="標楷體" w:eastAsia="標楷體" w:hAnsi="標楷體" w:hint="eastAsia"/>
          <w:color w:val="000000"/>
          <w:sz w:val="28"/>
        </w:rPr>
        <w:t>萬</w:t>
      </w:r>
      <w:r w:rsidR="000E3B5C">
        <w:rPr>
          <w:rFonts w:ascii="標楷體" w:eastAsia="標楷體" w:hAnsi="標楷體" w:hint="eastAsia"/>
          <w:color w:val="000000"/>
          <w:sz w:val="28"/>
        </w:rPr>
        <w:t>7</w:t>
      </w:r>
      <w:r w:rsidR="004D4C25" w:rsidRPr="00714041">
        <w:rPr>
          <w:rFonts w:ascii="標楷體" w:eastAsia="標楷體" w:hAnsi="標楷體" w:hint="eastAsia"/>
          <w:color w:val="000000"/>
          <w:sz w:val="28"/>
        </w:rPr>
        <w:t>千元</w:t>
      </w:r>
      <w:r w:rsidRPr="00714041">
        <w:rPr>
          <w:rFonts w:ascii="標楷體" w:eastAsia="標楷體" w:hAnsi="標楷體" w:hint="eastAsia"/>
          <w:color w:val="000000"/>
          <w:sz w:val="28"/>
        </w:rPr>
        <w:t>，國庫撥款為</w:t>
      </w:r>
      <w:r w:rsidR="005019F1" w:rsidRPr="00714041">
        <w:rPr>
          <w:rFonts w:ascii="標楷體" w:eastAsia="標楷體" w:hAnsi="標楷體" w:hint="eastAsia"/>
          <w:color w:val="000000"/>
          <w:sz w:val="28"/>
        </w:rPr>
        <w:t>88</w:t>
      </w:r>
      <w:r w:rsidR="004D4C25" w:rsidRPr="00714041">
        <w:rPr>
          <w:rFonts w:ascii="標楷體" w:eastAsia="標楷體" w:hAnsi="標楷體" w:hint="eastAsia"/>
          <w:color w:val="000000"/>
          <w:sz w:val="28"/>
        </w:rPr>
        <w:t>億</w:t>
      </w:r>
      <w:r w:rsidR="000E3B5C">
        <w:rPr>
          <w:rFonts w:ascii="標楷體" w:eastAsia="標楷體" w:hAnsi="標楷體" w:hint="eastAsia"/>
          <w:color w:val="000000"/>
          <w:sz w:val="28"/>
        </w:rPr>
        <w:t>7</w:t>
      </w:r>
      <w:r w:rsidR="004D4C25" w:rsidRPr="00714041">
        <w:rPr>
          <w:rFonts w:ascii="標楷體" w:eastAsia="標楷體" w:hAnsi="標楷體" w:hint="eastAsia"/>
          <w:color w:val="000000"/>
          <w:sz w:val="28"/>
        </w:rPr>
        <w:t>,</w:t>
      </w:r>
      <w:r w:rsidR="000E3B5C">
        <w:rPr>
          <w:rFonts w:ascii="標楷體" w:eastAsia="標楷體" w:hAnsi="標楷體" w:hint="eastAsia"/>
          <w:color w:val="000000"/>
          <w:sz w:val="28"/>
        </w:rPr>
        <w:t>58</w:t>
      </w:r>
      <w:r w:rsidR="005019F1" w:rsidRPr="00714041">
        <w:rPr>
          <w:rFonts w:ascii="標楷體" w:eastAsia="標楷體" w:hAnsi="標楷體" w:hint="eastAsia"/>
          <w:color w:val="000000"/>
          <w:sz w:val="28"/>
        </w:rPr>
        <w:t>2</w:t>
      </w:r>
      <w:r w:rsidR="004D4C25" w:rsidRPr="00714041">
        <w:rPr>
          <w:rFonts w:ascii="標楷體" w:eastAsia="標楷體" w:hAnsi="標楷體" w:hint="eastAsia"/>
          <w:color w:val="000000"/>
          <w:sz w:val="28"/>
        </w:rPr>
        <w:t>萬</w:t>
      </w:r>
      <w:r w:rsidR="000E3B5C">
        <w:rPr>
          <w:rFonts w:ascii="標楷體" w:eastAsia="標楷體" w:hAnsi="標楷體" w:hint="eastAsia"/>
          <w:color w:val="000000"/>
          <w:sz w:val="28"/>
        </w:rPr>
        <w:t>1</w:t>
      </w:r>
      <w:r w:rsidR="004D4C25" w:rsidRPr="00714041">
        <w:rPr>
          <w:rFonts w:ascii="標楷體" w:eastAsia="標楷體" w:hAnsi="標楷體" w:hint="eastAsia"/>
          <w:color w:val="000000"/>
          <w:sz w:val="28"/>
        </w:rPr>
        <w:t>千元</w:t>
      </w:r>
      <w:r w:rsidRPr="00714041">
        <w:rPr>
          <w:rFonts w:ascii="標楷體" w:eastAsia="標楷體" w:hAnsi="標楷體" w:hint="eastAsia"/>
          <w:color w:val="000000"/>
          <w:sz w:val="28"/>
        </w:rPr>
        <w:t>，外借資金</w:t>
      </w:r>
      <w:r w:rsidR="005019F1" w:rsidRPr="00714041">
        <w:rPr>
          <w:rFonts w:ascii="標楷體" w:eastAsia="標楷體" w:hAnsi="標楷體" w:hint="eastAsia"/>
          <w:color w:val="000000"/>
          <w:sz w:val="28"/>
        </w:rPr>
        <w:t>27</w:t>
      </w:r>
      <w:r w:rsidR="004D4C25" w:rsidRPr="00714041">
        <w:rPr>
          <w:rFonts w:ascii="標楷體" w:eastAsia="標楷體" w:hAnsi="標楷體" w:hint="eastAsia"/>
          <w:color w:val="000000"/>
          <w:sz w:val="28"/>
        </w:rPr>
        <w:t>億</w:t>
      </w:r>
      <w:r w:rsidR="005019F1" w:rsidRPr="00714041">
        <w:rPr>
          <w:rFonts w:ascii="標楷體" w:eastAsia="標楷體" w:hAnsi="標楷體" w:hint="eastAsia"/>
          <w:color w:val="000000"/>
          <w:sz w:val="28"/>
        </w:rPr>
        <w:t>8</w:t>
      </w:r>
      <w:r w:rsidR="004D4C25" w:rsidRPr="00714041">
        <w:rPr>
          <w:rFonts w:ascii="標楷體" w:eastAsia="標楷體" w:hAnsi="標楷體" w:hint="eastAsia"/>
          <w:color w:val="000000"/>
          <w:sz w:val="28"/>
        </w:rPr>
        <w:t>,</w:t>
      </w:r>
      <w:r w:rsidR="005019F1" w:rsidRPr="00714041">
        <w:rPr>
          <w:rFonts w:ascii="標楷體" w:eastAsia="標楷體" w:hAnsi="標楷體" w:hint="eastAsia"/>
          <w:color w:val="000000"/>
          <w:sz w:val="28"/>
        </w:rPr>
        <w:t>000</w:t>
      </w:r>
      <w:r w:rsidR="004D4C25" w:rsidRPr="00714041">
        <w:rPr>
          <w:rFonts w:ascii="標楷體" w:eastAsia="標楷體" w:hAnsi="標楷體" w:hint="eastAsia"/>
          <w:color w:val="000000"/>
          <w:sz w:val="28"/>
        </w:rPr>
        <w:t>萬元</w:t>
      </w:r>
      <w:r w:rsidRPr="00714041">
        <w:rPr>
          <w:rFonts w:ascii="標楷體" w:eastAsia="標楷體" w:hAnsi="標楷體" w:hint="eastAsia"/>
          <w:color w:val="000000"/>
          <w:sz w:val="28"/>
        </w:rPr>
        <w:t>。</w:t>
      </w:r>
      <w:r w:rsidRPr="000E3B5C">
        <w:rPr>
          <w:rFonts w:ascii="標楷體" w:eastAsia="標楷體" w:hAnsi="標楷體" w:hint="eastAsia"/>
          <w:color w:val="000000"/>
          <w:sz w:val="28"/>
        </w:rPr>
        <w:t>惟依據</w:t>
      </w:r>
      <w:smartTag w:uri="urn:schemas-microsoft-com:office:smarttags" w:element="chsdate">
        <w:smartTagPr>
          <w:attr w:name="IsROCDate" w:val="False"/>
          <w:attr w:name="IsLunarDate" w:val="False"/>
          <w:attr w:name="Day" w:val="22"/>
          <w:attr w:name="Month" w:val="1"/>
          <w:attr w:name="Year" w:val="1997"/>
        </w:smartTagPr>
        <w:r w:rsidRPr="000E3B5C">
          <w:rPr>
            <w:rFonts w:ascii="標楷體" w:eastAsia="標楷體" w:hAnsi="標楷體" w:hint="eastAsia"/>
            <w:color w:val="000000"/>
            <w:sz w:val="28"/>
          </w:rPr>
          <w:t>97年1月22日</w:t>
        </w:r>
      </w:smartTag>
      <w:r w:rsidRPr="000E3B5C">
        <w:rPr>
          <w:rFonts w:ascii="標楷體" w:eastAsia="標楷體" w:hAnsi="標楷體" w:hint="eastAsia"/>
          <w:color w:val="000000"/>
          <w:sz w:val="28"/>
        </w:rPr>
        <w:t>院臺科字第0970002709號函核定之財務計畫，86年度至106年度計畫投資總額為</w:t>
      </w:r>
      <w:r w:rsidR="007E47F7" w:rsidRPr="000E3B5C">
        <w:rPr>
          <w:rFonts w:ascii="標楷體" w:eastAsia="標楷體" w:hAnsi="標楷體" w:hint="eastAsia"/>
          <w:color w:val="000000"/>
          <w:sz w:val="28"/>
        </w:rPr>
        <w:t>604</w:t>
      </w:r>
      <w:r w:rsidR="005019F1" w:rsidRPr="000E3B5C">
        <w:rPr>
          <w:rFonts w:ascii="標楷體" w:eastAsia="標楷體" w:hAnsi="標楷體" w:hint="eastAsia"/>
          <w:color w:val="000000"/>
          <w:sz w:val="28"/>
        </w:rPr>
        <w:t>億</w:t>
      </w:r>
      <w:r w:rsidR="007E47F7" w:rsidRPr="000E3B5C">
        <w:rPr>
          <w:rFonts w:ascii="標楷體" w:eastAsia="標楷體" w:hAnsi="標楷體" w:hint="eastAsia"/>
          <w:color w:val="000000"/>
          <w:sz w:val="28"/>
        </w:rPr>
        <w:t>1</w:t>
      </w:r>
      <w:r w:rsidR="005019F1" w:rsidRPr="000E3B5C">
        <w:rPr>
          <w:rFonts w:ascii="標楷體" w:eastAsia="標楷體" w:hAnsi="標楷體" w:hint="eastAsia"/>
          <w:color w:val="000000"/>
          <w:sz w:val="28"/>
        </w:rPr>
        <w:t>,431萬8千元</w:t>
      </w:r>
      <w:r w:rsidRPr="000E3B5C">
        <w:rPr>
          <w:rFonts w:ascii="標楷體" w:eastAsia="標楷體" w:hAnsi="標楷體" w:hint="eastAsia"/>
          <w:color w:val="000000"/>
          <w:sz w:val="28"/>
        </w:rPr>
        <w:t>，資金來源為營運資金</w:t>
      </w:r>
      <w:r w:rsidR="004D4C25" w:rsidRPr="000E3B5C">
        <w:rPr>
          <w:rFonts w:ascii="標楷體" w:eastAsia="標楷體" w:hAnsi="標楷體" w:hint="eastAsia"/>
          <w:color w:val="000000"/>
          <w:sz w:val="28"/>
        </w:rPr>
        <w:t>5</w:t>
      </w:r>
      <w:r w:rsidR="007E47F7" w:rsidRPr="000E3B5C">
        <w:rPr>
          <w:rFonts w:ascii="標楷體" w:eastAsia="標楷體" w:hAnsi="標楷體" w:hint="eastAsia"/>
          <w:color w:val="000000"/>
          <w:sz w:val="28"/>
        </w:rPr>
        <w:t>26</w:t>
      </w:r>
      <w:r w:rsidR="004D4C25" w:rsidRPr="000E3B5C">
        <w:rPr>
          <w:rFonts w:ascii="標楷體" w:eastAsia="標楷體" w:hAnsi="標楷體" w:hint="eastAsia"/>
          <w:color w:val="000000"/>
          <w:sz w:val="28"/>
        </w:rPr>
        <w:t>億</w:t>
      </w:r>
      <w:r w:rsidR="007E47F7" w:rsidRPr="000E3B5C">
        <w:rPr>
          <w:rFonts w:ascii="標楷體" w:eastAsia="標楷體" w:hAnsi="標楷體" w:hint="eastAsia"/>
          <w:color w:val="000000"/>
          <w:sz w:val="28"/>
        </w:rPr>
        <w:t>180</w:t>
      </w:r>
      <w:r w:rsidR="004D4C25" w:rsidRPr="000E3B5C">
        <w:rPr>
          <w:rFonts w:ascii="標楷體" w:eastAsia="標楷體" w:hAnsi="標楷體" w:hint="eastAsia"/>
          <w:color w:val="000000"/>
          <w:sz w:val="28"/>
        </w:rPr>
        <w:t>萬</w:t>
      </w:r>
      <w:r w:rsidR="007E47F7" w:rsidRPr="000E3B5C">
        <w:rPr>
          <w:rFonts w:ascii="標楷體" w:eastAsia="標楷體" w:hAnsi="標楷體" w:hint="eastAsia"/>
          <w:color w:val="000000"/>
          <w:sz w:val="28"/>
        </w:rPr>
        <w:t>5</w:t>
      </w:r>
      <w:r w:rsidR="004D4C25" w:rsidRPr="000E3B5C">
        <w:rPr>
          <w:rFonts w:ascii="標楷體" w:eastAsia="標楷體" w:hAnsi="標楷體" w:hint="eastAsia"/>
          <w:color w:val="000000"/>
          <w:sz w:val="28"/>
        </w:rPr>
        <w:t>千元</w:t>
      </w:r>
      <w:r w:rsidRPr="000E3B5C">
        <w:rPr>
          <w:rFonts w:ascii="標楷體" w:eastAsia="標楷體" w:hAnsi="標楷體" w:hint="eastAsia"/>
          <w:color w:val="000000"/>
          <w:sz w:val="28"/>
        </w:rPr>
        <w:t>，國庫撥款</w:t>
      </w:r>
      <w:r w:rsidR="004D4C25" w:rsidRPr="000E3B5C">
        <w:rPr>
          <w:rFonts w:ascii="標楷體" w:eastAsia="標楷體" w:hAnsi="標楷體" w:hint="eastAsia"/>
          <w:color w:val="000000"/>
          <w:sz w:val="28"/>
        </w:rPr>
        <w:t>50億3,251萬3千元，外借資金</w:t>
      </w:r>
      <w:r w:rsidR="007E47F7" w:rsidRPr="000E3B5C">
        <w:rPr>
          <w:rFonts w:ascii="標楷體" w:eastAsia="標楷體" w:hAnsi="標楷體" w:hint="eastAsia"/>
          <w:color w:val="000000"/>
          <w:sz w:val="28"/>
        </w:rPr>
        <w:t>27</w:t>
      </w:r>
      <w:r w:rsidR="004D4C25" w:rsidRPr="000E3B5C">
        <w:rPr>
          <w:rFonts w:ascii="標楷體" w:eastAsia="標楷體" w:hAnsi="標楷體" w:hint="eastAsia"/>
          <w:color w:val="000000"/>
          <w:sz w:val="28"/>
        </w:rPr>
        <w:t>億</w:t>
      </w:r>
      <w:r w:rsidR="007E47F7" w:rsidRPr="000E3B5C">
        <w:rPr>
          <w:rFonts w:ascii="標楷體" w:eastAsia="標楷體" w:hAnsi="標楷體" w:hint="eastAsia"/>
          <w:color w:val="000000"/>
          <w:sz w:val="28"/>
        </w:rPr>
        <w:t>8</w:t>
      </w:r>
      <w:r w:rsidR="004D4C25" w:rsidRPr="000E3B5C">
        <w:rPr>
          <w:rFonts w:ascii="標楷體" w:eastAsia="標楷體" w:hAnsi="標楷體" w:hint="eastAsia"/>
          <w:color w:val="000000"/>
          <w:sz w:val="28"/>
        </w:rPr>
        <w:t>,</w:t>
      </w:r>
      <w:r w:rsidR="007E47F7" w:rsidRPr="000E3B5C">
        <w:rPr>
          <w:rFonts w:ascii="標楷體" w:eastAsia="標楷體" w:hAnsi="標楷體" w:hint="eastAsia"/>
          <w:color w:val="000000"/>
          <w:sz w:val="28"/>
        </w:rPr>
        <w:t>000</w:t>
      </w:r>
      <w:r w:rsidR="004D4C25" w:rsidRPr="000E3B5C">
        <w:rPr>
          <w:rFonts w:ascii="標楷體" w:eastAsia="標楷體" w:hAnsi="標楷體" w:hint="eastAsia"/>
          <w:color w:val="000000"/>
          <w:sz w:val="28"/>
        </w:rPr>
        <w:t>萬元，國庫超額撥補3</w:t>
      </w:r>
      <w:r w:rsidR="007E47F7" w:rsidRPr="000E3B5C">
        <w:rPr>
          <w:rFonts w:ascii="標楷體" w:eastAsia="標楷體" w:hAnsi="標楷體" w:hint="eastAsia"/>
          <w:color w:val="000000"/>
          <w:sz w:val="28"/>
        </w:rPr>
        <w:t>8</w:t>
      </w:r>
      <w:r w:rsidR="004D4C25" w:rsidRPr="000E3B5C">
        <w:rPr>
          <w:rFonts w:ascii="標楷體" w:eastAsia="標楷體" w:hAnsi="標楷體" w:hint="eastAsia"/>
          <w:color w:val="000000"/>
          <w:sz w:val="28"/>
        </w:rPr>
        <w:t>億</w:t>
      </w:r>
      <w:r w:rsidR="000E3B5C" w:rsidRPr="000E3B5C">
        <w:rPr>
          <w:rFonts w:ascii="標楷體" w:eastAsia="標楷體" w:hAnsi="標楷體" w:hint="eastAsia"/>
          <w:color w:val="000000"/>
          <w:sz w:val="28"/>
        </w:rPr>
        <w:t>4</w:t>
      </w:r>
      <w:r w:rsidR="004D4C25" w:rsidRPr="000E3B5C">
        <w:rPr>
          <w:rFonts w:ascii="標楷體" w:eastAsia="標楷體" w:hAnsi="標楷體" w:hint="eastAsia"/>
          <w:color w:val="000000"/>
          <w:sz w:val="28"/>
        </w:rPr>
        <w:t>,</w:t>
      </w:r>
      <w:r w:rsidR="000E3B5C" w:rsidRPr="000E3B5C">
        <w:rPr>
          <w:rFonts w:ascii="標楷體" w:eastAsia="標楷體" w:hAnsi="標楷體" w:hint="eastAsia"/>
          <w:color w:val="000000"/>
          <w:sz w:val="28"/>
        </w:rPr>
        <w:t>330</w:t>
      </w:r>
      <w:r w:rsidR="004D4C25" w:rsidRPr="000E3B5C">
        <w:rPr>
          <w:rFonts w:ascii="標楷體" w:eastAsia="標楷體" w:hAnsi="標楷體" w:hint="eastAsia"/>
          <w:color w:val="000000"/>
          <w:sz w:val="28"/>
        </w:rPr>
        <w:t>萬</w:t>
      </w:r>
      <w:r w:rsidR="000E3B5C" w:rsidRPr="000E3B5C">
        <w:rPr>
          <w:rFonts w:ascii="標楷體" w:eastAsia="標楷體" w:hAnsi="標楷體" w:hint="eastAsia"/>
          <w:color w:val="000000"/>
          <w:sz w:val="28"/>
        </w:rPr>
        <w:t>8</w:t>
      </w:r>
      <w:r w:rsidR="004D4C25" w:rsidRPr="000E3B5C">
        <w:rPr>
          <w:rFonts w:ascii="標楷體" w:eastAsia="標楷體" w:hAnsi="標楷體" w:hint="eastAsia"/>
          <w:color w:val="000000"/>
          <w:sz w:val="28"/>
        </w:rPr>
        <w:t>千元</w:t>
      </w:r>
      <w:r w:rsidRPr="000E3B5C">
        <w:rPr>
          <w:rFonts w:ascii="標楷體" w:eastAsia="標楷體" w:hAnsi="標楷體" w:hint="eastAsia"/>
          <w:color w:val="000000"/>
          <w:sz w:val="28"/>
        </w:rPr>
        <w:t>，將於106年度以營運資金一次歸還國庫。</w:t>
      </w:r>
    </w:p>
    <w:p w:rsidR="00003D3E" w:rsidRPr="00714041" w:rsidRDefault="00003D3E" w:rsidP="00605037">
      <w:pPr>
        <w:tabs>
          <w:tab w:val="left" w:pos="2400"/>
        </w:tabs>
        <w:adjustRightInd w:val="0"/>
        <w:snapToGrid w:val="0"/>
        <w:spacing w:line="450" w:lineRule="atLeast"/>
        <w:ind w:leftChars="150" w:left="1752" w:right="-57" w:hangingChars="497" w:hanging="1392"/>
        <w:jc w:val="both"/>
        <w:rPr>
          <w:rFonts w:ascii="標楷體" w:eastAsia="標楷體" w:hAnsi="標楷體"/>
          <w:color w:val="000000"/>
          <w:sz w:val="28"/>
        </w:rPr>
      </w:pPr>
      <w:r w:rsidRPr="00714041">
        <w:rPr>
          <w:rFonts w:ascii="標楷體" w:eastAsia="標楷體" w:hAnsi="標楷體" w:hint="eastAsia"/>
          <w:color w:val="000000"/>
          <w:sz w:val="28"/>
        </w:rPr>
        <w:t xml:space="preserve">              </w:t>
      </w:r>
      <w:r w:rsidR="008763DA" w:rsidRPr="00714041">
        <w:rPr>
          <w:rFonts w:ascii="標楷體" w:eastAsia="標楷體" w:hAnsi="標楷體" w:hint="eastAsia"/>
          <w:color w:val="000000"/>
          <w:sz w:val="28"/>
        </w:rPr>
        <w:t>本年度擬編列固定資產之建設改良擴充等</w:t>
      </w:r>
      <w:r w:rsidR="004D4C25" w:rsidRPr="00714041">
        <w:rPr>
          <w:rFonts w:ascii="標楷體" w:eastAsia="標楷體" w:hAnsi="標楷體" w:hint="eastAsia"/>
          <w:color w:val="000000"/>
          <w:sz w:val="28"/>
        </w:rPr>
        <w:t>1</w:t>
      </w:r>
      <w:r w:rsidR="007E47F7" w:rsidRPr="00714041">
        <w:rPr>
          <w:rFonts w:ascii="標楷體" w:eastAsia="標楷體" w:hAnsi="標楷體" w:hint="eastAsia"/>
          <w:color w:val="000000"/>
          <w:sz w:val="28"/>
        </w:rPr>
        <w:t>8</w:t>
      </w:r>
      <w:r w:rsidR="008763DA" w:rsidRPr="00714041">
        <w:rPr>
          <w:rFonts w:ascii="標楷體" w:eastAsia="標楷體" w:hAnsi="標楷體" w:hint="eastAsia"/>
          <w:color w:val="000000"/>
          <w:sz w:val="28"/>
        </w:rPr>
        <w:t>億</w:t>
      </w:r>
      <w:r w:rsidR="007E47F7" w:rsidRPr="00714041">
        <w:rPr>
          <w:rFonts w:ascii="標楷體" w:eastAsia="標楷體" w:hAnsi="標楷體" w:hint="eastAsia"/>
          <w:color w:val="000000"/>
          <w:sz w:val="28"/>
        </w:rPr>
        <w:t>414</w:t>
      </w:r>
      <w:r w:rsidR="008763DA" w:rsidRPr="00714041">
        <w:rPr>
          <w:rFonts w:ascii="標楷體" w:eastAsia="標楷體" w:hAnsi="標楷體" w:hint="eastAsia"/>
          <w:color w:val="000000"/>
          <w:sz w:val="28"/>
        </w:rPr>
        <w:t>萬</w:t>
      </w:r>
      <w:r w:rsidR="007E47F7" w:rsidRPr="00714041">
        <w:rPr>
          <w:rFonts w:ascii="標楷體" w:eastAsia="標楷體" w:hAnsi="標楷體" w:hint="eastAsia"/>
          <w:color w:val="000000"/>
          <w:sz w:val="28"/>
        </w:rPr>
        <w:t>8千</w:t>
      </w:r>
      <w:r w:rsidR="008763DA" w:rsidRPr="00714041">
        <w:rPr>
          <w:rFonts w:ascii="標楷體" w:eastAsia="標楷體" w:hAnsi="標楷體" w:hint="eastAsia"/>
          <w:color w:val="000000"/>
          <w:sz w:val="28"/>
        </w:rPr>
        <w:t>元，其中愛台12建設編列</w:t>
      </w:r>
      <w:r w:rsidR="007E47F7" w:rsidRPr="00714041">
        <w:rPr>
          <w:rFonts w:ascii="標楷體" w:eastAsia="標楷體" w:hAnsi="標楷體" w:hint="eastAsia"/>
          <w:color w:val="000000"/>
          <w:sz w:val="28"/>
        </w:rPr>
        <w:t>14</w:t>
      </w:r>
      <w:r w:rsidR="008763DA" w:rsidRPr="00714041">
        <w:rPr>
          <w:rFonts w:ascii="標楷體" w:eastAsia="標楷體" w:hAnsi="標楷體" w:hint="eastAsia"/>
          <w:color w:val="000000"/>
          <w:sz w:val="28"/>
        </w:rPr>
        <w:t>億</w:t>
      </w:r>
      <w:r w:rsidR="007E47F7" w:rsidRPr="00714041">
        <w:rPr>
          <w:rFonts w:ascii="標楷體" w:eastAsia="標楷體" w:hAnsi="標楷體" w:hint="eastAsia"/>
          <w:color w:val="000000"/>
          <w:sz w:val="28"/>
        </w:rPr>
        <w:t>5</w:t>
      </w:r>
      <w:r w:rsidR="004D4C25" w:rsidRPr="00714041">
        <w:rPr>
          <w:rFonts w:ascii="標楷體" w:eastAsia="標楷體" w:hAnsi="標楷體" w:hint="eastAsia"/>
          <w:color w:val="000000"/>
          <w:sz w:val="28"/>
        </w:rPr>
        <w:t>,</w:t>
      </w:r>
      <w:r w:rsidR="007E47F7" w:rsidRPr="00714041">
        <w:rPr>
          <w:rFonts w:ascii="標楷體" w:eastAsia="標楷體" w:hAnsi="標楷體" w:hint="eastAsia"/>
          <w:color w:val="000000"/>
          <w:sz w:val="28"/>
        </w:rPr>
        <w:t>193</w:t>
      </w:r>
      <w:r w:rsidR="008763DA" w:rsidRPr="00714041">
        <w:rPr>
          <w:rFonts w:ascii="標楷體" w:eastAsia="標楷體" w:hAnsi="標楷體" w:hint="eastAsia"/>
          <w:color w:val="000000"/>
          <w:sz w:val="28"/>
        </w:rPr>
        <w:t>萬</w:t>
      </w:r>
      <w:r w:rsidR="007E47F7" w:rsidRPr="00714041">
        <w:rPr>
          <w:rFonts w:ascii="標楷體" w:eastAsia="標楷體" w:hAnsi="標楷體" w:hint="eastAsia"/>
          <w:color w:val="000000"/>
          <w:sz w:val="28"/>
        </w:rPr>
        <w:t>3</w:t>
      </w:r>
      <w:r w:rsidR="004D4C25" w:rsidRPr="00714041">
        <w:rPr>
          <w:rFonts w:ascii="標楷體" w:eastAsia="標楷體" w:hAnsi="標楷體" w:hint="eastAsia"/>
          <w:color w:val="000000"/>
          <w:sz w:val="28"/>
        </w:rPr>
        <w:t>千</w:t>
      </w:r>
      <w:r w:rsidR="008763DA" w:rsidRPr="00714041">
        <w:rPr>
          <w:rFonts w:ascii="標楷體" w:eastAsia="標楷體" w:hAnsi="標楷體" w:hint="eastAsia"/>
          <w:color w:val="000000"/>
          <w:sz w:val="28"/>
        </w:rPr>
        <w:t>元。資金來源</w:t>
      </w:r>
      <w:r w:rsidR="008763DA" w:rsidRPr="00714041">
        <w:rPr>
          <w:rFonts w:ascii="標楷體" w:eastAsia="標楷體" w:hAnsi="標楷體" w:hint="eastAsia"/>
          <w:color w:val="000000"/>
          <w:sz w:val="28"/>
        </w:rPr>
        <w:lastRenderedPageBreak/>
        <w:t>為營運資金</w:t>
      </w:r>
      <w:r w:rsidR="007E47F7" w:rsidRPr="00714041">
        <w:rPr>
          <w:rFonts w:ascii="標楷體" w:eastAsia="標楷體" w:hAnsi="標楷體" w:hint="eastAsia"/>
          <w:color w:val="000000"/>
          <w:sz w:val="28"/>
        </w:rPr>
        <w:t>18億414萬8千元</w:t>
      </w:r>
      <w:r w:rsidR="008763DA" w:rsidRPr="00714041">
        <w:rPr>
          <w:rFonts w:ascii="標楷體" w:eastAsia="標楷體" w:hAnsi="標楷體" w:hint="eastAsia"/>
          <w:color w:val="000000"/>
          <w:sz w:val="28"/>
        </w:rPr>
        <w:t>，辦理下列各項目：</w:t>
      </w:r>
    </w:p>
    <w:p w:rsidR="00003D3E" w:rsidRPr="00714041" w:rsidRDefault="00003D3E" w:rsidP="00605037">
      <w:pPr>
        <w:adjustRightInd w:val="0"/>
        <w:snapToGrid w:val="0"/>
        <w:spacing w:line="450" w:lineRule="atLeast"/>
        <w:ind w:leftChars="999" w:left="2639" w:right="-57" w:hangingChars="86" w:hanging="241"/>
        <w:jc w:val="both"/>
        <w:rPr>
          <w:rFonts w:ascii="標楷體" w:eastAsia="標楷體" w:hAnsi="標楷體"/>
          <w:color w:val="000000"/>
          <w:sz w:val="28"/>
        </w:rPr>
      </w:pPr>
      <w:r w:rsidRPr="00714041">
        <w:rPr>
          <w:rFonts w:ascii="標楷體" w:eastAsia="標楷體" w:hAnsi="標楷體" w:hint="eastAsia"/>
          <w:color w:val="000000"/>
          <w:sz w:val="28"/>
        </w:rPr>
        <w:t>a.</w:t>
      </w:r>
      <w:r w:rsidR="008763DA" w:rsidRPr="00714041">
        <w:rPr>
          <w:rFonts w:ascii="標楷體" w:eastAsia="標楷體" w:hAnsi="標楷體" w:hint="eastAsia"/>
          <w:color w:val="000000"/>
          <w:sz w:val="28"/>
        </w:rPr>
        <w:t>新竹園區部分：本年度擬編列</w:t>
      </w:r>
      <w:r w:rsidR="007E47F7" w:rsidRPr="00714041">
        <w:rPr>
          <w:rFonts w:ascii="標楷體" w:eastAsia="標楷體" w:hAnsi="標楷體" w:hint="eastAsia"/>
          <w:color w:val="000000"/>
          <w:sz w:val="28"/>
        </w:rPr>
        <w:t>3</w:t>
      </w:r>
      <w:r w:rsidR="00A00669" w:rsidRPr="00714041">
        <w:rPr>
          <w:rFonts w:ascii="標楷體" w:eastAsia="標楷體" w:hAnsi="標楷體" w:hint="eastAsia"/>
          <w:color w:val="000000"/>
          <w:sz w:val="28"/>
        </w:rPr>
        <w:t>億</w:t>
      </w:r>
      <w:r w:rsidR="007E47F7" w:rsidRPr="00714041">
        <w:rPr>
          <w:rFonts w:ascii="標楷體" w:eastAsia="標楷體" w:hAnsi="標楷體" w:hint="eastAsia"/>
          <w:color w:val="000000"/>
          <w:sz w:val="28"/>
        </w:rPr>
        <w:t>5</w:t>
      </w:r>
      <w:r w:rsidR="00A00669" w:rsidRPr="00714041">
        <w:rPr>
          <w:rFonts w:ascii="標楷體" w:eastAsia="標楷體" w:hAnsi="標楷體" w:hint="eastAsia"/>
          <w:color w:val="000000"/>
          <w:sz w:val="28"/>
        </w:rPr>
        <w:t>,2</w:t>
      </w:r>
      <w:r w:rsidR="007E47F7" w:rsidRPr="00714041">
        <w:rPr>
          <w:rFonts w:ascii="標楷體" w:eastAsia="標楷體" w:hAnsi="標楷體" w:hint="eastAsia"/>
          <w:color w:val="000000"/>
          <w:sz w:val="28"/>
        </w:rPr>
        <w:t>21</w:t>
      </w:r>
      <w:r w:rsidR="00A00669" w:rsidRPr="00714041">
        <w:rPr>
          <w:rFonts w:ascii="標楷體" w:eastAsia="標楷體" w:hAnsi="標楷體" w:hint="eastAsia"/>
          <w:color w:val="000000"/>
          <w:sz w:val="28"/>
        </w:rPr>
        <w:t>萬5千元</w:t>
      </w:r>
      <w:r w:rsidR="008763DA" w:rsidRPr="00714041">
        <w:rPr>
          <w:rFonts w:ascii="標楷體" w:eastAsia="標楷體" w:hAnsi="標楷體" w:hint="eastAsia"/>
          <w:color w:val="000000"/>
          <w:sz w:val="28"/>
        </w:rPr>
        <w:t>，</w:t>
      </w:r>
      <w:r w:rsidR="00A00669" w:rsidRPr="00714041">
        <w:rPr>
          <w:rFonts w:ascii="標楷體" w:eastAsia="標楷體" w:hAnsi="標楷體" w:hint="eastAsia"/>
          <w:color w:val="000000"/>
          <w:sz w:val="28"/>
        </w:rPr>
        <w:t>辦理污水處理設施功能提昇工程、購置警察隊</w:t>
      </w:r>
      <w:r w:rsidR="007E47F7" w:rsidRPr="00714041">
        <w:rPr>
          <w:rFonts w:ascii="標楷體" w:eastAsia="標楷體" w:hAnsi="標楷體" w:hint="eastAsia"/>
          <w:color w:val="000000"/>
          <w:sz w:val="28"/>
        </w:rPr>
        <w:t>及消防隊作業設備</w:t>
      </w:r>
      <w:r w:rsidR="008763DA" w:rsidRPr="00714041">
        <w:rPr>
          <w:rFonts w:ascii="標楷體" w:eastAsia="標楷體" w:hAnsi="標楷體" w:hint="eastAsia"/>
          <w:color w:val="000000"/>
          <w:sz w:val="28"/>
        </w:rPr>
        <w:t>。</w:t>
      </w:r>
    </w:p>
    <w:p w:rsidR="00003D3E" w:rsidRPr="00714041" w:rsidRDefault="00003D3E" w:rsidP="00605037">
      <w:pPr>
        <w:adjustRightInd w:val="0"/>
        <w:snapToGrid w:val="0"/>
        <w:spacing w:line="450" w:lineRule="atLeast"/>
        <w:ind w:leftChars="999" w:left="2639" w:right="-57" w:hangingChars="86" w:hanging="241"/>
        <w:jc w:val="both"/>
        <w:rPr>
          <w:rFonts w:ascii="標楷體" w:eastAsia="標楷體" w:hAnsi="標楷體"/>
          <w:color w:val="000000"/>
          <w:sz w:val="28"/>
        </w:rPr>
      </w:pPr>
      <w:r w:rsidRPr="00714041">
        <w:rPr>
          <w:rFonts w:ascii="標楷體" w:eastAsia="標楷體" w:hAnsi="標楷體" w:hint="eastAsia"/>
          <w:color w:val="000000"/>
          <w:sz w:val="28"/>
        </w:rPr>
        <w:t>b.</w:t>
      </w:r>
      <w:r w:rsidR="008763DA" w:rsidRPr="00714041">
        <w:rPr>
          <w:rFonts w:ascii="標楷體" w:eastAsia="標楷體" w:hAnsi="標楷體" w:hint="eastAsia"/>
          <w:color w:val="000000"/>
          <w:sz w:val="28"/>
        </w:rPr>
        <w:t>竹南園區部分：為愛台12建設，本年度擬編列</w:t>
      </w:r>
      <w:r w:rsidR="007E47F7" w:rsidRPr="00714041">
        <w:rPr>
          <w:rFonts w:ascii="標楷體" w:eastAsia="標楷體" w:hAnsi="標楷體" w:hint="eastAsia"/>
          <w:color w:val="000000"/>
          <w:sz w:val="28"/>
        </w:rPr>
        <w:t>370</w:t>
      </w:r>
      <w:r w:rsidR="00A00669" w:rsidRPr="00714041">
        <w:rPr>
          <w:rFonts w:ascii="標楷體" w:eastAsia="標楷體" w:hAnsi="標楷體" w:hint="eastAsia"/>
          <w:color w:val="000000"/>
          <w:sz w:val="28"/>
        </w:rPr>
        <w:t>萬元，購置警察隊及污水廠作業設備</w:t>
      </w:r>
      <w:r w:rsidR="008763DA" w:rsidRPr="00714041">
        <w:rPr>
          <w:rFonts w:ascii="標楷體" w:eastAsia="標楷體" w:hAnsi="標楷體" w:hint="eastAsia"/>
          <w:color w:val="000000"/>
          <w:sz w:val="28"/>
        </w:rPr>
        <w:t>。</w:t>
      </w:r>
    </w:p>
    <w:p w:rsidR="00003D3E" w:rsidRPr="00714041" w:rsidRDefault="00003D3E" w:rsidP="00605037">
      <w:pPr>
        <w:adjustRightInd w:val="0"/>
        <w:snapToGrid w:val="0"/>
        <w:spacing w:line="450" w:lineRule="atLeast"/>
        <w:ind w:leftChars="999" w:left="2639" w:right="-57" w:hangingChars="86" w:hanging="241"/>
        <w:jc w:val="both"/>
        <w:rPr>
          <w:rFonts w:ascii="標楷體" w:eastAsia="標楷體" w:hAnsi="標楷體"/>
          <w:color w:val="000000"/>
          <w:sz w:val="28"/>
        </w:rPr>
      </w:pPr>
      <w:r w:rsidRPr="00714041">
        <w:rPr>
          <w:rFonts w:ascii="標楷體" w:eastAsia="標楷體" w:hAnsi="標楷體" w:hint="eastAsia"/>
          <w:color w:val="000000"/>
          <w:sz w:val="28"/>
        </w:rPr>
        <w:t>c.</w:t>
      </w:r>
      <w:r w:rsidR="008763DA" w:rsidRPr="00714041">
        <w:rPr>
          <w:rFonts w:ascii="標楷體" w:eastAsia="標楷體" w:hAnsi="標楷體" w:hint="eastAsia"/>
          <w:color w:val="000000"/>
          <w:sz w:val="28"/>
        </w:rPr>
        <w:t>銅鑼園區部分：為愛台12建設，本年度擬編列</w:t>
      </w:r>
      <w:r w:rsidR="007E47F7" w:rsidRPr="00714041">
        <w:rPr>
          <w:rFonts w:ascii="標楷體" w:eastAsia="標楷體" w:hAnsi="標楷體" w:hint="eastAsia"/>
          <w:color w:val="000000"/>
          <w:sz w:val="28"/>
        </w:rPr>
        <w:t>1</w:t>
      </w:r>
      <w:r w:rsidR="00A00669" w:rsidRPr="00714041">
        <w:rPr>
          <w:rFonts w:ascii="標楷體" w:eastAsia="標楷體" w:hAnsi="標楷體" w:hint="eastAsia"/>
          <w:color w:val="000000"/>
          <w:sz w:val="28"/>
        </w:rPr>
        <w:t>億</w:t>
      </w:r>
      <w:r w:rsidR="007E47F7" w:rsidRPr="00714041">
        <w:rPr>
          <w:rFonts w:ascii="標楷體" w:eastAsia="標楷體" w:hAnsi="標楷體" w:hint="eastAsia"/>
          <w:color w:val="000000"/>
          <w:sz w:val="28"/>
        </w:rPr>
        <w:t>5</w:t>
      </w:r>
      <w:r w:rsidR="00A00669" w:rsidRPr="00714041">
        <w:rPr>
          <w:rFonts w:ascii="標楷體" w:eastAsia="標楷體" w:hAnsi="標楷體" w:hint="eastAsia"/>
          <w:color w:val="000000"/>
          <w:sz w:val="28"/>
        </w:rPr>
        <w:t>,</w:t>
      </w:r>
      <w:r w:rsidR="007E47F7" w:rsidRPr="00714041">
        <w:rPr>
          <w:rFonts w:ascii="標楷體" w:eastAsia="標楷體" w:hAnsi="標楷體" w:hint="eastAsia"/>
          <w:color w:val="000000"/>
          <w:sz w:val="28"/>
        </w:rPr>
        <w:t>762</w:t>
      </w:r>
      <w:r w:rsidR="00A00669" w:rsidRPr="00714041">
        <w:rPr>
          <w:rFonts w:ascii="標楷體" w:eastAsia="標楷體" w:hAnsi="標楷體" w:hint="eastAsia"/>
          <w:color w:val="000000"/>
          <w:sz w:val="28"/>
        </w:rPr>
        <w:t>萬元，辦理園區</w:t>
      </w:r>
      <w:r w:rsidR="007E47F7" w:rsidRPr="00714041">
        <w:rPr>
          <w:rFonts w:ascii="標楷體" w:eastAsia="標楷體" w:hAnsi="標楷體" w:hint="eastAsia"/>
          <w:color w:val="000000"/>
          <w:sz w:val="28"/>
        </w:rPr>
        <w:t>第三階段</w:t>
      </w:r>
      <w:r w:rsidR="00A00669" w:rsidRPr="00714041">
        <w:rPr>
          <w:rFonts w:ascii="標楷體" w:eastAsia="標楷體" w:hAnsi="標楷體" w:hint="eastAsia"/>
          <w:color w:val="000000"/>
          <w:sz w:val="28"/>
        </w:rPr>
        <w:t>土地開發工程</w:t>
      </w:r>
      <w:r w:rsidR="00952B05" w:rsidRPr="00714041">
        <w:rPr>
          <w:rFonts w:ascii="標楷體" w:eastAsia="標楷體" w:hAnsi="標楷體" w:hint="eastAsia"/>
          <w:color w:val="000000"/>
          <w:sz w:val="28"/>
        </w:rPr>
        <w:t>、公共藝術</w:t>
      </w:r>
      <w:r w:rsidR="00952B05" w:rsidRPr="00714041">
        <w:rPr>
          <w:rFonts w:ascii="標楷體" w:eastAsia="標楷體" w:hAnsi="標楷體" w:hint="eastAsia"/>
          <w:sz w:val="28"/>
        </w:rPr>
        <w:t>、碳源鹼度桶槽暨管線加藥設備增設工程及購置警察隊及污水廠作業設備</w:t>
      </w:r>
      <w:r w:rsidR="008763DA" w:rsidRPr="00714041">
        <w:rPr>
          <w:rFonts w:ascii="標楷體" w:eastAsia="標楷體" w:hAnsi="標楷體" w:hint="eastAsia"/>
          <w:sz w:val="28"/>
        </w:rPr>
        <w:t>。</w:t>
      </w:r>
    </w:p>
    <w:p w:rsidR="00003D3E" w:rsidRPr="00714041" w:rsidRDefault="00003D3E" w:rsidP="00605037">
      <w:pPr>
        <w:adjustRightInd w:val="0"/>
        <w:snapToGrid w:val="0"/>
        <w:spacing w:line="450" w:lineRule="atLeast"/>
        <w:ind w:leftChars="999" w:left="2639" w:right="-57" w:hangingChars="86" w:hanging="241"/>
        <w:jc w:val="both"/>
        <w:rPr>
          <w:rFonts w:ascii="標楷體" w:eastAsia="標楷體" w:hAnsi="標楷體"/>
          <w:sz w:val="28"/>
        </w:rPr>
      </w:pPr>
      <w:r w:rsidRPr="00714041">
        <w:rPr>
          <w:rFonts w:ascii="標楷體" w:eastAsia="標楷體" w:hAnsi="標楷體" w:hint="eastAsia"/>
          <w:color w:val="000000"/>
          <w:sz w:val="28"/>
        </w:rPr>
        <w:t>d.</w:t>
      </w:r>
      <w:r w:rsidR="008763DA" w:rsidRPr="00714041">
        <w:rPr>
          <w:rFonts w:ascii="標楷體" w:eastAsia="標楷體" w:hAnsi="標楷體" w:hint="eastAsia"/>
          <w:color w:val="000000"/>
          <w:sz w:val="28"/>
        </w:rPr>
        <w:t>龍潭園區部分：為愛台12建設，</w:t>
      </w:r>
      <w:r w:rsidR="00952B05" w:rsidRPr="00714041">
        <w:rPr>
          <w:rFonts w:ascii="標楷體" w:eastAsia="標楷體" w:hAnsi="標楷體" w:hint="eastAsia"/>
          <w:sz w:val="28"/>
        </w:rPr>
        <w:t>本年度擬編列12億9,031萬3千元，辦理園區土地取得、土地開發工程、公共藝術及購置警察隊作業設備</w:t>
      </w:r>
      <w:r w:rsidR="008763DA" w:rsidRPr="00714041">
        <w:rPr>
          <w:rFonts w:ascii="標楷體" w:eastAsia="標楷體" w:hAnsi="標楷體" w:hint="eastAsia"/>
          <w:sz w:val="28"/>
        </w:rPr>
        <w:t>。</w:t>
      </w:r>
    </w:p>
    <w:p w:rsidR="00952B05" w:rsidRPr="00714041" w:rsidRDefault="00952B05" w:rsidP="00605037">
      <w:pPr>
        <w:adjustRightInd w:val="0"/>
        <w:snapToGrid w:val="0"/>
        <w:spacing w:line="450" w:lineRule="atLeast"/>
        <w:ind w:leftChars="999" w:left="2639" w:right="-57" w:hangingChars="86" w:hanging="241"/>
        <w:jc w:val="both"/>
        <w:rPr>
          <w:rFonts w:ascii="標楷體" w:eastAsia="標楷體" w:hAnsi="標楷體"/>
          <w:color w:val="000000"/>
          <w:sz w:val="28"/>
        </w:rPr>
      </w:pPr>
      <w:r w:rsidRPr="00714041">
        <w:rPr>
          <w:rFonts w:ascii="標楷體" w:eastAsia="標楷體" w:hAnsi="標楷體" w:hint="eastAsia"/>
          <w:sz w:val="28"/>
        </w:rPr>
        <w:t>e.新竹生物醫學園區：為愛台12建設，本年度擬編列30萬元，辦理公共藝術建置。</w:t>
      </w:r>
    </w:p>
    <w:p w:rsidR="00003D3E" w:rsidRPr="00714041" w:rsidRDefault="00003D3E" w:rsidP="00605037">
      <w:pPr>
        <w:adjustRightInd w:val="0"/>
        <w:snapToGrid w:val="0"/>
        <w:spacing w:line="450" w:lineRule="atLeast"/>
        <w:ind w:leftChars="550" w:left="1438" w:right="-57" w:hangingChars="42" w:hanging="118"/>
        <w:jc w:val="both"/>
        <w:rPr>
          <w:rFonts w:ascii="標楷體" w:eastAsia="標楷體" w:hAnsi="標楷體"/>
          <w:color w:val="000000"/>
          <w:sz w:val="28"/>
        </w:rPr>
      </w:pPr>
      <w:r w:rsidRPr="00714041">
        <w:rPr>
          <w:rFonts w:ascii="標楷體" w:eastAsia="標楷體" w:hAnsi="標楷體" w:hint="eastAsia"/>
          <w:color w:val="000000"/>
          <w:sz w:val="28"/>
        </w:rPr>
        <w:t>(5)效益分析</w:t>
      </w:r>
    </w:p>
    <w:p w:rsidR="00003D3E" w:rsidRPr="00714041" w:rsidRDefault="000813D3" w:rsidP="00605037">
      <w:pPr>
        <w:adjustRightInd w:val="0"/>
        <w:snapToGrid w:val="0"/>
        <w:spacing w:line="450" w:lineRule="atLeast"/>
        <w:ind w:leftChars="751" w:left="1802" w:right="-57" w:firstLineChars="200" w:firstLine="560"/>
        <w:jc w:val="both"/>
        <w:rPr>
          <w:rFonts w:ascii="標楷體" w:eastAsia="標楷體" w:hAnsi="標楷體"/>
          <w:color w:val="000000"/>
          <w:sz w:val="28"/>
        </w:rPr>
      </w:pPr>
      <w:r w:rsidRPr="00714041">
        <w:rPr>
          <w:rFonts w:ascii="標楷體" w:eastAsia="標楷體" w:hAnsi="標楷體" w:hint="eastAsia"/>
          <w:color w:val="000000"/>
          <w:sz w:val="28"/>
        </w:rPr>
        <w:t>預估至106年產值可達1兆3,300億元，及提供</w:t>
      </w:r>
      <w:r w:rsidRPr="00714041">
        <w:rPr>
          <w:rFonts w:ascii="標楷體" w:eastAsia="標楷體" w:hAnsi="標楷體"/>
          <w:color w:val="000000"/>
          <w:sz w:val="28"/>
        </w:rPr>
        <w:t>1</w:t>
      </w:r>
      <w:r w:rsidRPr="00714041">
        <w:rPr>
          <w:rFonts w:ascii="標楷體" w:eastAsia="標楷體" w:hAnsi="標楷體" w:hint="eastAsia"/>
          <w:color w:val="000000"/>
          <w:sz w:val="28"/>
        </w:rPr>
        <w:t>50</w:t>
      </w:r>
      <w:r w:rsidRPr="00714041">
        <w:rPr>
          <w:rFonts w:ascii="標楷體" w:eastAsia="標楷體" w:hAnsi="標楷體"/>
          <w:color w:val="000000"/>
          <w:sz w:val="28"/>
        </w:rPr>
        <w:t>,</w:t>
      </w:r>
      <w:r w:rsidRPr="00714041">
        <w:rPr>
          <w:rFonts w:ascii="標楷體" w:eastAsia="標楷體" w:hAnsi="標楷體" w:hint="eastAsia"/>
          <w:color w:val="000000"/>
          <w:sz w:val="28"/>
        </w:rPr>
        <w:t>000個就業機會。</w:t>
      </w:r>
    </w:p>
    <w:p w:rsidR="00003D3E" w:rsidRPr="00714041" w:rsidRDefault="00003D3E" w:rsidP="00605037">
      <w:pPr>
        <w:snapToGrid w:val="0"/>
        <w:spacing w:line="450" w:lineRule="atLeast"/>
        <w:ind w:right="40" w:firstLineChars="385" w:firstLine="1078"/>
        <w:rPr>
          <w:rFonts w:ascii="標楷體" w:eastAsia="標楷體" w:hAnsi="標楷體"/>
          <w:color w:val="000000"/>
          <w:sz w:val="28"/>
          <w:szCs w:val="28"/>
        </w:rPr>
      </w:pPr>
      <w:r w:rsidRPr="00714041">
        <w:rPr>
          <w:rFonts w:ascii="標楷體" w:eastAsia="標楷體" w:hAnsi="標楷體" w:hint="eastAsia"/>
          <w:color w:val="000000"/>
          <w:sz w:val="28"/>
          <w:szCs w:val="28"/>
        </w:rPr>
        <w:t xml:space="preserve">2.南部科學工業園區建設計畫 </w:t>
      </w:r>
    </w:p>
    <w:p w:rsidR="00003D3E" w:rsidRPr="00714041" w:rsidRDefault="00003D3E" w:rsidP="00605037">
      <w:pPr>
        <w:snapToGrid w:val="0"/>
        <w:spacing w:line="450" w:lineRule="atLeast"/>
        <w:ind w:firstLineChars="500" w:firstLine="1400"/>
        <w:rPr>
          <w:rFonts w:ascii="標楷體" w:eastAsia="標楷體" w:hAnsi="標楷體"/>
          <w:color w:val="000000"/>
          <w:sz w:val="28"/>
          <w:szCs w:val="28"/>
        </w:rPr>
      </w:pPr>
      <w:r w:rsidRPr="00714041">
        <w:rPr>
          <w:rFonts w:ascii="標楷體" w:eastAsia="標楷體" w:hAnsi="標楷體" w:hint="eastAsia"/>
          <w:color w:val="000000"/>
          <w:sz w:val="28"/>
          <w:szCs w:val="28"/>
        </w:rPr>
        <w:t>(1)計畫目的</w:t>
      </w:r>
    </w:p>
    <w:p w:rsidR="002C2DDC" w:rsidRPr="00714041" w:rsidRDefault="00D91B4B" w:rsidP="00605037">
      <w:pPr>
        <w:snapToGrid w:val="0"/>
        <w:spacing w:line="450" w:lineRule="atLeast"/>
        <w:ind w:leftChars="750" w:left="1800" w:firstLineChars="213" w:firstLine="596"/>
        <w:jc w:val="both"/>
        <w:rPr>
          <w:rFonts w:ascii="標楷體" w:eastAsia="標楷體" w:hAnsi="標楷體"/>
          <w:color w:val="000000"/>
          <w:sz w:val="28"/>
          <w:szCs w:val="28"/>
        </w:rPr>
      </w:pPr>
      <w:r w:rsidRPr="00714041">
        <w:rPr>
          <w:rFonts w:ascii="標楷體" w:eastAsia="標楷體" w:hAnsi="標楷體" w:hint="eastAsia"/>
          <w:sz w:val="28"/>
          <w:szCs w:val="28"/>
        </w:rPr>
        <w:t>政府為加速國內高科技產業之發展，以帶動產業升級，行政院於民國</w:t>
      </w:r>
      <w:r w:rsidRPr="00714041">
        <w:rPr>
          <w:rFonts w:ascii="標楷體" w:eastAsia="標楷體" w:hAnsi="標楷體"/>
          <w:sz w:val="28"/>
          <w:szCs w:val="28"/>
        </w:rPr>
        <w:t>80</w:t>
      </w:r>
      <w:r w:rsidRPr="00714041">
        <w:rPr>
          <w:rFonts w:ascii="標楷體" w:eastAsia="標楷體" w:hAnsi="標楷體" w:hint="eastAsia"/>
          <w:sz w:val="28"/>
          <w:szCs w:val="28"/>
        </w:rPr>
        <w:t>年</w:t>
      </w:r>
      <w:r w:rsidRPr="00714041">
        <w:rPr>
          <w:rFonts w:ascii="標楷體" w:eastAsia="標楷體" w:hAnsi="標楷體"/>
          <w:sz w:val="28"/>
          <w:szCs w:val="28"/>
        </w:rPr>
        <w:t>1</w:t>
      </w:r>
      <w:r w:rsidRPr="00714041">
        <w:rPr>
          <w:rFonts w:ascii="標楷體" w:eastAsia="標楷體" w:hAnsi="標楷體" w:hint="eastAsia"/>
          <w:sz w:val="28"/>
          <w:szCs w:val="28"/>
        </w:rPr>
        <w:t>月核定之「國家建設六年計畫」內列明，基於區域均衡發展，新設第二科學工業園區，</w:t>
      </w:r>
      <w:r w:rsidRPr="00714041">
        <w:rPr>
          <w:rFonts w:ascii="標楷體" w:eastAsia="標楷體" w:hAnsi="標楷體"/>
          <w:sz w:val="28"/>
          <w:szCs w:val="28"/>
        </w:rPr>
        <w:t>82</w:t>
      </w:r>
      <w:r w:rsidRPr="00714041">
        <w:rPr>
          <w:rFonts w:ascii="標楷體" w:eastAsia="標楷體" w:hAnsi="標楷體" w:hint="eastAsia"/>
          <w:sz w:val="28"/>
          <w:szCs w:val="28"/>
        </w:rPr>
        <w:t>年</w:t>
      </w:r>
      <w:r w:rsidRPr="00714041">
        <w:rPr>
          <w:rFonts w:ascii="標楷體" w:eastAsia="標楷體" w:hAnsi="標楷體"/>
          <w:sz w:val="28"/>
          <w:szCs w:val="28"/>
        </w:rPr>
        <w:t>7</w:t>
      </w:r>
      <w:r w:rsidRPr="00714041">
        <w:rPr>
          <w:rFonts w:ascii="標楷體" w:eastAsia="標楷體" w:hAnsi="標楷體" w:hint="eastAsia"/>
          <w:sz w:val="28"/>
          <w:szCs w:val="28"/>
        </w:rPr>
        <w:t>月行政院「振興經濟方案」中，明載「增設南部科學工業園區」，復於</w:t>
      </w:r>
      <w:r w:rsidRPr="00714041">
        <w:rPr>
          <w:rFonts w:ascii="標楷體" w:eastAsia="標楷體" w:hAnsi="標楷體"/>
          <w:sz w:val="28"/>
          <w:szCs w:val="28"/>
        </w:rPr>
        <w:t>83</w:t>
      </w:r>
      <w:r w:rsidRPr="00714041">
        <w:rPr>
          <w:rFonts w:ascii="標楷體" w:eastAsia="標楷體" w:hAnsi="標楷體" w:hint="eastAsia"/>
          <w:sz w:val="28"/>
          <w:szCs w:val="28"/>
        </w:rPr>
        <w:t>年</w:t>
      </w:r>
      <w:r w:rsidRPr="00714041">
        <w:rPr>
          <w:rFonts w:ascii="標楷體" w:eastAsia="標楷體" w:hAnsi="標楷體"/>
          <w:sz w:val="28"/>
          <w:szCs w:val="28"/>
        </w:rPr>
        <w:t>4</w:t>
      </w:r>
      <w:r w:rsidRPr="00714041">
        <w:rPr>
          <w:rFonts w:ascii="標楷體" w:eastAsia="標楷體" w:hAnsi="標楷體" w:hint="eastAsia"/>
          <w:sz w:val="28"/>
          <w:szCs w:val="28"/>
        </w:rPr>
        <w:t>月行政院舉行之「振興經濟方案」執行情形檢討會議中，前行政院連院長指示：成立第二科學工業園區之計畫，請國科會儘速進行規劃。至此，確定國科會規劃開發南部科學工業園區之政策依據。</w:t>
      </w:r>
      <w:r w:rsidRPr="00714041">
        <w:rPr>
          <w:rFonts w:ascii="標楷體" w:eastAsia="標楷體" w:hAnsi="標楷體"/>
          <w:sz w:val="28"/>
          <w:szCs w:val="28"/>
        </w:rPr>
        <w:t>84</w:t>
      </w:r>
      <w:r w:rsidRPr="00714041">
        <w:rPr>
          <w:rFonts w:ascii="標楷體" w:eastAsia="標楷體" w:hAnsi="標楷體" w:hint="eastAsia"/>
          <w:sz w:val="28"/>
          <w:szCs w:val="28"/>
        </w:rPr>
        <w:t>年</w:t>
      </w:r>
      <w:r w:rsidRPr="00714041">
        <w:rPr>
          <w:rFonts w:ascii="標楷體" w:eastAsia="標楷體" w:hAnsi="標楷體"/>
          <w:sz w:val="28"/>
          <w:szCs w:val="28"/>
        </w:rPr>
        <w:t>1</w:t>
      </w:r>
      <w:r w:rsidRPr="00714041">
        <w:rPr>
          <w:rFonts w:ascii="標楷體" w:eastAsia="標楷體" w:hAnsi="標楷體" w:hint="eastAsia"/>
          <w:sz w:val="28"/>
          <w:szCs w:val="28"/>
        </w:rPr>
        <w:t>月經國科會遴聘相關專家組成區位評選委員會，以客觀、公正之評選作業，選定台南縣新市鄉與善化鎮間之基地為南部科學工業園區區址，同年</w:t>
      </w:r>
      <w:r w:rsidRPr="00714041">
        <w:rPr>
          <w:rFonts w:ascii="標楷體" w:eastAsia="標楷體" w:hAnsi="標楷體"/>
          <w:sz w:val="28"/>
          <w:szCs w:val="28"/>
        </w:rPr>
        <w:t>5</w:t>
      </w:r>
      <w:r w:rsidRPr="00714041">
        <w:rPr>
          <w:rFonts w:ascii="標楷體" w:eastAsia="標楷體" w:hAnsi="標楷體" w:hint="eastAsia"/>
          <w:sz w:val="28"/>
          <w:szCs w:val="28"/>
        </w:rPr>
        <w:t>月國科會所研擬之南部科學工業園區開發計畫草案，奉行政</w:t>
      </w:r>
      <w:r w:rsidRPr="00714041">
        <w:rPr>
          <w:rFonts w:ascii="標楷體" w:eastAsia="標楷體" w:hAnsi="標楷體" w:hint="eastAsia"/>
          <w:sz w:val="28"/>
          <w:szCs w:val="28"/>
        </w:rPr>
        <w:lastRenderedPageBreak/>
        <w:t>院核准進行籌設。且因</w:t>
      </w:r>
      <w:r w:rsidRPr="00714041">
        <w:rPr>
          <w:rFonts w:ascii="標楷體" w:eastAsia="標楷體" w:hAnsi="標楷體" w:hint="eastAsia"/>
          <w:sz w:val="28"/>
        </w:rPr>
        <w:t>為帶動高科技產業之加速發展，以因應高科技工業廠商對用地之殷切需求，並降低高鐵行經台南園區對廠商造成之疑慮，乃依據前行政院張院長</w:t>
      </w:r>
      <w:smartTag w:uri="urn:schemas-microsoft-com:office:smarttags" w:element="chsdate">
        <w:smartTagPr>
          <w:attr w:name="Year" w:val="1990"/>
          <w:attr w:name="Month" w:val="5"/>
          <w:attr w:name="Day" w:val="17"/>
          <w:attr w:name="IsLunarDate" w:val="False"/>
          <w:attr w:name="IsROCDate" w:val="False"/>
        </w:smartTagPr>
        <w:r w:rsidRPr="00714041">
          <w:rPr>
            <w:rFonts w:ascii="標楷體" w:eastAsia="標楷體" w:hAnsi="標楷體" w:hint="eastAsia"/>
            <w:sz w:val="28"/>
          </w:rPr>
          <w:t>90年5月17日</w:t>
        </w:r>
      </w:smartTag>
      <w:r w:rsidRPr="00714041">
        <w:rPr>
          <w:rFonts w:ascii="標楷體" w:eastAsia="標楷體" w:hAnsi="標楷體" w:hint="eastAsia"/>
          <w:sz w:val="28"/>
        </w:rPr>
        <w:t>指示及</w:t>
      </w:r>
      <w:smartTag w:uri="urn:schemas-microsoft-com:office:smarttags" w:element="chsdate">
        <w:smartTagPr>
          <w:attr w:name="Year" w:val="1990"/>
          <w:attr w:name="Month" w:val="6"/>
          <w:attr w:name="Day" w:val="6"/>
          <w:attr w:name="IsLunarDate" w:val="False"/>
          <w:attr w:name="IsROCDate" w:val="False"/>
        </w:smartTagPr>
        <w:r w:rsidRPr="00714041">
          <w:rPr>
            <w:rFonts w:ascii="標楷體" w:eastAsia="標楷體" w:hAnsi="標楷體" w:hint="eastAsia"/>
            <w:sz w:val="28"/>
          </w:rPr>
          <w:t>90年6月6日</w:t>
        </w:r>
      </w:smartTag>
      <w:r w:rsidRPr="00714041">
        <w:rPr>
          <w:rFonts w:ascii="標楷體" w:eastAsia="標楷體" w:hAnsi="標楷體" w:hint="eastAsia"/>
          <w:sz w:val="28"/>
        </w:rPr>
        <w:t>行政院第</w:t>
      </w:r>
      <w:r w:rsidRPr="00714041">
        <w:rPr>
          <w:rFonts w:ascii="標楷體" w:eastAsia="標楷體" w:hAnsi="標楷體"/>
          <w:sz w:val="28"/>
        </w:rPr>
        <w:t>2737</w:t>
      </w:r>
      <w:r w:rsidRPr="00714041">
        <w:rPr>
          <w:rFonts w:ascii="標楷體" w:eastAsia="標楷體" w:hAnsi="標楷體" w:hint="eastAsia"/>
          <w:sz w:val="28"/>
        </w:rPr>
        <w:t>次院會決議，以台南園區一期基地開發之經驗，加速台南科學工業園區二期擴建計畫之開發。另為可供半導體及薄膜電晶體業者所需，預估未來四年尚需</w:t>
      </w:r>
      <w:smartTag w:uri="urn:schemas-microsoft-com:office:smarttags" w:element="chmetcnv">
        <w:smartTagPr>
          <w:attr w:name="UnitName" w:val="公頃"/>
          <w:attr w:name="SourceValue" w:val="200"/>
          <w:attr w:name="HasSpace" w:val="False"/>
          <w:attr w:name="Negative" w:val="False"/>
          <w:attr w:name="NumberType" w:val="1"/>
          <w:attr w:name="TCSC" w:val="0"/>
        </w:smartTagPr>
        <w:r w:rsidRPr="00714041">
          <w:rPr>
            <w:rFonts w:ascii="標楷體" w:eastAsia="標楷體" w:hAnsi="標楷體"/>
            <w:sz w:val="28"/>
          </w:rPr>
          <w:t>200</w:t>
        </w:r>
        <w:r w:rsidRPr="00714041">
          <w:rPr>
            <w:rFonts w:ascii="標楷體" w:eastAsia="標楷體" w:hAnsi="標楷體" w:hint="eastAsia"/>
            <w:sz w:val="28"/>
          </w:rPr>
          <w:t>公頃</w:t>
        </w:r>
      </w:smartTag>
      <w:r w:rsidRPr="00714041">
        <w:rPr>
          <w:rFonts w:ascii="標楷體" w:eastAsia="標楷體" w:hAnsi="標楷體" w:hint="eastAsia"/>
          <w:sz w:val="28"/>
        </w:rPr>
        <w:t>建廠用地，國科會</w:t>
      </w:r>
      <w:smartTag w:uri="urn:schemas-microsoft-com:office:smarttags" w:element="chsdate">
        <w:smartTagPr>
          <w:attr w:name="Year" w:val="1989"/>
          <w:attr w:name="Month" w:val="4"/>
          <w:attr w:name="Day" w:val="8"/>
          <w:attr w:name="IsLunarDate" w:val="False"/>
          <w:attr w:name="IsROCDate" w:val="False"/>
        </w:smartTagPr>
        <w:r w:rsidRPr="00714041">
          <w:rPr>
            <w:rFonts w:ascii="標楷體" w:eastAsia="標楷體" w:hAnsi="標楷體"/>
            <w:sz w:val="28"/>
          </w:rPr>
          <w:t>89</w:t>
        </w:r>
        <w:r w:rsidRPr="00714041">
          <w:rPr>
            <w:rFonts w:ascii="標楷體" w:eastAsia="標楷體" w:hAnsi="標楷體" w:hint="eastAsia"/>
            <w:sz w:val="28"/>
          </w:rPr>
          <w:t>年</w:t>
        </w:r>
        <w:r w:rsidRPr="00714041">
          <w:rPr>
            <w:rFonts w:ascii="標楷體" w:eastAsia="標楷體" w:hAnsi="標楷體"/>
            <w:sz w:val="28"/>
          </w:rPr>
          <w:t>4</w:t>
        </w:r>
        <w:r w:rsidRPr="00714041">
          <w:rPr>
            <w:rFonts w:ascii="標楷體" w:eastAsia="標楷體" w:hAnsi="標楷體" w:hint="eastAsia"/>
            <w:sz w:val="28"/>
          </w:rPr>
          <w:t>月</w:t>
        </w:r>
        <w:r w:rsidRPr="00714041">
          <w:rPr>
            <w:rFonts w:ascii="標楷體" w:eastAsia="標楷體" w:hAnsi="標楷體"/>
            <w:sz w:val="28"/>
          </w:rPr>
          <w:t>8</w:t>
        </w:r>
        <w:r w:rsidRPr="00714041">
          <w:rPr>
            <w:rFonts w:ascii="標楷體" w:eastAsia="標楷體" w:hAnsi="標楷體" w:hint="eastAsia"/>
            <w:sz w:val="28"/>
          </w:rPr>
          <w:t>日</w:t>
        </w:r>
      </w:smartTag>
      <w:r w:rsidRPr="00714041">
        <w:rPr>
          <w:rFonts w:ascii="標楷體" w:eastAsia="標楷體" w:hAnsi="標楷體" w:hint="eastAsia"/>
          <w:sz w:val="28"/>
        </w:rPr>
        <w:t>於「科學工業園區擴建用地遴選委員會第二次會議」選定台糖路竹農場與本洲農場部分用地為路竹基地，並經行政院</w:t>
      </w:r>
      <w:smartTag w:uri="urn:schemas-microsoft-com:office:smarttags" w:element="chsdate">
        <w:smartTagPr>
          <w:attr w:name="Year" w:val="1989"/>
          <w:attr w:name="Month" w:val="5"/>
          <w:attr w:name="Day" w:val="19"/>
          <w:attr w:name="IsLunarDate" w:val="False"/>
          <w:attr w:name="IsROCDate" w:val="False"/>
        </w:smartTagPr>
        <w:r w:rsidRPr="00714041">
          <w:rPr>
            <w:rFonts w:ascii="標楷體" w:eastAsia="標楷體" w:hAnsi="標楷體"/>
            <w:sz w:val="28"/>
          </w:rPr>
          <w:t>89</w:t>
        </w:r>
        <w:r w:rsidRPr="00714041">
          <w:rPr>
            <w:rFonts w:ascii="標楷體" w:eastAsia="標楷體" w:hAnsi="標楷體" w:hint="eastAsia"/>
            <w:sz w:val="28"/>
          </w:rPr>
          <w:t>年</w:t>
        </w:r>
        <w:r w:rsidRPr="00714041">
          <w:rPr>
            <w:rFonts w:ascii="標楷體" w:eastAsia="標楷體" w:hAnsi="標楷體"/>
            <w:sz w:val="28"/>
          </w:rPr>
          <w:t>5</w:t>
        </w:r>
        <w:r w:rsidRPr="00714041">
          <w:rPr>
            <w:rFonts w:ascii="標楷體" w:eastAsia="標楷體" w:hAnsi="標楷體" w:hint="eastAsia"/>
            <w:sz w:val="28"/>
          </w:rPr>
          <w:t>月</w:t>
        </w:r>
        <w:r w:rsidRPr="00714041">
          <w:rPr>
            <w:rFonts w:ascii="標楷體" w:eastAsia="標楷體" w:hAnsi="標楷體"/>
            <w:sz w:val="28"/>
          </w:rPr>
          <w:t>19</w:t>
        </w:r>
        <w:r w:rsidRPr="00714041">
          <w:rPr>
            <w:rFonts w:ascii="標楷體" w:eastAsia="標楷體" w:hAnsi="標楷體" w:hint="eastAsia"/>
            <w:sz w:val="28"/>
          </w:rPr>
          <w:t>日</w:t>
        </w:r>
      </w:smartTag>
      <w:r w:rsidRPr="00714041">
        <w:rPr>
          <w:rFonts w:ascii="標楷體" w:eastAsia="標楷體" w:hAnsi="標楷體" w:hint="eastAsia"/>
          <w:sz w:val="28"/>
        </w:rPr>
        <w:t>台八十九科</w:t>
      </w:r>
      <w:r w:rsidRPr="00714041">
        <w:rPr>
          <w:rFonts w:ascii="標楷體" w:eastAsia="標楷體" w:hAnsi="標楷體"/>
          <w:sz w:val="28"/>
        </w:rPr>
        <w:t>14350</w:t>
      </w:r>
      <w:r w:rsidRPr="00714041">
        <w:rPr>
          <w:rFonts w:ascii="標楷體" w:eastAsia="標楷體" w:hAnsi="標楷體" w:hint="eastAsia"/>
          <w:sz w:val="28"/>
        </w:rPr>
        <w:t>號函同意。而「路竹科學工業園區籌設計畫」經</w:t>
      </w:r>
      <w:smartTag w:uri="urn:schemas-microsoft-com:office:smarttags" w:element="chsdate">
        <w:smartTagPr>
          <w:attr w:name="Year" w:val="1990"/>
          <w:attr w:name="Month" w:val="4"/>
          <w:attr w:name="Day" w:val="6"/>
          <w:attr w:name="IsLunarDate" w:val="False"/>
          <w:attr w:name="IsROCDate" w:val="False"/>
        </w:smartTagPr>
        <w:r w:rsidRPr="00714041">
          <w:rPr>
            <w:rFonts w:ascii="標楷體" w:eastAsia="標楷體" w:hAnsi="標楷體" w:hint="eastAsia"/>
            <w:sz w:val="28"/>
          </w:rPr>
          <w:t>90年4月6日</w:t>
        </w:r>
      </w:smartTag>
      <w:r w:rsidRPr="00714041">
        <w:rPr>
          <w:rFonts w:ascii="標楷體" w:eastAsia="標楷體" w:hAnsi="標楷體" w:hint="eastAsia"/>
          <w:sz w:val="28"/>
        </w:rPr>
        <w:t>台八九科字第</w:t>
      </w:r>
      <w:r w:rsidRPr="00714041">
        <w:rPr>
          <w:rFonts w:ascii="標楷體" w:eastAsia="標楷體" w:hAnsi="標楷體"/>
          <w:sz w:val="28"/>
        </w:rPr>
        <w:t>019348</w:t>
      </w:r>
      <w:r w:rsidRPr="00714041">
        <w:rPr>
          <w:rFonts w:ascii="標楷體" w:eastAsia="標楷體" w:hAnsi="標楷體" w:hint="eastAsia"/>
          <w:sz w:val="28"/>
        </w:rPr>
        <w:t>號函核定，且於</w:t>
      </w:r>
      <w:smartTag w:uri="urn:schemas-microsoft-com:office:smarttags" w:element="chsdate">
        <w:smartTagPr>
          <w:attr w:name="Year" w:val="1993"/>
          <w:attr w:name="Month" w:val="7"/>
          <w:attr w:name="Day" w:val="27"/>
          <w:attr w:name="IsLunarDate" w:val="False"/>
          <w:attr w:name="IsROCDate" w:val="False"/>
        </w:smartTagPr>
        <w:r w:rsidRPr="00714041">
          <w:rPr>
            <w:rFonts w:ascii="標楷體" w:eastAsia="標楷體" w:hAnsi="標楷體" w:hint="eastAsia"/>
            <w:sz w:val="28"/>
          </w:rPr>
          <w:t>93年7月27日</w:t>
        </w:r>
      </w:smartTag>
      <w:r w:rsidRPr="00714041">
        <w:rPr>
          <w:rFonts w:ascii="標楷體" w:eastAsia="標楷體" w:hAnsi="標楷體" w:hint="eastAsia"/>
          <w:sz w:val="28"/>
        </w:rPr>
        <w:t>行政院院臺科字第0930033989號函同意更名為「高雄園區」。另為配合政府所提之「愛台十二建設」，將持續推動南部科學工業園區建設計畫。</w:t>
      </w:r>
    </w:p>
    <w:p w:rsidR="00003D3E" w:rsidRPr="00714041" w:rsidRDefault="00D91B4B" w:rsidP="00605037">
      <w:pPr>
        <w:snapToGrid w:val="0"/>
        <w:spacing w:line="450" w:lineRule="atLeast"/>
        <w:ind w:firstLineChars="500" w:firstLine="1400"/>
        <w:rPr>
          <w:rFonts w:ascii="標楷體" w:eastAsia="標楷體" w:hAnsi="標楷體"/>
          <w:color w:val="000000"/>
          <w:sz w:val="28"/>
          <w:szCs w:val="28"/>
        </w:rPr>
      </w:pPr>
      <w:r w:rsidRPr="00714041">
        <w:rPr>
          <w:rFonts w:ascii="標楷體" w:eastAsia="標楷體" w:hAnsi="標楷體" w:hint="eastAsia"/>
          <w:color w:val="000000"/>
          <w:sz w:val="28"/>
          <w:szCs w:val="28"/>
        </w:rPr>
        <w:t xml:space="preserve"> </w:t>
      </w:r>
      <w:r w:rsidR="00003D3E" w:rsidRPr="00714041">
        <w:rPr>
          <w:rFonts w:ascii="標楷體" w:eastAsia="標楷體" w:hAnsi="標楷體" w:hint="eastAsia"/>
          <w:color w:val="000000"/>
          <w:sz w:val="28"/>
          <w:szCs w:val="28"/>
        </w:rPr>
        <w:t>(2)計畫內容</w:t>
      </w:r>
    </w:p>
    <w:p w:rsidR="00003D3E" w:rsidRPr="00714041" w:rsidRDefault="00DC00C0" w:rsidP="00605037">
      <w:pPr>
        <w:tabs>
          <w:tab w:val="left" w:pos="1440"/>
        </w:tabs>
        <w:snapToGrid w:val="0"/>
        <w:spacing w:line="450" w:lineRule="atLeast"/>
        <w:ind w:leftChars="750" w:left="1800" w:firstLineChars="214" w:firstLine="599"/>
        <w:rPr>
          <w:rFonts w:ascii="標楷體" w:eastAsia="標楷體" w:hAnsi="標楷體"/>
          <w:color w:val="000000"/>
          <w:sz w:val="28"/>
        </w:rPr>
      </w:pPr>
      <w:r w:rsidRPr="00714041">
        <w:rPr>
          <w:rFonts w:ascii="標楷體" w:eastAsia="標楷體" w:hAnsi="標楷體" w:hint="eastAsia"/>
          <w:color w:val="000000"/>
          <w:sz w:val="28"/>
          <w:szCs w:val="28"/>
        </w:rPr>
        <w:t>建設南部科學工業園區台南及高雄等園區，主要內容包括：園區土地徵收撥用、園區內整體開發工程、聯外及內部聯絡道路系統、污水處理系統、環保設施、標準廠房員工住宅之興建工程、電信及景觀工程等。</w:t>
      </w:r>
    </w:p>
    <w:p w:rsidR="00003D3E" w:rsidRPr="00714041" w:rsidRDefault="00003D3E" w:rsidP="00605037">
      <w:pPr>
        <w:snapToGrid w:val="0"/>
        <w:spacing w:line="450" w:lineRule="atLeast"/>
        <w:ind w:firstLineChars="857" w:firstLine="2400"/>
        <w:rPr>
          <w:rFonts w:ascii="標楷體" w:eastAsia="標楷體" w:hAnsi="標楷體"/>
          <w:color w:val="000000"/>
          <w:sz w:val="28"/>
          <w:szCs w:val="28"/>
        </w:rPr>
      </w:pPr>
      <w:r w:rsidRPr="00714041">
        <w:rPr>
          <w:rFonts w:ascii="標楷體" w:eastAsia="標楷體" w:hAnsi="標楷體" w:hint="eastAsia"/>
          <w:color w:val="000000"/>
          <w:sz w:val="28"/>
          <w:szCs w:val="28"/>
        </w:rPr>
        <w:t>本計畫之預期目標能量</w:t>
      </w:r>
      <w:r w:rsidR="00A80275" w:rsidRPr="00714041">
        <w:rPr>
          <w:rFonts w:ascii="標楷體" w:eastAsia="標楷體" w:hAnsi="標楷體" w:hint="eastAsia"/>
          <w:color w:val="000000"/>
          <w:sz w:val="28"/>
          <w:szCs w:val="28"/>
        </w:rPr>
        <w:t>：</w:t>
      </w:r>
    </w:p>
    <w:p w:rsidR="00003D3E" w:rsidRPr="00714041" w:rsidRDefault="00D41524" w:rsidP="00605037">
      <w:pPr>
        <w:numPr>
          <w:ilvl w:val="0"/>
          <w:numId w:val="1"/>
        </w:numPr>
        <w:tabs>
          <w:tab w:val="num" w:pos="2160"/>
        </w:tabs>
        <w:snapToGrid w:val="0"/>
        <w:spacing w:line="450" w:lineRule="atLeast"/>
        <w:ind w:left="2892" w:hanging="397"/>
        <w:jc w:val="both"/>
        <w:rPr>
          <w:rFonts w:ascii="標楷體" w:eastAsia="標楷體" w:hAnsi="標楷體"/>
          <w:color w:val="000000"/>
          <w:sz w:val="28"/>
          <w:szCs w:val="28"/>
        </w:rPr>
      </w:pPr>
      <w:r w:rsidRPr="00714041">
        <w:rPr>
          <w:rFonts w:ascii="標楷體" w:eastAsia="標楷體" w:hAnsi="標楷體" w:hint="eastAsia"/>
          <w:color w:val="000000"/>
          <w:sz w:val="28"/>
          <w:szCs w:val="28"/>
        </w:rPr>
        <w:t>促進土地資源利用，提高土地經濟價值。</w:t>
      </w:r>
    </w:p>
    <w:p w:rsidR="00003D3E" w:rsidRPr="00714041" w:rsidRDefault="00003D3E" w:rsidP="00605037">
      <w:pPr>
        <w:numPr>
          <w:ilvl w:val="0"/>
          <w:numId w:val="1"/>
        </w:numPr>
        <w:snapToGrid w:val="0"/>
        <w:spacing w:line="450" w:lineRule="atLeast"/>
        <w:ind w:left="2892" w:hanging="397"/>
        <w:jc w:val="both"/>
        <w:rPr>
          <w:rFonts w:ascii="標楷體" w:eastAsia="標楷體" w:hAnsi="標楷體"/>
          <w:color w:val="000000"/>
          <w:sz w:val="28"/>
          <w:szCs w:val="28"/>
        </w:rPr>
      </w:pPr>
      <w:r w:rsidRPr="00714041">
        <w:rPr>
          <w:rFonts w:ascii="標楷體" w:eastAsia="標楷體" w:hAnsi="標楷體" w:hint="eastAsia"/>
          <w:color w:val="000000"/>
          <w:sz w:val="28"/>
          <w:szCs w:val="28"/>
        </w:rPr>
        <w:t>促進區域整體發展。</w:t>
      </w:r>
    </w:p>
    <w:p w:rsidR="00003D3E" w:rsidRPr="00714041" w:rsidRDefault="00003D3E" w:rsidP="00605037">
      <w:pPr>
        <w:numPr>
          <w:ilvl w:val="0"/>
          <w:numId w:val="1"/>
        </w:numPr>
        <w:snapToGrid w:val="0"/>
        <w:spacing w:line="450" w:lineRule="atLeast"/>
        <w:ind w:left="2892" w:hanging="397"/>
        <w:jc w:val="both"/>
        <w:rPr>
          <w:rFonts w:ascii="標楷體" w:eastAsia="標楷體" w:hAnsi="標楷體"/>
          <w:color w:val="000000"/>
          <w:sz w:val="28"/>
          <w:szCs w:val="28"/>
        </w:rPr>
      </w:pPr>
      <w:r w:rsidRPr="00714041">
        <w:rPr>
          <w:rFonts w:ascii="標楷體" w:eastAsia="標楷體" w:hAnsi="標楷體" w:hint="eastAsia"/>
          <w:color w:val="000000"/>
          <w:sz w:val="28"/>
          <w:szCs w:val="28"/>
        </w:rPr>
        <w:t>帶動相關產業之發展，及增加直接就業機會。</w:t>
      </w:r>
    </w:p>
    <w:p w:rsidR="00D03F11" w:rsidRPr="00714041" w:rsidRDefault="00003D3E" w:rsidP="00605037">
      <w:pPr>
        <w:snapToGrid w:val="0"/>
        <w:spacing w:line="450" w:lineRule="atLeast"/>
        <w:ind w:leftChars="601" w:left="3478" w:hangingChars="727" w:hanging="2036"/>
        <w:jc w:val="both"/>
        <w:rPr>
          <w:rFonts w:ascii="標楷體" w:eastAsia="標楷體" w:hAnsi="標楷體"/>
          <w:color w:val="000000"/>
          <w:sz w:val="28"/>
          <w:szCs w:val="28"/>
        </w:rPr>
      </w:pPr>
      <w:r w:rsidRPr="00714041">
        <w:rPr>
          <w:rFonts w:ascii="標楷體" w:eastAsia="標楷體" w:hAnsi="標楷體" w:hint="eastAsia"/>
          <w:color w:val="000000"/>
          <w:sz w:val="28"/>
          <w:szCs w:val="28"/>
        </w:rPr>
        <w:t>(3)</w:t>
      </w:r>
      <w:r w:rsidR="00D03F11" w:rsidRPr="00714041">
        <w:rPr>
          <w:rFonts w:ascii="標楷體" w:eastAsia="標楷體" w:hAnsi="標楷體" w:hint="eastAsia"/>
          <w:color w:val="000000"/>
          <w:sz w:val="28"/>
          <w:szCs w:val="28"/>
        </w:rPr>
        <w:t>計畫期間</w:t>
      </w:r>
    </w:p>
    <w:p w:rsidR="00003D3E" w:rsidRPr="00714041" w:rsidRDefault="00003D3E" w:rsidP="00D03F11">
      <w:pPr>
        <w:tabs>
          <w:tab w:val="left" w:pos="1440"/>
        </w:tabs>
        <w:snapToGrid w:val="0"/>
        <w:spacing w:line="450" w:lineRule="atLeast"/>
        <w:ind w:leftChars="750" w:left="1800" w:firstLineChars="214" w:firstLine="599"/>
        <w:rPr>
          <w:rFonts w:ascii="標楷體" w:eastAsia="標楷體" w:hAnsi="標楷體"/>
          <w:color w:val="000000"/>
          <w:sz w:val="28"/>
          <w:szCs w:val="28"/>
        </w:rPr>
      </w:pPr>
      <w:r w:rsidRPr="00714041">
        <w:rPr>
          <w:rFonts w:ascii="標楷體" w:eastAsia="標楷體" w:hAnsi="標楷體" w:hint="eastAsia"/>
          <w:color w:val="000000"/>
          <w:sz w:val="28"/>
          <w:szCs w:val="28"/>
        </w:rPr>
        <w:t>自84年起至106年，共計23年。</w:t>
      </w:r>
    </w:p>
    <w:p w:rsidR="00C16246" w:rsidRPr="00714041" w:rsidRDefault="00003D3E" w:rsidP="00C41F89">
      <w:pPr>
        <w:snapToGrid w:val="0"/>
        <w:spacing w:beforeLines="50" w:before="180" w:afterLines="50" w:after="180" w:line="450" w:lineRule="atLeast"/>
        <w:ind w:firstLineChars="514" w:firstLine="1439"/>
        <w:rPr>
          <w:rFonts w:ascii="標楷體" w:eastAsia="標楷體" w:hAnsi="標楷體"/>
          <w:color w:val="000000"/>
          <w:sz w:val="28"/>
          <w:szCs w:val="28"/>
        </w:rPr>
      </w:pPr>
      <w:r w:rsidRPr="00714041">
        <w:rPr>
          <w:rFonts w:ascii="標楷體" w:eastAsia="標楷體" w:hAnsi="標楷體" w:hint="eastAsia"/>
          <w:color w:val="000000"/>
          <w:sz w:val="28"/>
          <w:szCs w:val="28"/>
        </w:rPr>
        <w:t>(</w:t>
      </w:r>
      <w:r w:rsidRPr="00714041">
        <w:rPr>
          <w:rFonts w:ascii="標楷體" w:eastAsia="標楷體" w:hAnsi="標楷體"/>
          <w:color w:val="000000"/>
          <w:sz w:val="28"/>
          <w:szCs w:val="28"/>
        </w:rPr>
        <w:t>4</w:t>
      </w:r>
      <w:r w:rsidRPr="00714041">
        <w:rPr>
          <w:rFonts w:ascii="標楷體" w:eastAsia="標楷體" w:hAnsi="標楷體" w:hint="eastAsia"/>
          <w:color w:val="000000"/>
          <w:sz w:val="28"/>
          <w:szCs w:val="28"/>
        </w:rPr>
        <w:t xml:space="preserve">)計畫投資總額及資金來源  </w:t>
      </w:r>
    </w:p>
    <w:p w:rsidR="00C16246" w:rsidRPr="00714041" w:rsidRDefault="00C16246" w:rsidP="00C41F89">
      <w:pPr>
        <w:snapToGrid w:val="0"/>
        <w:spacing w:beforeLines="50" w:before="180" w:afterLines="50" w:after="180" w:line="450" w:lineRule="atLeast"/>
        <w:ind w:firstLineChars="514" w:firstLine="1439"/>
        <w:rPr>
          <w:rFonts w:ascii="標楷體" w:eastAsia="標楷體" w:hAnsi="標楷體"/>
          <w:color w:val="000000"/>
          <w:sz w:val="28"/>
          <w:szCs w:val="28"/>
        </w:rPr>
      </w:pPr>
    </w:p>
    <w:p w:rsidR="00E03E92" w:rsidRPr="00714041" w:rsidRDefault="00E03E92" w:rsidP="00C41F89">
      <w:pPr>
        <w:snapToGrid w:val="0"/>
        <w:spacing w:beforeLines="50" w:before="180" w:afterLines="50" w:after="180" w:line="450" w:lineRule="atLeast"/>
        <w:ind w:firstLineChars="514" w:firstLine="1439"/>
        <w:rPr>
          <w:rFonts w:ascii="標楷體" w:eastAsia="標楷體" w:hAnsi="標楷體"/>
          <w:color w:val="000000"/>
          <w:sz w:val="28"/>
          <w:szCs w:val="28"/>
        </w:rPr>
      </w:pPr>
    </w:p>
    <w:p w:rsidR="00E03E92" w:rsidRPr="00714041" w:rsidRDefault="00E03E92" w:rsidP="00C41F89">
      <w:pPr>
        <w:snapToGrid w:val="0"/>
        <w:spacing w:beforeLines="50" w:before="180" w:afterLines="50" w:after="180" w:line="450" w:lineRule="atLeast"/>
        <w:ind w:firstLineChars="514" w:firstLine="1439"/>
        <w:rPr>
          <w:rFonts w:ascii="標楷體" w:eastAsia="標楷體" w:hAnsi="標楷體"/>
          <w:color w:val="000000"/>
          <w:sz w:val="28"/>
          <w:szCs w:val="28"/>
        </w:rPr>
      </w:pPr>
    </w:p>
    <w:p w:rsidR="000B592C" w:rsidRPr="00714041" w:rsidRDefault="008B481C" w:rsidP="00C41F89">
      <w:pPr>
        <w:snapToGrid w:val="0"/>
        <w:spacing w:beforeLines="50" w:before="180" w:afterLines="50" w:after="180" w:line="450" w:lineRule="atLeast"/>
        <w:ind w:firstLineChars="514" w:firstLine="1234"/>
        <w:jc w:val="right"/>
        <w:rPr>
          <w:rFonts w:ascii="標楷體" w:eastAsia="標楷體" w:hAnsi="標楷體"/>
          <w:color w:val="000000"/>
          <w:sz w:val="28"/>
          <w:szCs w:val="28"/>
        </w:rPr>
      </w:pPr>
      <w:r w:rsidRPr="00714041">
        <w:rPr>
          <w:rFonts w:ascii="標楷體" w:eastAsia="標楷體" w:hAnsi="標楷體" w:hint="eastAsia"/>
          <w:color w:val="000000"/>
          <w:szCs w:val="24"/>
        </w:rPr>
        <w:lastRenderedPageBreak/>
        <w:t>單位：新臺幣千元</w:t>
      </w:r>
    </w:p>
    <w:tbl>
      <w:tblPr>
        <w:tblW w:w="7538" w:type="dxa"/>
        <w:jc w:val="right"/>
        <w:tblInd w:w="1536" w:type="dxa"/>
        <w:tblCellMar>
          <w:left w:w="28" w:type="dxa"/>
          <w:right w:w="28" w:type="dxa"/>
        </w:tblCellMar>
        <w:tblLook w:val="0000" w:firstRow="0" w:lastRow="0" w:firstColumn="0" w:lastColumn="0" w:noHBand="0" w:noVBand="0"/>
      </w:tblPr>
      <w:tblGrid>
        <w:gridCol w:w="840"/>
        <w:gridCol w:w="1560"/>
        <w:gridCol w:w="1320"/>
        <w:gridCol w:w="1440"/>
        <w:gridCol w:w="1122"/>
        <w:gridCol w:w="1256"/>
      </w:tblGrid>
      <w:tr w:rsidR="00003D3E" w:rsidRPr="00714041" w:rsidTr="00C67F56">
        <w:trPr>
          <w:cantSplit/>
          <w:trHeight w:val="330"/>
          <w:jc w:val="right"/>
        </w:trPr>
        <w:tc>
          <w:tcPr>
            <w:tcW w:w="840" w:type="dxa"/>
            <w:vMerge w:val="restart"/>
            <w:tcBorders>
              <w:top w:val="single" w:sz="4" w:space="0" w:color="auto"/>
              <w:left w:val="single" w:sz="4" w:space="0" w:color="auto"/>
              <w:bottom w:val="single" w:sz="4" w:space="0" w:color="auto"/>
              <w:right w:val="single" w:sz="4" w:space="0" w:color="auto"/>
            </w:tcBorders>
            <w:noWrap/>
            <w:vAlign w:val="center"/>
          </w:tcPr>
          <w:p w:rsidR="00003D3E" w:rsidRPr="00714041" w:rsidRDefault="00003D3E" w:rsidP="00C67F56">
            <w:pPr>
              <w:widowControl/>
              <w:jc w:val="center"/>
              <w:rPr>
                <w:rFonts w:ascii="標楷體" w:eastAsia="標楷體" w:hAnsi="標楷體" w:cs="新細明體"/>
                <w:color w:val="000000"/>
                <w:kern w:val="0"/>
                <w:szCs w:val="24"/>
              </w:rPr>
            </w:pPr>
            <w:r w:rsidRPr="00714041">
              <w:rPr>
                <w:rFonts w:ascii="標楷體" w:eastAsia="標楷體" w:hAnsi="標楷體" w:cs="新細明體" w:hint="eastAsia"/>
                <w:color w:val="000000"/>
                <w:kern w:val="0"/>
                <w:szCs w:val="24"/>
              </w:rPr>
              <w:t>年度</w:t>
            </w:r>
          </w:p>
        </w:tc>
        <w:tc>
          <w:tcPr>
            <w:tcW w:w="1560" w:type="dxa"/>
            <w:vMerge w:val="restart"/>
            <w:tcBorders>
              <w:top w:val="single" w:sz="4" w:space="0" w:color="auto"/>
              <w:left w:val="single" w:sz="4" w:space="0" w:color="auto"/>
              <w:bottom w:val="single" w:sz="4" w:space="0" w:color="auto"/>
              <w:right w:val="single" w:sz="4" w:space="0" w:color="auto"/>
            </w:tcBorders>
            <w:noWrap/>
            <w:vAlign w:val="center"/>
          </w:tcPr>
          <w:p w:rsidR="00003D3E" w:rsidRPr="00714041" w:rsidRDefault="00003D3E" w:rsidP="00C67F56">
            <w:pPr>
              <w:widowControl/>
              <w:jc w:val="center"/>
              <w:rPr>
                <w:rFonts w:ascii="標楷體" w:eastAsia="標楷體" w:hAnsi="標楷體" w:cs="新細明體"/>
                <w:color w:val="000000"/>
                <w:kern w:val="0"/>
                <w:szCs w:val="24"/>
              </w:rPr>
            </w:pPr>
            <w:r w:rsidRPr="00714041">
              <w:rPr>
                <w:rFonts w:ascii="標楷體" w:eastAsia="標楷體" w:hAnsi="標楷體" w:cs="新細明體" w:hint="eastAsia"/>
                <w:color w:val="000000"/>
                <w:kern w:val="0"/>
                <w:szCs w:val="24"/>
              </w:rPr>
              <w:t>預算數</w:t>
            </w:r>
          </w:p>
        </w:tc>
        <w:tc>
          <w:tcPr>
            <w:tcW w:w="5138" w:type="dxa"/>
            <w:gridSpan w:val="4"/>
            <w:tcBorders>
              <w:top w:val="single" w:sz="4" w:space="0" w:color="auto"/>
              <w:left w:val="nil"/>
              <w:bottom w:val="single" w:sz="4" w:space="0" w:color="auto"/>
              <w:right w:val="single" w:sz="4" w:space="0" w:color="auto"/>
            </w:tcBorders>
            <w:noWrap/>
            <w:vAlign w:val="center"/>
          </w:tcPr>
          <w:p w:rsidR="00003D3E" w:rsidRPr="00714041" w:rsidRDefault="00003D3E" w:rsidP="00C67F56">
            <w:pPr>
              <w:widowControl/>
              <w:jc w:val="center"/>
              <w:rPr>
                <w:rFonts w:ascii="標楷體" w:eastAsia="標楷體" w:hAnsi="標楷體" w:cs="新細明體"/>
                <w:color w:val="000000"/>
                <w:kern w:val="0"/>
                <w:szCs w:val="24"/>
              </w:rPr>
            </w:pPr>
            <w:r w:rsidRPr="00714041">
              <w:rPr>
                <w:rFonts w:ascii="標楷體" w:eastAsia="標楷體" w:hAnsi="標楷體" w:cs="新細明體" w:hint="eastAsia"/>
                <w:color w:val="000000"/>
                <w:kern w:val="0"/>
                <w:szCs w:val="24"/>
              </w:rPr>
              <w:t>資金來源</w:t>
            </w:r>
          </w:p>
        </w:tc>
      </w:tr>
      <w:tr w:rsidR="00003D3E" w:rsidRPr="00714041" w:rsidTr="00C67F56">
        <w:trPr>
          <w:cantSplit/>
          <w:trHeight w:val="330"/>
          <w:jc w:val="right"/>
        </w:trPr>
        <w:tc>
          <w:tcPr>
            <w:tcW w:w="840" w:type="dxa"/>
            <w:vMerge/>
            <w:tcBorders>
              <w:top w:val="single" w:sz="4" w:space="0" w:color="auto"/>
              <w:left w:val="single" w:sz="4" w:space="0" w:color="auto"/>
              <w:bottom w:val="single" w:sz="4" w:space="0" w:color="auto"/>
              <w:right w:val="single" w:sz="4" w:space="0" w:color="auto"/>
            </w:tcBorders>
            <w:vAlign w:val="center"/>
          </w:tcPr>
          <w:p w:rsidR="00003D3E" w:rsidRPr="00714041" w:rsidRDefault="00003D3E" w:rsidP="00C67F56">
            <w:pPr>
              <w:widowControl/>
              <w:jc w:val="center"/>
              <w:rPr>
                <w:rFonts w:ascii="標楷體" w:eastAsia="標楷體" w:hAnsi="標楷體" w:cs="新細明體"/>
                <w:color w:val="000000"/>
                <w:kern w:val="0"/>
                <w:szCs w:val="24"/>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003D3E" w:rsidRPr="00714041" w:rsidRDefault="00003D3E" w:rsidP="00C67F56">
            <w:pPr>
              <w:widowControl/>
              <w:jc w:val="center"/>
              <w:rPr>
                <w:rFonts w:ascii="標楷體" w:eastAsia="標楷體" w:hAnsi="標楷體" w:cs="新細明體"/>
                <w:color w:val="000000"/>
                <w:kern w:val="0"/>
                <w:szCs w:val="24"/>
              </w:rPr>
            </w:pPr>
          </w:p>
        </w:tc>
        <w:tc>
          <w:tcPr>
            <w:tcW w:w="2760" w:type="dxa"/>
            <w:gridSpan w:val="2"/>
            <w:tcBorders>
              <w:top w:val="single" w:sz="4" w:space="0" w:color="auto"/>
              <w:left w:val="nil"/>
              <w:bottom w:val="single" w:sz="4" w:space="0" w:color="auto"/>
              <w:right w:val="single" w:sz="4" w:space="0" w:color="auto"/>
            </w:tcBorders>
            <w:noWrap/>
            <w:vAlign w:val="center"/>
          </w:tcPr>
          <w:p w:rsidR="00003D3E" w:rsidRPr="00714041" w:rsidRDefault="00003D3E" w:rsidP="00C67F56">
            <w:pPr>
              <w:widowControl/>
              <w:jc w:val="center"/>
              <w:rPr>
                <w:rFonts w:ascii="標楷體" w:eastAsia="標楷體" w:hAnsi="標楷體" w:cs="新細明體"/>
                <w:color w:val="000000"/>
                <w:kern w:val="0"/>
                <w:szCs w:val="24"/>
              </w:rPr>
            </w:pPr>
            <w:r w:rsidRPr="00714041">
              <w:rPr>
                <w:rFonts w:ascii="標楷體" w:eastAsia="標楷體" w:hAnsi="標楷體" w:cs="新細明體" w:hint="eastAsia"/>
                <w:color w:val="000000"/>
                <w:kern w:val="0"/>
                <w:szCs w:val="24"/>
              </w:rPr>
              <w:t>自有資金</w:t>
            </w:r>
          </w:p>
        </w:tc>
        <w:tc>
          <w:tcPr>
            <w:tcW w:w="2378" w:type="dxa"/>
            <w:gridSpan w:val="2"/>
            <w:tcBorders>
              <w:top w:val="single" w:sz="4" w:space="0" w:color="auto"/>
              <w:left w:val="nil"/>
              <w:bottom w:val="single" w:sz="4" w:space="0" w:color="auto"/>
              <w:right w:val="single" w:sz="4" w:space="0" w:color="auto"/>
            </w:tcBorders>
            <w:noWrap/>
            <w:vAlign w:val="center"/>
          </w:tcPr>
          <w:p w:rsidR="00003D3E" w:rsidRPr="00714041" w:rsidRDefault="00003D3E" w:rsidP="00C67F56">
            <w:pPr>
              <w:widowControl/>
              <w:jc w:val="center"/>
              <w:rPr>
                <w:rFonts w:ascii="標楷體" w:eastAsia="標楷體" w:hAnsi="標楷體" w:cs="新細明體"/>
                <w:color w:val="000000"/>
                <w:kern w:val="0"/>
                <w:szCs w:val="24"/>
              </w:rPr>
            </w:pPr>
            <w:r w:rsidRPr="00714041">
              <w:rPr>
                <w:rFonts w:ascii="標楷體" w:eastAsia="標楷體" w:hAnsi="標楷體" w:cs="新細明體" w:hint="eastAsia"/>
                <w:color w:val="000000"/>
                <w:kern w:val="0"/>
                <w:szCs w:val="24"/>
              </w:rPr>
              <w:t>外借資金</w:t>
            </w:r>
          </w:p>
        </w:tc>
      </w:tr>
      <w:tr w:rsidR="00003D3E" w:rsidRPr="00714041" w:rsidTr="00C67F56">
        <w:trPr>
          <w:cantSplit/>
          <w:trHeight w:val="330"/>
          <w:jc w:val="right"/>
        </w:trPr>
        <w:tc>
          <w:tcPr>
            <w:tcW w:w="840" w:type="dxa"/>
            <w:vMerge/>
            <w:tcBorders>
              <w:top w:val="single" w:sz="4" w:space="0" w:color="auto"/>
              <w:left w:val="single" w:sz="4" w:space="0" w:color="auto"/>
              <w:bottom w:val="single" w:sz="4" w:space="0" w:color="auto"/>
              <w:right w:val="single" w:sz="4" w:space="0" w:color="auto"/>
            </w:tcBorders>
            <w:vAlign w:val="center"/>
          </w:tcPr>
          <w:p w:rsidR="00003D3E" w:rsidRPr="00714041" w:rsidRDefault="00003D3E" w:rsidP="00C67F56">
            <w:pPr>
              <w:widowControl/>
              <w:jc w:val="center"/>
              <w:rPr>
                <w:rFonts w:ascii="標楷體" w:eastAsia="標楷體" w:hAnsi="標楷體" w:cs="新細明體"/>
                <w:color w:val="000000"/>
                <w:kern w:val="0"/>
                <w:szCs w:val="24"/>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003D3E" w:rsidRPr="00714041" w:rsidRDefault="00003D3E" w:rsidP="00C67F56">
            <w:pPr>
              <w:widowControl/>
              <w:jc w:val="center"/>
              <w:rPr>
                <w:rFonts w:ascii="標楷體" w:eastAsia="標楷體" w:hAnsi="標楷體" w:cs="新細明體"/>
                <w:color w:val="000000"/>
                <w:kern w:val="0"/>
                <w:szCs w:val="24"/>
              </w:rPr>
            </w:pPr>
          </w:p>
        </w:tc>
        <w:tc>
          <w:tcPr>
            <w:tcW w:w="1320" w:type="dxa"/>
            <w:tcBorders>
              <w:top w:val="single" w:sz="4" w:space="0" w:color="auto"/>
              <w:left w:val="nil"/>
              <w:bottom w:val="single" w:sz="4" w:space="0" w:color="auto"/>
              <w:right w:val="single" w:sz="4" w:space="0" w:color="auto"/>
            </w:tcBorders>
            <w:noWrap/>
            <w:vAlign w:val="center"/>
          </w:tcPr>
          <w:p w:rsidR="00003D3E" w:rsidRPr="00714041" w:rsidRDefault="00003D3E" w:rsidP="00C67F56">
            <w:pPr>
              <w:widowControl/>
              <w:jc w:val="center"/>
              <w:rPr>
                <w:rFonts w:ascii="標楷體" w:eastAsia="標楷體" w:hAnsi="標楷體" w:cs="新細明體"/>
                <w:color w:val="000000"/>
                <w:kern w:val="0"/>
                <w:szCs w:val="24"/>
              </w:rPr>
            </w:pPr>
            <w:r w:rsidRPr="00714041">
              <w:rPr>
                <w:rFonts w:ascii="標楷體" w:eastAsia="標楷體" w:hAnsi="標楷體" w:cs="新細明體" w:hint="eastAsia"/>
                <w:color w:val="000000"/>
                <w:kern w:val="0"/>
                <w:szCs w:val="24"/>
              </w:rPr>
              <w:t>營運資金</w:t>
            </w:r>
          </w:p>
        </w:tc>
        <w:tc>
          <w:tcPr>
            <w:tcW w:w="1440" w:type="dxa"/>
            <w:tcBorders>
              <w:top w:val="single" w:sz="4" w:space="0" w:color="auto"/>
              <w:left w:val="nil"/>
              <w:bottom w:val="single" w:sz="4" w:space="0" w:color="auto"/>
              <w:right w:val="single" w:sz="4" w:space="0" w:color="auto"/>
            </w:tcBorders>
            <w:noWrap/>
            <w:vAlign w:val="center"/>
          </w:tcPr>
          <w:p w:rsidR="00003D3E" w:rsidRPr="00714041" w:rsidRDefault="00003D3E" w:rsidP="00C67F56">
            <w:pPr>
              <w:widowControl/>
              <w:jc w:val="center"/>
              <w:rPr>
                <w:rFonts w:ascii="標楷體" w:eastAsia="標楷體" w:hAnsi="標楷體" w:cs="新細明體"/>
                <w:color w:val="000000"/>
                <w:kern w:val="0"/>
                <w:szCs w:val="24"/>
              </w:rPr>
            </w:pPr>
            <w:r w:rsidRPr="00714041">
              <w:rPr>
                <w:rFonts w:ascii="標楷體" w:eastAsia="標楷體" w:hAnsi="標楷體" w:cs="新細明體" w:hint="eastAsia"/>
                <w:color w:val="000000"/>
                <w:kern w:val="0"/>
                <w:szCs w:val="24"/>
              </w:rPr>
              <w:t>國庫撥款</w:t>
            </w:r>
          </w:p>
        </w:tc>
        <w:tc>
          <w:tcPr>
            <w:tcW w:w="1122" w:type="dxa"/>
            <w:tcBorders>
              <w:top w:val="single" w:sz="4" w:space="0" w:color="auto"/>
              <w:left w:val="nil"/>
              <w:bottom w:val="single" w:sz="4" w:space="0" w:color="auto"/>
              <w:right w:val="single" w:sz="4" w:space="0" w:color="auto"/>
            </w:tcBorders>
            <w:noWrap/>
            <w:vAlign w:val="center"/>
          </w:tcPr>
          <w:p w:rsidR="00003D3E" w:rsidRPr="00714041" w:rsidRDefault="00003D3E" w:rsidP="00C67F56">
            <w:pPr>
              <w:widowControl/>
              <w:jc w:val="center"/>
              <w:rPr>
                <w:rFonts w:ascii="標楷體" w:eastAsia="標楷體" w:hAnsi="標楷體" w:cs="新細明體"/>
                <w:color w:val="000000"/>
                <w:kern w:val="0"/>
                <w:szCs w:val="24"/>
              </w:rPr>
            </w:pPr>
            <w:r w:rsidRPr="00714041">
              <w:rPr>
                <w:rFonts w:ascii="標楷體" w:eastAsia="標楷體" w:hAnsi="標楷體" w:cs="新細明體" w:hint="eastAsia"/>
                <w:color w:val="000000"/>
                <w:kern w:val="0"/>
                <w:szCs w:val="24"/>
              </w:rPr>
              <w:t>項目</w:t>
            </w:r>
          </w:p>
        </w:tc>
        <w:tc>
          <w:tcPr>
            <w:tcW w:w="1256" w:type="dxa"/>
            <w:tcBorders>
              <w:top w:val="single" w:sz="4" w:space="0" w:color="auto"/>
              <w:left w:val="nil"/>
              <w:bottom w:val="single" w:sz="4" w:space="0" w:color="auto"/>
              <w:right w:val="single" w:sz="4" w:space="0" w:color="auto"/>
            </w:tcBorders>
            <w:noWrap/>
            <w:vAlign w:val="center"/>
          </w:tcPr>
          <w:p w:rsidR="00003D3E" w:rsidRPr="00714041" w:rsidRDefault="00003D3E" w:rsidP="00C67F56">
            <w:pPr>
              <w:widowControl/>
              <w:jc w:val="center"/>
              <w:rPr>
                <w:rFonts w:ascii="標楷體" w:eastAsia="標楷體" w:hAnsi="標楷體" w:cs="新細明體"/>
                <w:color w:val="000000"/>
                <w:kern w:val="0"/>
                <w:szCs w:val="24"/>
              </w:rPr>
            </w:pPr>
            <w:r w:rsidRPr="00714041">
              <w:rPr>
                <w:rFonts w:ascii="標楷體" w:eastAsia="標楷體" w:hAnsi="標楷體" w:cs="新細明體" w:hint="eastAsia"/>
                <w:color w:val="000000"/>
                <w:kern w:val="0"/>
                <w:szCs w:val="24"/>
              </w:rPr>
              <w:t>金額</w:t>
            </w:r>
          </w:p>
        </w:tc>
      </w:tr>
      <w:tr w:rsidR="00DC00C0" w:rsidRPr="00714041" w:rsidTr="00DB4A67">
        <w:trPr>
          <w:trHeight w:val="500"/>
          <w:jc w:val="right"/>
        </w:trPr>
        <w:tc>
          <w:tcPr>
            <w:tcW w:w="840" w:type="dxa"/>
            <w:tcBorders>
              <w:top w:val="nil"/>
              <w:left w:val="single" w:sz="4" w:space="0" w:color="auto"/>
              <w:bottom w:val="single" w:sz="4" w:space="0" w:color="auto"/>
              <w:right w:val="single" w:sz="4" w:space="0" w:color="auto"/>
            </w:tcBorders>
            <w:noWrap/>
            <w:vAlign w:val="center"/>
          </w:tcPr>
          <w:p w:rsidR="00DC00C0" w:rsidRPr="00714041" w:rsidRDefault="00DC00C0" w:rsidP="006A43A8">
            <w:pPr>
              <w:widowControl/>
              <w:jc w:val="center"/>
              <w:rPr>
                <w:rFonts w:ascii="標楷體" w:eastAsia="標楷體" w:hAnsi="標楷體" w:cs="新細明體"/>
                <w:color w:val="000000"/>
                <w:kern w:val="0"/>
                <w:szCs w:val="24"/>
              </w:rPr>
            </w:pPr>
            <w:r w:rsidRPr="00714041">
              <w:rPr>
                <w:rFonts w:ascii="標楷體" w:eastAsia="標楷體" w:hAnsi="標楷體" w:cs="新細明體" w:hint="eastAsia"/>
                <w:color w:val="000000"/>
                <w:kern w:val="0"/>
                <w:szCs w:val="24"/>
              </w:rPr>
              <w:t>86</w:t>
            </w:r>
          </w:p>
        </w:tc>
        <w:tc>
          <w:tcPr>
            <w:tcW w:w="1560" w:type="dxa"/>
            <w:tcBorders>
              <w:top w:val="nil"/>
              <w:left w:val="nil"/>
              <w:bottom w:val="single" w:sz="4" w:space="0" w:color="auto"/>
              <w:right w:val="single" w:sz="4" w:space="0" w:color="auto"/>
            </w:tcBorders>
            <w:noWrap/>
            <w:vAlign w:val="center"/>
          </w:tcPr>
          <w:p w:rsidR="00DC00C0" w:rsidRPr="00714041" w:rsidRDefault="00DC00C0" w:rsidP="00DB4A67">
            <w:pPr>
              <w:jc w:val="right"/>
              <w:rPr>
                <w:rFonts w:ascii="標楷體" w:eastAsia="標楷體" w:hAnsi="標楷體" w:cs="新細明體"/>
                <w:color w:val="000000"/>
                <w:szCs w:val="24"/>
              </w:rPr>
            </w:pPr>
            <w:r w:rsidRPr="00714041">
              <w:rPr>
                <w:rFonts w:ascii="標楷體" w:eastAsia="標楷體" w:hAnsi="標楷體" w:hint="eastAsia"/>
                <w:color w:val="000000"/>
              </w:rPr>
              <w:t>506,919</w:t>
            </w:r>
          </w:p>
        </w:tc>
        <w:tc>
          <w:tcPr>
            <w:tcW w:w="1320" w:type="dxa"/>
            <w:tcBorders>
              <w:top w:val="nil"/>
              <w:left w:val="nil"/>
              <w:bottom w:val="single" w:sz="4" w:space="0" w:color="auto"/>
              <w:right w:val="single" w:sz="4" w:space="0" w:color="auto"/>
            </w:tcBorders>
            <w:noWrap/>
            <w:vAlign w:val="center"/>
          </w:tcPr>
          <w:p w:rsidR="00DC00C0" w:rsidRPr="00714041" w:rsidRDefault="00DC00C0" w:rsidP="00DB4A67">
            <w:pPr>
              <w:widowControl/>
              <w:jc w:val="right"/>
              <w:rPr>
                <w:rFonts w:ascii="標楷體" w:eastAsia="標楷體" w:hAnsi="標楷體" w:cs="新細明體"/>
                <w:color w:val="000000"/>
                <w:kern w:val="0"/>
                <w:szCs w:val="24"/>
              </w:rPr>
            </w:pPr>
          </w:p>
        </w:tc>
        <w:tc>
          <w:tcPr>
            <w:tcW w:w="1440" w:type="dxa"/>
            <w:tcBorders>
              <w:top w:val="nil"/>
              <w:left w:val="nil"/>
              <w:bottom w:val="single" w:sz="4" w:space="0" w:color="auto"/>
              <w:right w:val="single" w:sz="4" w:space="0" w:color="auto"/>
            </w:tcBorders>
            <w:noWrap/>
            <w:vAlign w:val="center"/>
          </w:tcPr>
          <w:p w:rsidR="00DC00C0" w:rsidRPr="00714041" w:rsidRDefault="00DC00C0" w:rsidP="00DB4A67">
            <w:pPr>
              <w:autoSpaceDE w:val="0"/>
              <w:autoSpaceDN w:val="0"/>
              <w:adjustRightInd w:val="0"/>
              <w:jc w:val="right"/>
              <w:rPr>
                <w:rFonts w:ascii="標楷體" w:eastAsia="標楷體" w:cs="標楷體"/>
                <w:color w:val="000000"/>
                <w:kern w:val="0"/>
                <w:szCs w:val="24"/>
              </w:rPr>
            </w:pPr>
            <w:r w:rsidRPr="00714041">
              <w:rPr>
                <w:rFonts w:ascii="標楷體" w:eastAsia="標楷體" w:cs="標楷體"/>
                <w:color w:val="000000"/>
                <w:kern w:val="0"/>
                <w:szCs w:val="24"/>
              </w:rPr>
              <w:t>300,000</w:t>
            </w:r>
          </w:p>
        </w:tc>
        <w:tc>
          <w:tcPr>
            <w:tcW w:w="1122" w:type="dxa"/>
            <w:tcBorders>
              <w:top w:val="nil"/>
              <w:left w:val="nil"/>
              <w:bottom w:val="single" w:sz="4" w:space="0" w:color="auto"/>
              <w:right w:val="single" w:sz="4" w:space="0" w:color="auto"/>
            </w:tcBorders>
            <w:vAlign w:val="center"/>
          </w:tcPr>
          <w:p w:rsidR="00DC00C0" w:rsidRPr="00714041" w:rsidRDefault="00DC00C0" w:rsidP="006A43A8">
            <w:pPr>
              <w:widowControl/>
              <w:jc w:val="center"/>
              <w:rPr>
                <w:rFonts w:ascii="標楷體" w:eastAsia="標楷體" w:hAnsi="標楷體" w:cs="新細明體"/>
                <w:color w:val="000000"/>
                <w:kern w:val="0"/>
                <w:sz w:val="20"/>
              </w:rPr>
            </w:pPr>
            <w:r w:rsidRPr="00714041">
              <w:rPr>
                <w:rFonts w:ascii="標楷體" w:eastAsia="標楷體" w:hAnsi="標楷體" w:cs="新細明體" w:hint="eastAsia"/>
                <w:color w:val="000000"/>
                <w:kern w:val="0"/>
                <w:sz w:val="20"/>
              </w:rPr>
              <w:t>國內借款或發行公債</w:t>
            </w:r>
          </w:p>
        </w:tc>
        <w:tc>
          <w:tcPr>
            <w:tcW w:w="1256" w:type="dxa"/>
            <w:tcBorders>
              <w:top w:val="nil"/>
              <w:left w:val="nil"/>
              <w:bottom w:val="single" w:sz="4" w:space="0" w:color="auto"/>
              <w:right w:val="single" w:sz="4" w:space="0" w:color="auto"/>
            </w:tcBorders>
            <w:noWrap/>
            <w:vAlign w:val="center"/>
          </w:tcPr>
          <w:p w:rsidR="00DC00C0" w:rsidRPr="00714041" w:rsidRDefault="00DC00C0" w:rsidP="00DB4A67">
            <w:pPr>
              <w:jc w:val="right"/>
              <w:rPr>
                <w:rFonts w:ascii="標楷體" w:eastAsia="標楷體" w:hAnsi="標楷體" w:cs="新細明體"/>
                <w:color w:val="000000"/>
                <w:szCs w:val="24"/>
              </w:rPr>
            </w:pPr>
            <w:r w:rsidRPr="00714041">
              <w:rPr>
                <w:rFonts w:ascii="標楷體" w:eastAsia="標楷體" w:hAnsi="標楷體" w:hint="eastAsia"/>
                <w:color w:val="000000"/>
              </w:rPr>
              <w:t>206,919</w:t>
            </w:r>
          </w:p>
        </w:tc>
      </w:tr>
      <w:tr w:rsidR="00DC00C0" w:rsidRPr="00714041" w:rsidTr="00DB4A67">
        <w:trPr>
          <w:trHeight w:val="494"/>
          <w:jc w:val="right"/>
        </w:trPr>
        <w:tc>
          <w:tcPr>
            <w:tcW w:w="840" w:type="dxa"/>
            <w:tcBorders>
              <w:top w:val="nil"/>
              <w:left w:val="single" w:sz="4" w:space="0" w:color="auto"/>
              <w:bottom w:val="single" w:sz="4" w:space="0" w:color="auto"/>
              <w:right w:val="single" w:sz="4" w:space="0" w:color="auto"/>
            </w:tcBorders>
            <w:noWrap/>
            <w:vAlign w:val="center"/>
          </w:tcPr>
          <w:p w:rsidR="00DC00C0" w:rsidRPr="00714041" w:rsidRDefault="00DC00C0" w:rsidP="006A43A8">
            <w:pPr>
              <w:widowControl/>
              <w:jc w:val="center"/>
              <w:rPr>
                <w:rFonts w:ascii="標楷體" w:eastAsia="標楷體" w:hAnsi="標楷體" w:cs="新細明體"/>
                <w:color w:val="000000"/>
                <w:kern w:val="0"/>
                <w:szCs w:val="24"/>
              </w:rPr>
            </w:pPr>
            <w:r w:rsidRPr="00714041">
              <w:rPr>
                <w:rFonts w:ascii="標楷體" w:eastAsia="標楷體" w:hAnsi="標楷體" w:cs="新細明體" w:hint="eastAsia"/>
                <w:color w:val="000000"/>
                <w:kern w:val="0"/>
                <w:szCs w:val="24"/>
              </w:rPr>
              <w:t>87</w:t>
            </w:r>
          </w:p>
        </w:tc>
        <w:tc>
          <w:tcPr>
            <w:tcW w:w="1560" w:type="dxa"/>
            <w:tcBorders>
              <w:top w:val="nil"/>
              <w:left w:val="nil"/>
              <w:bottom w:val="single" w:sz="4" w:space="0" w:color="auto"/>
              <w:right w:val="single" w:sz="4" w:space="0" w:color="auto"/>
            </w:tcBorders>
            <w:noWrap/>
            <w:vAlign w:val="center"/>
          </w:tcPr>
          <w:p w:rsidR="00DC00C0" w:rsidRPr="00714041" w:rsidRDefault="00DC00C0" w:rsidP="00DB4A67">
            <w:pPr>
              <w:jc w:val="right"/>
              <w:rPr>
                <w:rFonts w:ascii="標楷體" w:eastAsia="標楷體" w:hAnsi="標楷體" w:cs="新細明體"/>
                <w:color w:val="000000"/>
                <w:szCs w:val="24"/>
              </w:rPr>
            </w:pPr>
            <w:r w:rsidRPr="00714041">
              <w:rPr>
                <w:rFonts w:ascii="標楷體" w:eastAsia="標楷體" w:hAnsi="標楷體" w:hint="eastAsia"/>
                <w:color w:val="000000"/>
              </w:rPr>
              <w:t>16,074,767</w:t>
            </w:r>
          </w:p>
        </w:tc>
        <w:tc>
          <w:tcPr>
            <w:tcW w:w="1320" w:type="dxa"/>
            <w:tcBorders>
              <w:top w:val="nil"/>
              <w:left w:val="nil"/>
              <w:bottom w:val="single" w:sz="4" w:space="0" w:color="auto"/>
              <w:right w:val="single" w:sz="4" w:space="0" w:color="auto"/>
            </w:tcBorders>
            <w:noWrap/>
            <w:vAlign w:val="center"/>
          </w:tcPr>
          <w:p w:rsidR="00DC00C0" w:rsidRPr="00714041" w:rsidRDefault="00DC00C0" w:rsidP="00DB4A67">
            <w:pPr>
              <w:autoSpaceDE w:val="0"/>
              <w:autoSpaceDN w:val="0"/>
              <w:adjustRightInd w:val="0"/>
              <w:jc w:val="right"/>
              <w:rPr>
                <w:rFonts w:ascii="標楷體" w:eastAsia="標楷體" w:cs="標楷體"/>
                <w:color w:val="000000"/>
                <w:kern w:val="0"/>
                <w:szCs w:val="24"/>
              </w:rPr>
            </w:pPr>
          </w:p>
        </w:tc>
        <w:tc>
          <w:tcPr>
            <w:tcW w:w="1440" w:type="dxa"/>
            <w:tcBorders>
              <w:top w:val="nil"/>
              <w:left w:val="nil"/>
              <w:bottom w:val="single" w:sz="4" w:space="0" w:color="auto"/>
              <w:right w:val="single" w:sz="4" w:space="0" w:color="auto"/>
            </w:tcBorders>
            <w:noWrap/>
            <w:vAlign w:val="center"/>
          </w:tcPr>
          <w:p w:rsidR="00DC00C0" w:rsidRPr="00714041" w:rsidRDefault="00DC00C0" w:rsidP="00DB4A67">
            <w:pPr>
              <w:autoSpaceDE w:val="0"/>
              <w:autoSpaceDN w:val="0"/>
              <w:adjustRightInd w:val="0"/>
              <w:jc w:val="right"/>
              <w:rPr>
                <w:rFonts w:ascii="標楷體" w:eastAsia="標楷體" w:cs="標楷體"/>
                <w:color w:val="000000"/>
                <w:kern w:val="0"/>
                <w:szCs w:val="24"/>
              </w:rPr>
            </w:pPr>
            <w:r w:rsidRPr="00714041">
              <w:rPr>
                <w:rFonts w:ascii="標楷體" w:eastAsia="標楷體" w:cs="標楷體"/>
                <w:color w:val="000000"/>
                <w:kern w:val="0"/>
                <w:szCs w:val="24"/>
              </w:rPr>
              <w:t>300,000</w:t>
            </w:r>
          </w:p>
        </w:tc>
        <w:tc>
          <w:tcPr>
            <w:tcW w:w="1122" w:type="dxa"/>
            <w:tcBorders>
              <w:top w:val="nil"/>
              <w:left w:val="nil"/>
              <w:bottom w:val="single" w:sz="4" w:space="0" w:color="auto"/>
              <w:right w:val="single" w:sz="4" w:space="0" w:color="auto"/>
            </w:tcBorders>
            <w:vAlign w:val="center"/>
          </w:tcPr>
          <w:p w:rsidR="00DC00C0" w:rsidRPr="00714041" w:rsidRDefault="00DC00C0" w:rsidP="006A43A8">
            <w:pPr>
              <w:widowControl/>
              <w:jc w:val="center"/>
              <w:rPr>
                <w:rFonts w:ascii="標楷體" w:eastAsia="標楷體" w:hAnsi="標楷體" w:cs="新細明體"/>
                <w:color w:val="000000"/>
                <w:kern w:val="0"/>
                <w:sz w:val="20"/>
              </w:rPr>
            </w:pPr>
            <w:r w:rsidRPr="00714041">
              <w:rPr>
                <w:rFonts w:ascii="標楷體" w:eastAsia="標楷體" w:hAnsi="標楷體" w:cs="新細明體" w:hint="eastAsia"/>
                <w:color w:val="000000"/>
                <w:kern w:val="0"/>
                <w:sz w:val="20"/>
              </w:rPr>
              <w:t>國內借款或發行公債</w:t>
            </w:r>
          </w:p>
        </w:tc>
        <w:tc>
          <w:tcPr>
            <w:tcW w:w="1256" w:type="dxa"/>
            <w:tcBorders>
              <w:top w:val="nil"/>
              <w:left w:val="nil"/>
              <w:bottom w:val="single" w:sz="4" w:space="0" w:color="auto"/>
              <w:right w:val="single" w:sz="4" w:space="0" w:color="auto"/>
            </w:tcBorders>
            <w:noWrap/>
            <w:vAlign w:val="center"/>
          </w:tcPr>
          <w:p w:rsidR="00DC00C0" w:rsidRPr="00714041" w:rsidRDefault="00DC00C0" w:rsidP="00DB4A67">
            <w:pPr>
              <w:jc w:val="right"/>
              <w:rPr>
                <w:rFonts w:ascii="標楷體" w:eastAsia="標楷體" w:hAnsi="標楷體" w:cs="新細明體"/>
                <w:color w:val="000000"/>
                <w:szCs w:val="24"/>
              </w:rPr>
            </w:pPr>
            <w:r w:rsidRPr="00714041">
              <w:rPr>
                <w:rFonts w:ascii="標楷體" w:eastAsia="標楷體" w:hAnsi="標楷體" w:hint="eastAsia"/>
                <w:color w:val="000000"/>
              </w:rPr>
              <w:t>15,774,767</w:t>
            </w:r>
          </w:p>
        </w:tc>
      </w:tr>
      <w:tr w:rsidR="00DC00C0" w:rsidRPr="00714041" w:rsidTr="00DB4A67">
        <w:trPr>
          <w:trHeight w:val="516"/>
          <w:jc w:val="right"/>
        </w:trPr>
        <w:tc>
          <w:tcPr>
            <w:tcW w:w="840" w:type="dxa"/>
            <w:tcBorders>
              <w:top w:val="single" w:sz="4" w:space="0" w:color="auto"/>
              <w:left w:val="single" w:sz="4" w:space="0" w:color="auto"/>
              <w:bottom w:val="single" w:sz="4" w:space="0" w:color="auto"/>
              <w:right w:val="single" w:sz="4" w:space="0" w:color="auto"/>
            </w:tcBorders>
            <w:noWrap/>
            <w:vAlign w:val="center"/>
          </w:tcPr>
          <w:p w:rsidR="00DC00C0" w:rsidRPr="00714041" w:rsidRDefault="00DC00C0" w:rsidP="006A43A8">
            <w:pPr>
              <w:widowControl/>
              <w:jc w:val="center"/>
              <w:rPr>
                <w:rFonts w:ascii="標楷體" w:eastAsia="標楷體" w:hAnsi="標楷體" w:cs="新細明體"/>
                <w:color w:val="000000"/>
                <w:kern w:val="0"/>
                <w:szCs w:val="24"/>
              </w:rPr>
            </w:pPr>
            <w:r w:rsidRPr="00714041">
              <w:rPr>
                <w:rFonts w:ascii="標楷體" w:eastAsia="標楷體" w:hAnsi="標楷體" w:cs="新細明體" w:hint="eastAsia"/>
                <w:color w:val="000000"/>
                <w:kern w:val="0"/>
                <w:szCs w:val="24"/>
              </w:rPr>
              <w:t>88</w:t>
            </w:r>
          </w:p>
        </w:tc>
        <w:tc>
          <w:tcPr>
            <w:tcW w:w="1560" w:type="dxa"/>
            <w:tcBorders>
              <w:top w:val="single" w:sz="4" w:space="0" w:color="auto"/>
              <w:left w:val="nil"/>
              <w:bottom w:val="single" w:sz="4" w:space="0" w:color="auto"/>
              <w:right w:val="single" w:sz="4" w:space="0" w:color="auto"/>
            </w:tcBorders>
            <w:noWrap/>
            <w:vAlign w:val="center"/>
          </w:tcPr>
          <w:p w:rsidR="00DC00C0" w:rsidRPr="00714041" w:rsidRDefault="00DC00C0" w:rsidP="00DB4A67">
            <w:pPr>
              <w:jc w:val="right"/>
              <w:rPr>
                <w:rFonts w:ascii="標楷體" w:eastAsia="標楷體" w:hAnsi="標楷體" w:cs="新細明體"/>
                <w:color w:val="000000"/>
                <w:szCs w:val="24"/>
              </w:rPr>
            </w:pPr>
            <w:r w:rsidRPr="00714041">
              <w:rPr>
                <w:rFonts w:ascii="標楷體" w:eastAsia="標楷體" w:hAnsi="標楷體" w:hint="eastAsia"/>
                <w:color w:val="000000"/>
              </w:rPr>
              <w:t>2,397,928</w:t>
            </w:r>
          </w:p>
        </w:tc>
        <w:tc>
          <w:tcPr>
            <w:tcW w:w="1320" w:type="dxa"/>
            <w:tcBorders>
              <w:top w:val="single" w:sz="4" w:space="0" w:color="auto"/>
              <w:left w:val="nil"/>
              <w:bottom w:val="single" w:sz="4" w:space="0" w:color="auto"/>
              <w:right w:val="single" w:sz="4" w:space="0" w:color="auto"/>
            </w:tcBorders>
            <w:noWrap/>
            <w:vAlign w:val="center"/>
          </w:tcPr>
          <w:p w:rsidR="00DC00C0" w:rsidRPr="00714041" w:rsidRDefault="00DC00C0" w:rsidP="00DB4A67">
            <w:pPr>
              <w:autoSpaceDE w:val="0"/>
              <w:autoSpaceDN w:val="0"/>
              <w:adjustRightInd w:val="0"/>
              <w:jc w:val="right"/>
              <w:rPr>
                <w:rFonts w:ascii="標楷體" w:eastAsia="標楷體" w:cs="標楷體"/>
                <w:color w:val="000000"/>
                <w:kern w:val="0"/>
                <w:szCs w:val="24"/>
              </w:rPr>
            </w:pPr>
          </w:p>
        </w:tc>
        <w:tc>
          <w:tcPr>
            <w:tcW w:w="1440" w:type="dxa"/>
            <w:tcBorders>
              <w:top w:val="single" w:sz="4" w:space="0" w:color="auto"/>
              <w:left w:val="nil"/>
              <w:bottom w:val="single" w:sz="4" w:space="0" w:color="auto"/>
              <w:right w:val="single" w:sz="4" w:space="0" w:color="auto"/>
            </w:tcBorders>
            <w:noWrap/>
            <w:vAlign w:val="center"/>
          </w:tcPr>
          <w:p w:rsidR="00DC00C0" w:rsidRPr="00714041" w:rsidRDefault="00DC00C0" w:rsidP="00DB4A67">
            <w:pPr>
              <w:autoSpaceDE w:val="0"/>
              <w:autoSpaceDN w:val="0"/>
              <w:adjustRightInd w:val="0"/>
              <w:jc w:val="right"/>
              <w:rPr>
                <w:rFonts w:ascii="標楷體" w:eastAsia="標楷體" w:cs="標楷體"/>
                <w:color w:val="000000"/>
                <w:kern w:val="0"/>
                <w:szCs w:val="24"/>
              </w:rPr>
            </w:pPr>
            <w:r w:rsidRPr="00714041">
              <w:rPr>
                <w:rFonts w:ascii="標楷體" w:eastAsia="標楷體" w:cs="標楷體"/>
                <w:color w:val="000000"/>
                <w:kern w:val="0"/>
                <w:szCs w:val="24"/>
              </w:rPr>
              <w:t>2,030,000</w:t>
            </w:r>
          </w:p>
        </w:tc>
        <w:tc>
          <w:tcPr>
            <w:tcW w:w="1122" w:type="dxa"/>
            <w:tcBorders>
              <w:top w:val="single" w:sz="4" w:space="0" w:color="auto"/>
              <w:left w:val="nil"/>
              <w:bottom w:val="single" w:sz="4" w:space="0" w:color="auto"/>
              <w:right w:val="single" w:sz="4" w:space="0" w:color="auto"/>
            </w:tcBorders>
            <w:vAlign w:val="center"/>
          </w:tcPr>
          <w:p w:rsidR="00DC00C0" w:rsidRPr="00714041" w:rsidRDefault="00DC00C0" w:rsidP="006A43A8">
            <w:pPr>
              <w:widowControl/>
              <w:jc w:val="center"/>
              <w:rPr>
                <w:rFonts w:ascii="標楷體" w:eastAsia="標楷體" w:hAnsi="標楷體" w:cs="新細明體"/>
                <w:color w:val="000000"/>
                <w:kern w:val="0"/>
                <w:sz w:val="20"/>
              </w:rPr>
            </w:pPr>
            <w:r w:rsidRPr="00714041">
              <w:rPr>
                <w:rFonts w:ascii="標楷體" w:eastAsia="標楷體" w:hAnsi="標楷體" w:cs="新細明體" w:hint="eastAsia"/>
                <w:color w:val="000000"/>
                <w:kern w:val="0"/>
                <w:sz w:val="20"/>
              </w:rPr>
              <w:t>國內借款或發行公債</w:t>
            </w:r>
          </w:p>
        </w:tc>
        <w:tc>
          <w:tcPr>
            <w:tcW w:w="1256" w:type="dxa"/>
            <w:tcBorders>
              <w:top w:val="single" w:sz="4" w:space="0" w:color="auto"/>
              <w:left w:val="nil"/>
              <w:bottom w:val="single" w:sz="4" w:space="0" w:color="auto"/>
              <w:right w:val="single" w:sz="4" w:space="0" w:color="auto"/>
            </w:tcBorders>
            <w:noWrap/>
            <w:vAlign w:val="center"/>
          </w:tcPr>
          <w:p w:rsidR="00DC00C0" w:rsidRPr="00714041" w:rsidRDefault="00DC00C0" w:rsidP="00DB4A67">
            <w:pPr>
              <w:jc w:val="right"/>
              <w:rPr>
                <w:rFonts w:ascii="標楷體" w:eastAsia="標楷體" w:hAnsi="標楷體" w:cs="新細明體"/>
                <w:color w:val="000000"/>
                <w:szCs w:val="24"/>
              </w:rPr>
            </w:pPr>
            <w:r w:rsidRPr="00714041">
              <w:rPr>
                <w:rFonts w:ascii="標楷體" w:eastAsia="標楷體" w:hAnsi="標楷體" w:hint="eastAsia"/>
                <w:color w:val="000000"/>
              </w:rPr>
              <w:t>367,928</w:t>
            </w:r>
          </w:p>
        </w:tc>
      </w:tr>
      <w:tr w:rsidR="00DC00C0" w:rsidRPr="00714041" w:rsidTr="00DB4A67">
        <w:trPr>
          <w:trHeight w:val="524"/>
          <w:jc w:val="right"/>
        </w:trPr>
        <w:tc>
          <w:tcPr>
            <w:tcW w:w="840" w:type="dxa"/>
            <w:tcBorders>
              <w:top w:val="single" w:sz="4" w:space="0" w:color="auto"/>
              <w:left w:val="single" w:sz="4" w:space="0" w:color="auto"/>
              <w:bottom w:val="single" w:sz="4" w:space="0" w:color="auto"/>
              <w:right w:val="single" w:sz="4" w:space="0" w:color="auto"/>
            </w:tcBorders>
            <w:noWrap/>
            <w:vAlign w:val="center"/>
          </w:tcPr>
          <w:p w:rsidR="00DC00C0" w:rsidRPr="00714041" w:rsidRDefault="00DC00C0" w:rsidP="006A43A8">
            <w:pPr>
              <w:widowControl/>
              <w:jc w:val="center"/>
              <w:rPr>
                <w:rFonts w:ascii="標楷體" w:eastAsia="標楷體" w:hAnsi="標楷體" w:cs="新細明體"/>
                <w:color w:val="000000"/>
                <w:kern w:val="0"/>
                <w:szCs w:val="24"/>
              </w:rPr>
            </w:pPr>
            <w:r w:rsidRPr="00714041">
              <w:rPr>
                <w:rFonts w:ascii="標楷體" w:eastAsia="標楷體" w:hAnsi="標楷體" w:cs="新細明體" w:hint="eastAsia"/>
                <w:color w:val="000000"/>
                <w:kern w:val="0"/>
                <w:szCs w:val="24"/>
              </w:rPr>
              <w:t>89</w:t>
            </w:r>
          </w:p>
        </w:tc>
        <w:tc>
          <w:tcPr>
            <w:tcW w:w="1560" w:type="dxa"/>
            <w:tcBorders>
              <w:top w:val="single" w:sz="4" w:space="0" w:color="auto"/>
              <w:left w:val="nil"/>
              <w:bottom w:val="single" w:sz="4" w:space="0" w:color="auto"/>
              <w:right w:val="single" w:sz="4" w:space="0" w:color="auto"/>
            </w:tcBorders>
            <w:noWrap/>
            <w:vAlign w:val="center"/>
          </w:tcPr>
          <w:p w:rsidR="00DC00C0" w:rsidRPr="00714041" w:rsidRDefault="00DC00C0" w:rsidP="00DB4A67">
            <w:pPr>
              <w:jc w:val="right"/>
              <w:rPr>
                <w:rFonts w:ascii="標楷體" w:eastAsia="標楷體" w:hAnsi="標楷體" w:cs="新細明體"/>
                <w:color w:val="000000"/>
                <w:szCs w:val="24"/>
              </w:rPr>
            </w:pPr>
            <w:r w:rsidRPr="00714041">
              <w:rPr>
                <w:rFonts w:ascii="標楷體" w:eastAsia="標楷體" w:hAnsi="標楷體" w:hint="eastAsia"/>
                <w:color w:val="000000"/>
              </w:rPr>
              <w:t>3,087,659</w:t>
            </w:r>
          </w:p>
        </w:tc>
        <w:tc>
          <w:tcPr>
            <w:tcW w:w="1320" w:type="dxa"/>
            <w:tcBorders>
              <w:top w:val="single" w:sz="4" w:space="0" w:color="auto"/>
              <w:left w:val="nil"/>
              <w:bottom w:val="single" w:sz="4" w:space="0" w:color="auto"/>
              <w:right w:val="single" w:sz="4" w:space="0" w:color="auto"/>
            </w:tcBorders>
            <w:noWrap/>
            <w:vAlign w:val="center"/>
          </w:tcPr>
          <w:p w:rsidR="00DC00C0" w:rsidRPr="00714041" w:rsidRDefault="00DC00C0" w:rsidP="00DB4A67">
            <w:pPr>
              <w:autoSpaceDE w:val="0"/>
              <w:autoSpaceDN w:val="0"/>
              <w:adjustRightInd w:val="0"/>
              <w:jc w:val="right"/>
              <w:rPr>
                <w:rFonts w:ascii="標楷體" w:eastAsia="標楷體" w:cs="標楷體"/>
                <w:color w:val="000000"/>
                <w:kern w:val="0"/>
                <w:szCs w:val="24"/>
              </w:rPr>
            </w:pPr>
          </w:p>
        </w:tc>
        <w:tc>
          <w:tcPr>
            <w:tcW w:w="1440" w:type="dxa"/>
            <w:tcBorders>
              <w:top w:val="single" w:sz="4" w:space="0" w:color="auto"/>
              <w:left w:val="nil"/>
              <w:bottom w:val="single" w:sz="4" w:space="0" w:color="auto"/>
              <w:right w:val="single" w:sz="4" w:space="0" w:color="auto"/>
            </w:tcBorders>
            <w:noWrap/>
            <w:vAlign w:val="center"/>
          </w:tcPr>
          <w:p w:rsidR="00DC00C0" w:rsidRPr="00714041" w:rsidRDefault="00DC00C0" w:rsidP="00DB4A67">
            <w:pPr>
              <w:autoSpaceDE w:val="0"/>
              <w:autoSpaceDN w:val="0"/>
              <w:adjustRightInd w:val="0"/>
              <w:jc w:val="right"/>
              <w:rPr>
                <w:rFonts w:ascii="標楷體" w:eastAsia="標楷體" w:cs="標楷體"/>
                <w:color w:val="000000"/>
                <w:kern w:val="0"/>
                <w:szCs w:val="24"/>
              </w:rPr>
            </w:pPr>
            <w:r w:rsidRPr="00714041">
              <w:rPr>
                <w:rFonts w:ascii="標楷體" w:eastAsia="標楷體" w:cs="標楷體"/>
                <w:color w:val="000000"/>
                <w:kern w:val="0"/>
                <w:szCs w:val="24"/>
              </w:rPr>
              <w:t>1,616,000</w:t>
            </w:r>
          </w:p>
        </w:tc>
        <w:tc>
          <w:tcPr>
            <w:tcW w:w="1122" w:type="dxa"/>
            <w:tcBorders>
              <w:top w:val="single" w:sz="4" w:space="0" w:color="auto"/>
              <w:left w:val="nil"/>
              <w:bottom w:val="single" w:sz="4" w:space="0" w:color="auto"/>
              <w:right w:val="single" w:sz="4" w:space="0" w:color="auto"/>
            </w:tcBorders>
            <w:vAlign w:val="center"/>
          </w:tcPr>
          <w:p w:rsidR="00DC00C0" w:rsidRPr="00714041" w:rsidRDefault="00DC00C0" w:rsidP="006A43A8">
            <w:pPr>
              <w:widowControl/>
              <w:jc w:val="center"/>
              <w:rPr>
                <w:rFonts w:ascii="標楷體" w:eastAsia="標楷體" w:hAnsi="標楷體" w:cs="新細明體"/>
                <w:color w:val="000000"/>
                <w:kern w:val="0"/>
                <w:sz w:val="20"/>
              </w:rPr>
            </w:pPr>
            <w:r w:rsidRPr="00714041">
              <w:rPr>
                <w:rFonts w:ascii="標楷體" w:eastAsia="標楷體" w:hAnsi="標楷體" w:cs="新細明體" w:hint="eastAsia"/>
                <w:color w:val="000000"/>
                <w:kern w:val="0"/>
                <w:sz w:val="20"/>
              </w:rPr>
              <w:t>國內借款或發行公債</w:t>
            </w:r>
          </w:p>
        </w:tc>
        <w:tc>
          <w:tcPr>
            <w:tcW w:w="1256" w:type="dxa"/>
            <w:tcBorders>
              <w:top w:val="single" w:sz="4" w:space="0" w:color="auto"/>
              <w:left w:val="nil"/>
              <w:bottom w:val="single" w:sz="4" w:space="0" w:color="auto"/>
              <w:right w:val="single" w:sz="4" w:space="0" w:color="auto"/>
            </w:tcBorders>
            <w:noWrap/>
            <w:vAlign w:val="center"/>
          </w:tcPr>
          <w:p w:rsidR="00DC00C0" w:rsidRPr="00714041" w:rsidRDefault="00DC00C0" w:rsidP="00DB4A67">
            <w:pPr>
              <w:jc w:val="right"/>
              <w:rPr>
                <w:rFonts w:ascii="標楷體" w:eastAsia="標楷體" w:hAnsi="標楷體" w:cs="新細明體"/>
                <w:color w:val="000000"/>
                <w:szCs w:val="24"/>
              </w:rPr>
            </w:pPr>
            <w:r w:rsidRPr="00714041">
              <w:rPr>
                <w:rFonts w:ascii="標楷體" w:eastAsia="標楷體" w:hAnsi="標楷體" w:hint="eastAsia"/>
                <w:color w:val="000000"/>
              </w:rPr>
              <w:t>1,471,659</w:t>
            </w:r>
          </w:p>
        </w:tc>
      </w:tr>
      <w:tr w:rsidR="00DC00C0" w:rsidRPr="00714041" w:rsidTr="00DB4A67">
        <w:trPr>
          <w:trHeight w:val="570"/>
          <w:jc w:val="right"/>
        </w:trPr>
        <w:tc>
          <w:tcPr>
            <w:tcW w:w="840" w:type="dxa"/>
            <w:tcBorders>
              <w:top w:val="single" w:sz="4" w:space="0" w:color="auto"/>
              <w:left w:val="single" w:sz="4" w:space="0" w:color="auto"/>
              <w:bottom w:val="single" w:sz="4" w:space="0" w:color="auto"/>
              <w:right w:val="single" w:sz="4" w:space="0" w:color="auto"/>
            </w:tcBorders>
            <w:noWrap/>
            <w:vAlign w:val="center"/>
          </w:tcPr>
          <w:p w:rsidR="00DC00C0" w:rsidRPr="00714041" w:rsidRDefault="00DC00C0" w:rsidP="006A43A8">
            <w:pPr>
              <w:widowControl/>
              <w:jc w:val="center"/>
              <w:rPr>
                <w:rFonts w:ascii="標楷體" w:eastAsia="標楷體" w:hAnsi="標楷體" w:cs="新細明體"/>
                <w:color w:val="000000"/>
                <w:kern w:val="0"/>
                <w:szCs w:val="24"/>
              </w:rPr>
            </w:pPr>
            <w:r w:rsidRPr="00714041">
              <w:rPr>
                <w:rFonts w:ascii="標楷體" w:eastAsia="標楷體" w:hAnsi="標楷體" w:cs="新細明體" w:hint="eastAsia"/>
                <w:color w:val="000000"/>
                <w:kern w:val="0"/>
                <w:szCs w:val="24"/>
              </w:rPr>
              <w:t>90</w:t>
            </w:r>
          </w:p>
        </w:tc>
        <w:tc>
          <w:tcPr>
            <w:tcW w:w="1560" w:type="dxa"/>
            <w:tcBorders>
              <w:top w:val="single" w:sz="4" w:space="0" w:color="auto"/>
              <w:left w:val="nil"/>
              <w:bottom w:val="single" w:sz="4" w:space="0" w:color="auto"/>
              <w:right w:val="single" w:sz="4" w:space="0" w:color="auto"/>
            </w:tcBorders>
            <w:noWrap/>
            <w:vAlign w:val="center"/>
          </w:tcPr>
          <w:p w:rsidR="00DC00C0" w:rsidRPr="00714041" w:rsidRDefault="00DC00C0" w:rsidP="00DB4A67">
            <w:pPr>
              <w:jc w:val="right"/>
              <w:rPr>
                <w:rFonts w:ascii="標楷體" w:eastAsia="標楷體" w:hAnsi="標楷體" w:cs="新細明體"/>
                <w:color w:val="000000"/>
                <w:szCs w:val="24"/>
              </w:rPr>
            </w:pPr>
            <w:r w:rsidRPr="00714041">
              <w:rPr>
                <w:rFonts w:ascii="標楷體" w:eastAsia="標楷體" w:hAnsi="標楷體" w:hint="eastAsia"/>
                <w:color w:val="000000"/>
              </w:rPr>
              <w:t>2,210,464</w:t>
            </w:r>
          </w:p>
        </w:tc>
        <w:tc>
          <w:tcPr>
            <w:tcW w:w="1320" w:type="dxa"/>
            <w:tcBorders>
              <w:top w:val="single" w:sz="4" w:space="0" w:color="auto"/>
              <w:left w:val="nil"/>
              <w:bottom w:val="single" w:sz="4" w:space="0" w:color="auto"/>
              <w:right w:val="single" w:sz="4" w:space="0" w:color="auto"/>
            </w:tcBorders>
            <w:noWrap/>
            <w:vAlign w:val="center"/>
          </w:tcPr>
          <w:p w:rsidR="00DC00C0" w:rsidRPr="00714041" w:rsidRDefault="00DC00C0" w:rsidP="00DB4A67">
            <w:pPr>
              <w:autoSpaceDE w:val="0"/>
              <w:autoSpaceDN w:val="0"/>
              <w:adjustRightInd w:val="0"/>
              <w:jc w:val="right"/>
              <w:rPr>
                <w:rFonts w:ascii="標楷體" w:eastAsia="標楷體" w:cs="標楷體"/>
                <w:color w:val="000000"/>
                <w:kern w:val="0"/>
                <w:szCs w:val="24"/>
              </w:rPr>
            </w:pPr>
          </w:p>
        </w:tc>
        <w:tc>
          <w:tcPr>
            <w:tcW w:w="1440" w:type="dxa"/>
            <w:tcBorders>
              <w:top w:val="single" w:sz="4" w:space="0" w:color="auto"/>
              <w:left w:val="nil"/>
              <w:bottom w:val="single" w:sz="4" w:space="0" w:color="auto"/>
              <w:right w:val="single" w:sz="4" w:space="0" w:color="auto"/>
            </w:tcBorders>
            <w:noWrap/>
            <w:vAlign w:val="center"/>
          </w:tcPr>
          <w:p w:rsidR="00DC00C0" w:rsidRPr="00714041" w:rsidRDefault="00DC00C0" w:rsidP="00DB4A67">
            <w:pPr>
              <w:autoSpaceDE w:val="0"/>
              <w:autoSpaceDN w:val="0"/>
              <w:adjustRightInd w:val="0"/>
              <w:jc w:val="right"/>
              <w:rPr>
                <w:rFonts w:ascii="標楷體" w:eastAsia="標楷體" w:cs="標楷體"/>
                <w:color w:val="000000"/>
                <w:kern w:val="0"/>
                <w:szCs w:val="24"/>
              </w:rPr>
            </w:pPr>
            <w:r w:rsidRPr="00714041">
              <w:rPr>
                <w:rFonts w:ascii="標楷體" w:eastAsia="標楷體" w:cs="標楷體"/>
                <w:color w:val="000000"/>
                <w:kern w:val="0"/>
                <w:szCs w:val="24"/>
              </w:rPr>
              <w:t>1,305,248</w:t>
            </w:r>
          </w:p>
        </w:tc>
        <w:tc>
          <w:tcPr>
            <w:tcW w:w="1122" w:type="dxa"/>
            <w:tcBorders>
              <w:top w:val="single" w:sz="4" w:space="0" w:color="auto"/>
              <w:left w:val="nil"/>
              <w:bottom w:val="single" w:sz="4" w:space="0" w:color="auto"/>
              <w:right w:val="single" w:sz="4" w:space="0" w:color="auto"/>
            </w:tcBorders>
            <w:vAlign w:val="center"/>
          </w:tcPr>
          <w:p w:rsidR="00DC00C0" w:rsidRPr="00714041" w:rsidRDefault="00DC00C0" w:rsidP="006A43A8">
            <w:pPr>
              <w:widowControl/>
              <w:jc w:val="center"/>
              <w:rPr>
                <w:rFonts w:ascii="標楷體" w:eastAsia="標楷體" w:hAnsi="標楷體" w:cs="新細明體"/>
                <w:color w:val="000000"/>
                <w:kern w:val="0"/>
                <w:sz w:val="20"/>
              </w:rPr>
            </w:pPr>
            <w:r w:rsidRPr="00714041">
              <w:rPr>
                <w:rFonts w:ascii="標楷體" w:eastAsia="標楷體" w:hAnsi="標楷體" w:cs="新細明體" w:hint="eastAsia"/>
                <w:color w:val="000000"/>
                <w:kern w:val="0"/>
                <w:sz w:val="20"/>
              </w:rPr>
              <w:t>國內借款或發行公債</w:t>
            </w:r>
          </w:p>
        </w:tc>
        <w:tc>
          <w:tcPr>
            <w:tcW w:w="1256" w:type="dxa"/>
            <w:tcBorders>
              <w:top w:val="single" w:sz="4" w:space="0" w:color="auto"/>
              <w:left w:val="nil"/>
              <w:bottom w:val="single" w:sz="4" w:space="0" w:color="auto"/>
              <w:right w:val="single" w:sz="4" w:space="0" w:color="auto"/>
            </w:tcBorders>
            <w:noWrap/>
            <w:vAlign w:val="center"/>
          </w:tcPr>
          <w:p w:rsidR="00DC00C0" w:rsidRPr="00714041" w:rsidRDefault="00DC00C0" w:rsidP="00DB4A67">
            <w:pPr>
              <w:jc w:val="right"/>
              <w:rPr>
                <w:rFonts w:ascii="標楷體" w:eastAsia="標楷體" w:hAnsi="標楷體" w:cs="新細明體"/>
                <w:color w:val="000000"/>
                <w:szCs w:val="24"/>
              </w:rPr>
            </w:pPr>
            <w:r w:rsidRPr="00714041">
              <w:rPr>
                <w:rFonts w:ascii="標楷體" w:eastAsia="標楷體" w:hAnsi="標楷體" w:hint="eastAsia"/>
                <w:color w:val="000000"/>
              </w:rPr>
              <w:t>905,216</w:t>
            </w:r>
          </w:p>
        </w:tc>
      </w:tr>
      <w:tr w:rsidR="00DC00C0" w:rsidRPr="00714041" w:rsidTr="00DB4A67">
        <w:trPr>
          <w:trHeight w:val="570"/>
          <w:jc w:val="right"/>
        </w:trPr>
        <w:tc>
          <w:tcPr>
            <w:tcW w:w="840" w:type="dxa"/>
            <w:tcBorders>
              <w:top w:val="nil"/>
              <w:left w:val="single" w:sz="4" w:space="0" w:color="auto"/>
              <w:bottom w:val="single" w:sz="4" w:space="0" w:color="auto"/>
              <w:right w:val="single" w:sz="4" w:space="0" w:color="auto"/>
            </w:tcBorders>
            <w:noWrap/>
            <w:vAlign w:val="center"/>
          </w:tcPr>
          <w:p w:rsidR="00DC00C0" w:rsidRPr="00714041" w:rsidRDefault="00DC00C0" w:rsidP="006A43A8">
            <w:pPr>
              <w:widowControl/>
              <w:jc w:val="center"/>
              <w:rPr>
                <w:rFonts w:ascii="標楷體" w:eastAsia="標楷體" w:hAnsi="標楷體" w:cs="新細明體"/>
                <w:color w:val="000000"/>
                <w:kern w:val="0"/>
                <w:szCs w:val="24"/>
              </w:rPr>
            </w:pPr>
            <w:r w:rsidRPr="00714041">
              <w:rPr>
                <w:rFonts w:ascii="標楷體" w:eastAsia="標楷體" w:hAnsi="標楷體" w:cs="新細明體" w:hint="eastAsia"/>
                <w:color w:val="000000"/>
                <w:kern w:val="0"/>
                <w:szCs w:val="24"/>
              </w:rPr>
              <w:t>91</w:t>
            </w:r>
          </w:p>
        </w:tc>
        <w:tc>
          <w:tcPr>
            <w:tcW w:w="1560" w:type="dxa"/>
            <w:tcBorders>
              <w:top w:val="nil"/>
              <w:left w:val="nil"/>
              <w:bottom w:val="single" w:sz="4" w:space="0" w:color="auto"/>
              <w:right w:val="single" w:sz="4" w:space="0" w:color="auto"/>
            </w:tcBorders>
            <w:noWrap/>
            <w:vAlign w:val="center"/>
          </w:tcPr>
          <w:p w:rsidR="00DC00C0" w:rsidRPr="00714041" w:rsidRDefault="00DC00C0" w:rsidP="00DB4A67">
            <w:pPr>
              <w:jc w:val="right"/>
              <w:rPr>
                <w:rFonts w:ascii="標楷體" w:eastAsia="標楷體" w:hAnsi="標楷體" w:cs="新細明體"/>
                <w:color w:val="000000"/>
                <w:szCs w:val="24"/>
              </w:rPr>
            </w:pPr>
            <w:r w:rsidRPr="00714041">
              <w:rPr>
                <w:rFonts w:ascii="標楷體" w:eastAsia="標楷體" w:hAnsi="標楷體" w:hint="eastAsia"/>
                <w:color w:val="000000"/>
              </w:rPr>
              <w:t>15,939,690</w:t>
            </w:r>
          </w:p>
        </w:tc>
        <w:tc>
          <w:tcPr>
            <w:tcW w:w="1320" w:type="dxa"/>
            <w:tcBorders>
              <w:top w:val="nil"/>
              <w:left w:val="nil"/>
              <w:bottom w:val="single" w:sz="4" w:space="0" w:color="auto"/>
              <w:right w:val="single" w:sz="4" w:space="0" w:color="auto"/>
            </w:tcBorders>
            <w:noWrap/>
            <w:vAlign w:val="center"/>
          </w:tcPr>
          <w:p w:rsidR="00DC00C0" w:rsidRPr="00714041" w:rsidRDefault="00DC00C0" w:rsidP="00DB4A67">
            <w:pPr>
              <w:autoSpaceDE w:val="0"/>
              <w:autoSpaceDN w:val="0"/>
              <w:adjustRightInd w:val="0"/>
              <w:ind w:rightChars="20" w:right="48"/>
              <w:jc w:val="right"/>
              <w:rPr>
                <w:rFonts w:ascii="標楷體" w:eastAsia="標楷體" w:cs="標楷體"/>
                <w:color w:val="000000"/>
                <w:kern w:val="0"/>
                <w:szCs w:val="24"/>
              </w:rPr>
            </w:pPr>
            <w:r w:rsidRPr="00714041">
              <w:rPr>
                <w:rFonts w:ascii="標楷體" w:eastAsia="標楷體" w:cs="標楷體" w:hint="eastAsia"/>
                <w:color w:val="000000"/>
                <w:kern w:val="0"/>
                <w:szCs w:val="24"/>
              </w:rPr>
              <w:t>5,493,365</w:t>
            </w:r>
          </w:p>
        </w:tc>
        <w:tc>
          <w:tcPr>
            <w:tcW w:w="1440" w:type="dxa"/>
            <w:tcBorders>
              <w:top w:val="nil"/>
              <w:left w:val="nil"/>
              <w:bottom w:val="single" w:sz="4" w:space="0" w:color="auto"/>
              <w:right w:val="single" w:sz="4" w:space="0" w:color="auto"/>
            </w:tcBorders>
            <w:noWrap/>
            <w:vAlign w:val="center"/>
          </w:tcPr>
          <w:p w:rsidR="00DC00C0" w:rsidRPr="00714041" w:rsidRDefault="00DC00C0" w:rsidP="00DB4A67">
            <w:pPr>
              <w:autoSpaceDE w:val="0"/>
              <w:autoSpaceDN w:val="0"/>
              <w:adjustRightInd w:val="0"/>
              <w:ind w:rightChars="20" w:right="48"/>
              <w:jc w:val="right"/>
              <w:rPr>
                <w:rFonts w:ascii="標楷體" w:eastAsia="標楷體" w:cs="標楷體"/>
                <w:color w:val="000000"/>
                <w:kern w:val="0"/>
                <w:szCs w:val="24"/>
              </w:rPr>
            </w:pPr>
            <w:r w:rsidRPr="00714041">
              <w:rPr>
                <w:rFonts w:ascii="標楷體" w:eastAsia="標楷體" w:cs="標楷體"/>
                <w:color w:val="000000"/>
                <w:kern w:val="0"/>
                <w:szCs w:val="24"/>
              </w:rPr>
              <w:t>1,687,625</w:t>
            </w:r>
          </w:p>
        </w:tc>
        <w:tc>
          <w:tcPr>
            <w:tcW w:w="1122" w:type="dxa"/>
            <w:tcBorders>
              <w:top w:val="nil"/>
              <w:left w:val="nil"/>
              <w:bottom w:val="single" w:sz="4" w:space="0" w:color="auto"/>
              <w:right w:val="single" w:sz="4" w:space="0" w:color="auto"/>
            </w:tcBorders>
            <w:vAlign w:val="center"/>
          </w:tcPr>
          <w:p w:rsidR="00DC00C0" w:rsidRPr="00714041" w:rsidRDefault="00DC00C0" w:rsidP="006A43A8">
            <w:pPr>
              <w:widowControl/>
              <w:jc w:val="center"/>
              <w:rPr>
                <w:rFonts w:ascii="標楷體" w:eastAsia="標楷體" w:hAnsi="標楷體" w:cs="新細明體"/>
                <w:color w:val="000000"/>
                <w:kern w:val="0"/>
                <w:sz w:val="20"/>
              </w:rPr>
            </w:pPr>
            <w:r w:rsidRPr="00714041">
              <w:rPr>
                <w:rFonts w:ascii="標楷體" w:eastAsia="標楷體" w:hAnsi="標楷體" w:cs="新細明體" w:hint="eastAsia"/>
                <w:color w:val="000000"/>
                <w:kern w:val="0"/>
                <w:sz w:val="20"/>
              </w:rPr>
              <w:t>國內借款或發行公債</w:t>
            </w:r>
          </w:p>
        </w:tc>
        <w:tc>
          <w:tcPr>
            <w:tcW w:w="1256" w:type="dxa"/>
            <w:tcBorders>
              <w:top w:val="nil"/>
              <w:left w:val="nil"/>
              <w:bottom w:val="single" w:sz="4" w:space="0" w:color="auto"/>
              <w:right w:val="single" w:sz="4" w:space="0" w:color="auto"/>
            </w:tcBorders>
            <w:noWrap/>
            <w:vAlign w:val="center"/>
          </w:tcPr>
          <w:p w:rsidR="00DC00C0" w:rsidRPr="00714041" w:rsidRDefault="00DC00C0" w:rsidP="00DB4A67">
            <w:pPr>
              <w:jc w:val="right"/>
              <w:rPr>
                <w:rFonts w:ascii="標楷體" w:eastAsia="標楷體" w:hAnsi="標楷體" w:cs="新細明體"/>
                <w:color w:val="000000"/>
                <w:szCs w:val="24"/>
              </w:rPr>
            </w:pPr>
            <w:r w:rsidRPr="00714041">
              <w:rPr>
                <w:rFonts w:ascii="標楷體" w:eastAsia="標楷體" w:hAnsi="標楷體" w:hint="eastAsia"/>
                <w:color w:val="000000"/>
              </w:rPr>
              <w:t>8,758,700</w:t>
            </w:r>
          </w:p>
        </w:tc>
      </w:tr>
      <w:tr w:rsidR="00DC00C0" w:rsidRPr="00714041" w:rsidTr="000B592C">
        <w:trPr>
          <w:trHeight w:val="570"/>
          <w:jc w:val="right"/>
        </w:trPr>
        <w:tc>
          <w:tcPr>
            <w:tcW w:w="840" w:type="dxa"/>
            <w:tcBorders>
              <w:top w:val="single" w:sz="4" w:space="0" w:color="auto"/>
              <w:left w:val="single" w:sz="4" w:space="0" w:color="auto"/>
              <w:bottom w:val="single" w:sz="4" w:space="0" w:color="auto"/>
              <w:right w:val="single" w:sz="4" w:space="0" w:color="auto"/>
            </w:tcBorders>
            <w:noWrap/>
            <w:vAlign w:val="center"/>
          </w:tcPr>
          <w:p w:rsidR="00DC00C0" w:rsidRPr="00714041" w:rsidRDefault="00DC00C0" w:rsidP="006A43A8">
            <w:pPr>
              <w:widowControl/>
              <w:jc w:val="center"/>
              <w:rPr>
                <w:rFonts w:ascii="標楷體" w:eastAsia="標楷體" w:hAnsi="標楷體" w:cs="新細明體"/>
                <w:color w:val="000000"/>
                <w:kern w:val="0"/>
                <w:szCs w:val="24"/>
              </w:rPr>
            </w:pPr>
            <w:r w:rsidRPr="00714041">
              <w:rPr>
                <w:rFonts w:ascii="標楷體" w:eastAsia="標楷體" w:hAnsi="標楷體" w:cs="新細明體" w:hint="eastAsia"/>
                <w:color w:val="000000"/>
                <w:kern w:val="0"/>
                <w:szCs w:val="24"/>
              </w:rPr>
              <w:t>92</w:t>
            </w:r>
          </w:p>
        </w:tc>
        <w:tc>
          <w:tcPr>
            <w:tcW w:w="1560" w:type="dxa"/>
            <w:tcBorders>
              <w:top w:val="single" w:sz="4" w:space="0" w:color="auto"/>
              <w:left w:val="nil"/>
              <w:bottom w:val="single" w:sz="4" w:space="0" w:color="auto"/>
              <w:right w:val="single" w:sz="4" w:space="0" w:color="auto"/>
            </w:tcBorders>
            <w:noWrap/>
            <w:vAlign w:val="center"/>
          </w:tcPr>
          <w:p w:rsidR="00DC00C0" w:rsidRPr="00714041" w:rsidRDefault="00DC00C0" w:rsidP="00DB4A67">
            <w:pPr>
              <w:jc w:val="right"/>
              <w:rPr>
                <w:rFonts w:ascii="標楷體" w:eastAsia="標楷體" w:hAnsi="標楷體" w:cs="新細明體"/>
                <w:color w:val="000000"/>
                <w:szCs w:val="24"/>
              </w:rPr>
            </w:pPr>
            <w:r w:rsidRPr="00714041">
              <w:rPr>
                <w:rFonts w:ascii="標楷體" w:eastAsia="標楷體" w:hAnsi="標楷體" w:hint="eastAsia"/>
                <w:color w:val="000000"/>
              </w:rPr>
              <w:t>5,004,980</w:t>
            </w:r>
          </w:p>
        </w:tc>
        <w:tc>
          <w:tcPr>
            <w:tcW w:w="1320" w:type="dxa"/>
            <w:tcBorders>
              <w:top w:val="single" w:sz="4" w:space="0" w:color="auto"/>
              <w:left w:val="nil"/>
              <w:bottom w:val="single" w:sz="4" w:space="0" w:color="auto"/>
              <w:right w:val="single" w:sz="4" w:space="0" w:color="auto"/>
            </w:tcBorders>
            <w:noWrap/>
            <w:vAlign w:val="center"/>
          </w:tcPr>
          <w:p w:rsidR="00DC00C0" w:rsidRPr="00714041" w:rsidRDefault="00DC00C0" w:rsidP="00DB4A67">
            <w:pPr>
              <w:widowControl/>
              <w:ind w:rightChars="20" w:right="48"/>
              <w:jc w:val="right"/>
              <w:rPr>
                <w:rFonts w:ascii="標楷體" w:eastAsia="標楷體" w:hAnsi="標楷體" w:cs="新細明體"/>
                <w:color w:val="000000"/>
                <w:kern w:val="0"/>
                <w:szCs w:val="24"/>
              </w:rPr>
            </w:pPr>
          </w:p>
        </w:tc>
        <w:tc>
          <w:tcPr>
            <w:tcW w:w="1440" w:type="dxa"/>
            <w:tcBorders>
              <w:top w:val="single" w:sz="4" w:space="0" w:color="auto"/>
              <w:left w:val="nil"/>
              <w:bottom w:val="single" w:sz="4" w:space="0" w:color="auto"/>
              <w:right w:val="single" w:sz="4" w:space="0" w:color="auto"/>
            </w:tcBorders>
            <w:noWrap/>
            <w:vAlign w:val="center"/>
          </w:tcPr>
          <w:p w:rsidR="00DC00C0" w:rsidRPr="00714041" w:rsidRDefault="00DC00C0" w:rsidP="00DB4A67">
            <w:pPr>
              <w:autoSpaceDE w:val="0"/>
              <w:autoSpaceDN w:val="0"/>
              <w:adjustRightInd w:val="0"/>
              <w:ind w:rightChars="20" w:right="48"/>
              <w:jc w:val="right"/>
              <w:rPr>
                <w:rFonts w:ascii="標楷體" w:eastAsia="標楷體" w:cs="標楷體"/>
                <w:color w:val="000000"/>
                <w:kern w:val="0"/>
                <w:szCs w:val="24"/>
              </w:rPr>
            </w:pPr>
            <w:r w:rsidRPr="00714041">
              <w:rPr>
                <w:rFonts w:ascii="標楷體" w:eastAsia="標楷體" w:cs="標楷體"/>
                <w:color w:val="000000"/>
                <w:kern w:val="0"/>
                <w:szCs w:val="24"/>
              </w:rPr>
              <w:t>1,443,189</w:t>
            </w:r>
          </w:p>
        </w:tc>
        <w:tc>
          <w:tcPr>
            <w:tcW w:w="1122" w:type="dxa"/>
            <w:tcBorders>
              <w:top w:val="single" w:sz="4" w:space="0" w:color="auto"/>
              <w:left w:val="nil"/>
              <w:bottom w:val="single" w:sz="4" w:space="0" w:color="auto"/>
              <w:right w:val="single" w:sz="4" w:space="0" w:color="auto"/>
            </w:tcBorders>
            <w:vAlign w:val="center"/>
          </w:tcPr>
          <w:p w:rsidR="00DC00C0" w:rsidRPr="00714041" w:rsidRDefault="00DC00C0" w:rsidP="006A43A8">
            <w:pPr>
              <w:widowControl/>
              <w:jc w:val="center"/>
              <w:rPr>
                <w:rFonts w:ascii="標楷體" w:eastAsia="標楷體" w:hAnsi="標楷體" w:cs="新細明體"/>
                <w:color w:val="000000"/>
                <w:kern w:val="0"/>
                <w:sz w:val="20"/>
              </w:rPr>
            </w:pPr>
            <w:r w:rsidRPr="00714041">
              <w:rPr>
                <w:rFonts w:ascii="標楷體" w:eastAsia="標楷體" w:hAnsi="標楷體" w:cs="新細明體" w:hint="eastAsia"/>
                <w:color w:val="000000"/>
                <w:kern w:val="0"/>
                <w:sz w:val="20"/>
              </w:rPr>
              <w:t>國內借款或發行公債</w:t>
            </w:r>
          </w:p>
        </w:tc>
        <w:tc>
          <w:tcPr>
            <w:tcW w:w="1256" w:type="dxa"/>
            <w:tcBorders>
              <w:top w:val="single" w:sz="4" w:space="0" w:color="auto"/>
              <w:left w:val="nil"/>
              <w:bottom w:val="single" w:sz="4" w:space="0" w:color="auto"/>
              <w:right w:val="single" w:sz="4" w:space="0" w:color="auto"/>
            </w:tcBorders>
            <w:noWrap/>
            <w:vAlign w:val="center"/>
          </w:tcPr>
          <w:p w:rsidR="00DC00C0" w:rsidRPr="00714041" w:rsidRDefault="00DC00C0" w:rsidP="00DB4A67">
            <w:pPr>
              <w:jc w:val="right"/>
              <w:rPr>
                <w:rFonts w:ascii="標楷體" w:eastAsia="標楷體" w:hAnsi="標楷體" w:cs="新細明體"/>
                <w:color w:val="000000"/>
                <w:szCs w:val="24"/>
              </w:rPr>
            </w:pPr>
            <w:r w:rsidRPr="00714041">
              <w:rPr>
                <w:rFonts w:ascii="標楷體" w:eastAsia="標楷體" w:hAnsi="標楷體" w:hint="eastAsia"/>
                <w:color w:val="000000"/>
              </w:rPr>
              <w:t>3,561,791</w:t>
            </w:r>
          </w:p>
        </w:tc>
      </w:tr>
      <w:tr w:rsidR="00DC00C0" w:rsidRPr="00714041" w:rsidTr="000B592C">
        <w:trPr>
          <w:trHeight w:val="570"/>
          <w:jc w:val="right"/>
        </w:trPr>
        <w:tc>
          <w:tcPr>
            <w:tcW w:w="840" w:type="dxa"/>
            <w:tcBorders>
              <w:top w:val="single" w:sz="4" w:space="0" w:color="auto"/>
              <w:left w:val="single" w:sz="4" w:space="0" w:color="auto"/>
              <w:bottom w:val="single" w:sz="4" w:space="0" w:color="auto"/>
              <w:right w:val="single" w:sz="4" w:space="0" w:color="auto"/>
            </w:tcBorders>
            <w:noWrap/>
            <w:vAlign w:val="center"/>
          </w:tcPr>
          <w:p w:rsidR="00DC00C0" w:rsidRPr="00714041" w:rsidRDefault="00DC00C0" w:rsidP="006A43A8">
            <w:pPr>
              <w:widowControl/>
              <w:jc w:val="center"/>
              <w:rPr>
                <w:rFonts w:ascii="標楷體" w:eastAsia="標楷體" w:hAnsi="標楷體" w:cs="新細明體"/>
                <w:color w:val="000000"/>
                <w:kern w:val="0"/>
                <w:szCs w:val="24"/>
              </w:rPr>
            </w:pPr>
            <w:r w:rsidRPr="00714041">
              <w:rPr>
                <w:rFonts w:ascii="標楷體" w:eastAsia="標楷體" w:hAnsi="標楷體" w:cs="新細明體" w:hint="eastAsia"/>
                <w:color w:val="000000"/>
                <w:kern w:val="0"/>
                <w:szCs w:val="24"/>
              </w:rPr>
              <w:t>93</w:t>
            </w:r>
          </w:p>
        </w:tc>
        <w:tc>
          <w:tcPr>
            <w:tcW w:w="1560" w:type="dxa"/>
            <w:tcBorders>
              <w:top w:val="single" w:sz="4" w:space="0" w:color="auto"/>
              <w:left w:val="nil"/>
              <w:bottom w:val="single" w:sz="4" w:space="0" w:color="auto"/>
              <w:right w:val="single" w:sz="4" w:space="0" w:color="auto"/>
            </w:tcBorders>
            <w:noWrap/>
            <w:vAlign w:val="center"/>
          </w:tcPr>
          <w:p w:rsidR="00DC00C0" w:rsidRPr="00714041" w:rsidRDefault="00DC00C0" w:rsidP="00DB4A67">
            <w:pPr>
              <w:jc w:val="right"/>
              <w:rPr>
                <w:rFonts w:ascii="標楷體" w:eastAsia="標楷體" w:hAnsi="標楷體" w:cs="新細明體"/>
                <w:color w:val="000000"/>
                <w:szCs w:val="24"/>
              </w:rPr>
            </w:pPr>
            <w:r w:rsidRPr="00714041">
              <w:rPr>
                <w:rFonts w:ascii="標楷體" w:eastAsia="標楷體" w:hAnsi="標楷體" w:hint="eastAsia"/>
                <w:color w:val="000000"/>
              </w:rPr>
              <w:t>4,628,448</w:t>
            </w:r>
          </w:p>
        </w:tc>
        <w:tc>
          <w:tcPr>
            <w:tcW w:w="1320" w:type="dxa"/>
            <w:tcBorders>
              <w:top w:val="single" w:sz="4" w:space="0" w:color="auto"/>
              <w:left w:val="nil"/>
              <w:bottom w:val="single" w:sz="4" w:space="0" w:color="auto"/>
              <w:right w:val="single" w:sz="4" w:space="0" w:color="auto"/>
            </w:tcBorders>
            <w:noWrap/>
            <w:vAlign w:val="center"/>
          </w:tcPr>
          <w:p w:rsidR="00DC00C0" w:rsidRPr="00714041" w:rsidRDefault="00DC00C0" w:rsidP="00DB4A67">
            <w:pPr>
              <w:widowControl/>
              <w:ind w:rightChars="20" w:right="48"/>
              <w:jc w:val="right"/>
              <w:rPr>
                <w:rFonts w:ascii="標楷體" w:eastAsia="標楷體" w:hAnsi="標楷體" w:cs="新細明體"/>
                <w:color w:val="000000"/>
                <w:kern w:val="0"/>
                <w:szCs w:val="24"/>
              </w:rPr>
            </w:pPr>
          </w:p>
        </w:tc>
        <w:tc>
          <w:tcPr>
            <w:tcW w:w="1440" w:type="dxa"/>
            <w:tcBorders>
              <w:top w:val="single" w:sz="4" w:space="0" w:color="auto"/>
              <w:left w:val="nil"/>
              <w:bottom w:val="single" w:sz="4" w:space="0" w:color="auto"/>
              <w:right w:val="single" w:sz="4" w:space="0" w:color="auto"/>
            </w:tcBorders>
            <w:noWrap/>
            <w:vAlign w:val="center"/>
          </w:tcPr>
          <w:p w:rsidR="00DC00C0" w:rsidRPr="00714041" w:rsidRDefault="00DC00C0" w:rsidP="00DB4A67">
            <w:pPr>
              <w:autoSpaceDE w:val="0"/>
              <w:autoSpaceDN w:val="0"/>
              <w:adjustRightInd w:val="0"/>
              <w:ind w:rightChars="20" w:right="48"/>
              <w:jc w:val="right"/>
              <w:rPr>
                <w:rFonts w:ascii="標楷體" w:eastAsia="標楷體" w:cs="標楷體"/>
                <w:color w:val="000000"/>
                <w:kern w:val="0"/>
                <w:szCs w:val="24"/>
              </w:rPr>
            </w:pPr>
            <w:r w:rsidRPr="00714041">
              <w:rPr>
                <w:rFonts w:ascii="標楷體" w:eastAsia="標楷體" w:cs="標楷體"/>
                <w:color w:val="000000"/>
                <w:kern w:val="0"/>
                <w:szCs w:val="24"/>
              </w:rPr>
              <w:t>1,540,411</w:t>
            </w:r>
          </w:p>
        </w:tc>
        <w:tc>
          <w:tcPr>
            <w:tcW w:w="1122" w:type="dxa"/>
            <w:tcBorders>
              <w:top w:val="single" w:sz="4" w:space="0" w:color="auto"/>
              <w:left w:val="nil"/>
              <w:bottom w:val="single" w:sz="4" w:space="0" w:color="auto"/>
              <w:right w:val="single" w:sz="4" w:space="0" w:color="auto"/>
            </w:tcBorders>
            <w:vAlign w:val="center"/>
          </w:tcPr>
          <w:p w:rsidR="00DC00C0" w:rsidRPr="00714041" w:rsidRDefault="00DC00C0" w:rsidP="006A43A8">
            <w:pPr>
              <w:widowControl/>
              <w:jc w:val="center"/>
              <w:rPr>
                <w:rFonts w:ascii="標楷體" w:eastAsia="標楷體" w:hAnsi="標楷體" w:cs="新細明體"/>
                <w:color w:val="000000"/>
                <w:kern w:val="0"/>
                <w:sz w:val="20"/>
              </w:rPr>
            </w:pPr>
            <w:r w:rsidRPr="00714041">
              <w:rPr>
                <w:rFonts w:ascii="標楷體" w:eastAsia="標楷體" w:hAnsi="標楷體" w:cs="新細明體" w:hint="eastAsia"/>
                <w:color w:val="000000"/>
                <w:kern w:val="0"/>
                <w:sz w:val="20"/>
              </w:rPr>
              <w:t>國內借款或發行公債</w:t>
            </w:r>
          </w:p>
        </w:tc>
        <w:tc>
          <w:tcPr>
            <w:tcW w:w="1256" w:type="dxa"/>
            <w:tcBorders>
              <w:top w:val="single" w:sz="4" w:space="0" w:color="auto"/>
              <w:left w:val="nil"/>
              <w:bottom w:val="single" w:sz="4" w:space="0" w:color="auto"/>
              <w:right w:val="single" w:sz="4" w:space="0" w:color="auto"/>
            </w:tcBorders>
            <w:noWrap/>
            <w:vAlign w:val="center"/>
          </w:tcPr>
          <w:p w:rsidR="00DC00C0" w:rsidRPr="00714041" w:rsidRDefault="00DC00C0" w:rsidP="00DB4A67">
            <w:pPr>
              <w:jc w:val="right"/>
              <w:rPr>
                <w:rFonts w:ascii="標楷體" w:eastAsia="標楷體" w:hAnsi="標楷體" w:cs="新細明體"/>
                <w:color w:val="000000"/>
                <w:szCs w:val="24"/>
              </w:rPr>
            </w:pPr>
            <w:r w:rsidRPr="00714041">
              <w:rPr>
                <w:rFonts w:ascii="標楷體" w:eastAsia="標楷體" w:hAnsi="標楷體" w:hint="eastAsia"/>
                <w:color w:val="000000"/>
              </w:rPr>
              <w:t>3,088,037</w:t>
            </w:r>
          </w:p>
        </w:tc>
      </w:tr>
      <w:tr w:rsidR="00DC00C0" w:rsidRPr="00714041" w:rsidTr="00DB4A67">
        <w:trPr>
          <w:trHeight w:val="570"/>
          <w:jc w:val="right"/>
        </w:trPr>
        <w:tc>
          <w:tcPr>
            <w:tcW w:w="840" w:type="dxa"/>
            <w:tcBorders>
              <w:top w:val="single" w:sz="4" w:space="0" w:color="auto"/>
              <w:left w:val="single" w:sz="4" w:space="0" w:color="auto"/>
              <w:bottom w:val="single" w:sz="4" w:space="0" w:color="auto"/>
              <w:right w:val="single" w:sz="4" w:space="0" w:color="auto"/>
            </w:tcBorders>
            <w:noWrap/>
            <w:vAlign w:val="center"/>
          </w:tcPr>
          <w:p w:rsidR="00DC00C0" w:rsidRPr="00714041" w:rsidRDefault="00DC00C0" w:rsidP="006A43A8">
            <w:pPr>
              <w:widowControl/>
              <w:jc w:val="center"/>
              <w:rPr>
                <w:rFonts w:ascii="標楷體" w:eastAsia="標楷體" w:hAnsi="標楷體" w:cs="新細明體"/>
                <w:color w:val="000000"/>
                <w:kern w:val="0"/>
                <w:szCs w:val="24"/>
              </w:rPr>
            </w:pPr>
            <w:r w:rsidRPr="00714041">
              <w:rPr>
                <w:rFonts w:ascii="標楷體" w:eastAsia="標楷體" w:hAnsi="標楷體" w:cs="新細明體" w:hint="eastAsia"/>
                <w:color w:val="000000"/>
                <w:kern w:val="0"/>
                <w:szCs w:val="24"/>
              </w:rPr>
              <w:t>94</w:t>
            </w:r>
          </w:p>
        </w:tc>
        <w:tc>
          <w:tcPr>
            <w:tcW w:w="1560" w:type="dxa"/>
            <w:tcBorders>
              <w:top w:val="single" w:sz="4" w:space="0" w:color="auto"/>
              <w:left w:val="nil"/>
              <w:bottom w:val="single" w:sz="4" w:space="0" w:color="auto"/>
              <w:right w:val="single" w:sz="4" w:space="0" w:color="auto"/>
            </w:tcBorders>
            <w:noWrap/>
            <w:vAlign w:val="center"/>
          </w:tcPr>
          <w:p w:rsidR="00DC00C0" w:rsidRPr="00714041" w:rsidRDefault="00DC00C0" w:rsidP="00DB4A67">
            <w:pPr>
              <w:jc w:val="right"/>
              <w:rPr>
                <w:rFonts w:ascii="標楷體" w:eastAsia="標楷體" w:hAnsi="標楷體" w:cs="新細明體"/>
                <w:color w:val="000000"/>
                <w:szCs w:val="24"/>
              </w:rPr>
            </w:pPr>
            <w:r w:rsidRPr="00714041">
              <w:rPr>
                <w:rFonts w:ascii="標楷體" w:eastAsia="標楷體" w:hAnsi="標楷體" w:hint="eastAsia"/>
                <w:color w:val="000000"/>
              </w:rPr>
              <w:t>4,648,240</w:t>
            </w:r>
          </w:p>
        </w:tc>
        <w:tc>
          <w:tcPr>
            <w:tcW w:w="1320" w:type="dxa"/>
            <w:tcBorders>
              <w:top w:val="single" w:sz="4" w:space="0" w:color="auto"/>
              <w:left w:val="nil"/>
              <w:bottom w:val="single" w:sz="4" w:space="0" w:color="auto"/>
              <w:right w:val="single" w:sz="4" w:space="0" w:color="auto"/>
            </w:tcBorders>
            <w:noWrap/>
            <w:vAlign w:val="center"/>
          </w:tcPr>
          <w:p w:rsidR="00DC00C0" w:rsidRPr="00714041" w:rsidRDefault="00DC00C0" w:rsidP="00DB4A67">
            <w:pPr>
              <w:widowControl/>
              <w:ind w:rightChars="20" w:right="48"/>
              <w:jc w:val="right"/>
              <w:rPr>
                <w:rFonts w:ascii="標楷體" w:eastAsia="標楷體" w:hAnsi="標楷體" w:cs="新細明體"/>
                <w:color w:val="000000"/>
                <w:kern w:val="0"/>
                <w:szCs w:val="24"/>
              </w:rPr>
            </w:pPr>
          </w:p>
        </w:tc>
        <w:tc>
          <w:tcPr>
            <w:tcW w:w="1440" w:type="dxa"/>
            <w:tcBorders>
              <w:top w:val="single" w:sz="4" w:space="0" w:color="auto"/>
              <w:left w:val="nil"/>
              <w:bottom w:val="single" w:sz="4" w:space="0" w:color="auto"/>
              <w:right w:val="single" w:sz="4" w:space="0" w:color="auto"/>
            </w:tcBorders>
            <w:noWrap/>
            <w:vAlign w:val="center"/>
          </w:tcPr>
          <w:p w:rsidR="00DC00C0" w:rsidRPr="00714041" w:rsidRDefault="00DC00C0" w:rsidP="00DB4A67">
            <w:pPr>
              <w:autoSpaceDE w:val="0"/>
              <w:autoSpaceDN w:val="0"/>
              <w:adjustRightInd w:val="0"/>
              <w:ind w:rightChars="20" w:right="48"/>
              <w:jc w:val="right"/>
              <w:rPr>
                <w:rFonts w:ascii="標楷體" w:eastAsia="標楷體" w:cs="標楷體"/>
                <w:color w:val="000000"/>
                <w:kern w:val="0"/>
                <w:szCs w:val="24"/>
              </w:rPr>
            </w:pPr>
            <w:r w:rsidRPr="00714041">
              <w:rPr>
                <w:rFonts w:ascii="標楷體" w:eastAsia="標楷體" w:cs="標楷體"/>
                <w:color w:val="000000"/>
                <w:kern w:val="0"/>
                <w:szCs w:val="24"/>
              </w:rPr>
              <w:t>632,642</w:t>
            </w:r>
          </w:p>
        </w:tc>
        <w:tc>
          <w:tcPr>
            <w:tcW w:w="1122" w:type="dxa"/>
            <w:tcBorders>
              <w:top w:val="single" w:sz="4" w:space="0" w:color="auto"/>
              <w:left w:val="nil"/>
              <w:bottom w:val="single" w:sz="4" w:space="0" w:color="auto"/>
              <w:right w:val="single" w:sz="4" w:space="0" w:color="auto"/>
            </w:tcBorders>
            <w:vAlign w:val="center"/>
          </w:tcPr>
          <w:p w:rsidR="00DC00C0" w:rsidRPr="00714041" w:rsidRDefault="00DC00C0" w:rsidP="006A43A8">
            <w:pPr>
              <w:widowControl/>
              <w:jc w:val="center"/>
              <w:rPr>
                <w:rFonts w:ascii="標楷體" w:eastAsia="標楷體" w:hAnsi="標楷體" w:cs="新細明體"/>
                <w:color w:val="000000"/>
                <w:kern w:val="0"/>
                <w:sz w:val="20"/>
              </w:rPr>
            </w:pPr>
            <w:r w:rsidRPr="00714041">
              <w:rPr>
                <w:rFonts w:ascii="標楷體" w:eastAsia="標楷體" w:hAnsi="標楷體" w:cs="新細明體" w:hint="eastAsia"/>
                <w:color w:val="000000"/>
                <w:kern w:val="0"/>
                <w:sz w:val="20"/>
              </w:rPr>
              <w:t>國內借款或發行公債</w:t>
            </w:r>
          </w:p>
        </w:tc>
        <w:tc>
          <w:tcPr>
            <w:tcW w:w="1256" w:type="dxa"/>
            <w:tcBorders>
              <w:top w:val="single" w:sz="4" w:space="0" w:color="auto"/>
              <w:left w:val="nil"/>
              <w:bottom w:val="single" w:sz="4" w:space="0" w:color="auto"/>
              <w:right w:val="single" w:sz="4" w:space="0" w:color="auto"/>
            </w:tcBorders>
            <w:noWrap/>
            <w:vAlign w:val="center"/>
          </w:tcPr>
          <w:p w:rsidR="00DC00C0" w:rsidRPr="00714041" w:rsidRDefault="00DC00C0" w:rsidP="00DB4A67">
            <w:pPr>
              <w:jc w:val="right"/>
              <w:rPr>
                <w:rFonts w:ascii="標楷體" w:eastAsia="標楷體" w:hAnsi="標楷體" w:cs="新細明體"/>
                <w:color w:val="000000"/>
                <w:szCs w:val="24"/>
              </w:rPr>
            </w:pPr>
            <w:r w:rsidRPr="00714041">
              <w:rPr>
                <w:rFonts w:ascii="標楷體" w:eastAsia="標楷體" w:hAnsi="標楷體" w:hint="eastAsia"/>
                <w:color w:val="000000"/>
              </w:rPr>
              <w:t>4,015,598</w:t>
            </w:r>
          </w:p>
        </w:tc>
      </w:tr>
      <w:tr w:rsidR="00DC00C0" w:rsidRPr="00714041" w:rsidTr="00DB4A67">
        <w:trPr>
          <w:trHeight w:val="570"/>
          <w:jc w:val="right"/>
        </w:trPr>
        <w:tc>
          <w:tcPr>
            <w:tcW w:w="840" w:type="dxa"/>
            <w:tcBorders>
              <w:top w:val="single" w:sz="4" w:space="0" w:color="auto"/>
              <w:left w:val="single" w:sz="4" w:space="0" w:color="auto"/>
              <w:bottom w:val="single" w:sz="4" w:space="0" w:color="auto"/>
              <w:right w:val="single" w:sz="4" w:space="0" w:color="auto"/>
            </w:tcBorders>
            <w:noWrap/>
            <w:vAlign w:val="center"/>
          </w:tcPr>
          <w:p w:rsidR="00DC00C0" w:rsidRPr="00714041" w:rsidRDefault="00DC00C0" w:rsidP="006A43A8">
            <w:pPr>
              <w:widowControl/>
              <w:jc w:val="center"/>
              <w:rPr>
                <w:rFonts w:ascii="標楷體" w:eastAsia="標楷體" w:hAnsi="標楷體" w:cs="新細明體"/>
                <w:color w:val="000000"/>
                <w:kern w:val="0"/>
                <w:szCs w:val="24"/>
              </w:rPr>
            </w:pPr>
            <w:r w:rsidRPr="00714041">
              <w:rPr>
                <w:rFonts w:ascii="標楷體" w:eastAsia="標楷體" w:hAnsi="標楷體" w:cs="新細明體" w:hint="eastAsia"/>
                <w:color w:val="000000"/>
                <w:kern w:val="0"/>
                <w:szCs w:val="24"/>
              </w:rPr>
              <w:t>95</w:t>
            </w:r>
          </w:p>
        </w:tc>
        <w:tc>
          <w:tcPr>
            <w:tcW w:w="1560" w:type="dxa"/>
            <w:tcBorders>
              <w:top w:val="single" w:sz="4" w:space="0" w:color="auto"/>
              <w:left w:val="nil"/>
              <w:bottom w:val="single" w:sz="4" w:space="0" w:color="auto"/>
              <w:right w:val="single" w:sz="4" w:space="0" w:color="auto"/>
            </w:tcBorders>
            <w:noWrap/>
            <w:vAlign w:val="center"/>
          </w:tcPr>
          <w:p w:rsidR="00DC00C0" w:rsidRPr="00714041" w:rsidRDefault="00DC00C0" w:rsidP="00DB4A67">
            <w:pPr>
              <w:jc w:val="right"/>
              <w:rPr>
                <w:rFonts w:ascii="標楷體" w:eastAsia="標楷體" w:hAnsi="標楷體" w:cs="新細明體"/>
                <w:color w:val="000000"/>
                <w:szCs w:val="24"/>
              </w:rPr>
            </w:pPr>
            <w:r w:rsidRPr="00714041">
              <w:rPr>
                <w:rFonts w:ascii="標楷體" w:eastAsia="標楷體" w:hAnsi="標楷體" w:hint="eastAsia"/>
                <w:color w:val="000000"/>
              </w:rPr>
              <w:t>5,876,876</w:t>
            </w:r>
          </w:p>
        </w:tc>
        <w:tc>
          <w:tcPr>
            <w:tcW w:w="1320" w:type="dxa"/>
            <w:tcBorders>
              <w:top w:val="single" w:sz="4" w:space="0" w:color="auto"/>
              <w:left w:val="nil"/>
              <w:bottom w:val="single" w:sz="4" w:space="0" w:color="auto"/>
              <w:right w:val="single" w:sz="4" w:space="0" w:color="auto"/>
            </w:tcBorders>
            <w:noWrap/>
            <w:vAlign w:val="center"/>
          </w:tcPr>
          <w:p w:rsidR="00DC00C0" w:rsidRPr="00714041" w:rsidRDefault="00DC00C0" w:rsidP="00DB4A67">
            <w:pPr>
              <w:widowControl/>
              <w:ind w:rightChars="20" w:right="48"/>
              <w:jc w:val="right"/>
              <w:rPr>
                <w:rFonts w:ascii="標楷體" w:eastAsia="標楷體" w:hAnsi="標楷體" w:cs="新細明體"/>
                <w:color w:val="000000"/>
                <w:kern w:val="0"/>
                <w:szCs w:val="24"/>
              </w:rPr>
            </w:pPr>
          </w:p>
        </w:tc>
        <w:tc>
          <w:tcPr>
            <w:tcW w:w="1440" w:type="dxa"/>
            <w:tcBorders>
              <w:top w:val="single" w:sz="4" w:space="0" w:color="auto"/>
              <w:left w:val="nil"/>
              <w:bottom w:val="single" w:sz="4" w:space="0" w:color="auto"/>
              <w:right w:val="single" w:sz="4" w:space="0" w:color="auto"/>
            </w:tcBorders>
            <w:noWrap/>
            <w:vAlign w:val="center"/>
          </w:tcPr>
          <w:p w:rsidR="00DC00C0" w:rsidRPr="00714041" w:rsidRDefault="00DC00C0" w:rsidP="00DB4A67">
            <w:pPr>
              <w:autoSpaceDE w:val="0"/>
              <w:autoSpaceDN w:val="0"/>
              <w:adjustRightInd w:val="0"/>
              <w:ind w:rightChars="20" w:right="48"/>
              <w:jc w:val="right"/>
              <w:rPr>
                <w:rFonts w:ascii="標楷體" w:eastAsia="標楷體" w:cs="標楷體"/>
                <w:color w:val="000000"/>
                <w:kern w:val="0"/>
                <w:szCs w:val="24"/>
              </w:rPr>
            </w:pPr>
            <w:r w:rsidRPr="00714041">
              <w:rPr>
                <w:rFonts w:ascii="標楷體" w:eastAsia="標楷體" w:cs="標楷體"/>
                <w:color w:val="000000"/>
                <w:kern w:val="0"/>
                <w:szCs w:val="24"/>
              </w:rPr>
              <w:t>1,019,900</w:t>
            </w:r>
          </w:p>
        </w:tc>
        <w:tc>
          <w:tcPr>
            <w:tcW w:w="1122" w:type="dxa"/>
            <w:tcBorders>
              <w:top w:val="single" w:sz="4" w:space="0" w:color="auto"/>
              <w:left w:val="nil"/>
              <w:bottom w:val="single" w:sz="4" w:space="0" w:color="auto"/>
              <w:right w:val="single" w:sz="4" w:space="0" w:color="auto"/>
            </w:tcBorders>
            <w:vAlign w:val="center"/>
          </w:tcPr>
          <w:p w:rsidR="00DC00C0" w:rsidRPr="00714041" w:rsidRDefault="00DC00C0" w:rsidP="006A43A8">
            <w:pPr>
              <w:widowControl/>
              <w:jc w:val="center"/>
              <w:rPr>
                <w:rFonts w:ascii="標楷體" w:eastAsia="標楷體" w:hAnsi="標楷體" w:cs="新細明體"/>
                <w:color w:val="000000"/>
                <w:kern w:val="0"/>
                <w:sz w:val="20"/>
              </w:rPr>
            </w:pPr>
            <w:r w:rsidRPr="00714041">
              <w:rPr>
                <w:rFonts w:ascii="標楷體" w:eastAsia="標楷體" w:hAnsi="標楷體" w:cs="新細明體" w:hint="eastAsia"/>
                <w:color w:val="000000"/>
                <w:kern w:val="0"/>
                <w:sz w:val="20"/>
              </w:rPr>
              <w:t>國內借款或發行公債</w:t>
            </w:r>
          </w:p>
        </w:tc>
        <w:tc>
          <w:tcPr>
            <w:tcW w:w="1256" w:type="dxa"/>
            <w:tcBorders>
              <w:top w:val="single" w:sz="4" w:space="0" w:color="auto"/>
              <w:left w:val="nil"/>
              <w:bottom w:val="single" w:sz="4" w:space="0" w:color="auto"/>
              <w:right w:val="single" w:sz="4" w:space="0" w:color="auto"/>
            </w:tcBorders>
            <w:noWrap/>
            <w:vAlign w:val="center"/>
          </w:tcPr>
          <w:p w:rsidR="00DC00C0" w:rsidRPr="00714041" w:rsidRDefault="00DC00C0" w:rsidP="00DB4A67">
            <w:pPr>
              <w:jc w:val="right"/>
              <w:rPr>
                <w:rFonts w:ascii="標楷體" w:eastAsia="標楷體" w:hAnsi="標楷體" w:cs="新細明體"/>
                <w:color w:val="000000"/>
                <w:szCs w:val="24"/>
              </w:rPr>
            </w:pPr>
            <w:r w:rsidRPr="00714041">
              <w:rPr>
                <w:rFonts w:ascii="標楷體" w:eastAsia="標楷體" w:hAnsi="標楷體" w:hint="eastAsia"/>
                <w:color w:val="000000"/>
              </w:rPr>
              <w:t>4,856,976</w:t>
            </w:r>
          </w:p>
        </w:tc>
      </w:tr>
      <w:tr w:rsidR="00DC00C0" w:rsidRPr="00714041" w:rsidTr="00DB4A67">
        <w:trPr>
          <w:trHeight w:val="570"/>
          <w:jc w:val="right"/>
        </w:trPr>
        <w:tc>
          <w:tcPr>
            <w:tcW w:w="840" w:type="dxa"/>
            <w:tcBorders>
              <w:top w:val="single" w:sz="4" w:space="0" w:color="auto"/>
              <w:left w:val="single" w:sz="4" w:space="0" w:color="auto"/>
              <w:bottom w:val="single" w:sz="4" w:space="0" w:color="auto"/>
              <w:right w:val="single" w:sz="4" w:space="0" w:color="auto"/>
            </w:tcBorders>
            <w:noWrap/>
            <w:vAlign w:val="center"/>
          </w:tcPr>
          <w:p w:rsidR="00DC00C0" w:rsidRPr="00714041" w:rsidRDefault="00DC00C0" w:rsidP="006A43A8">
            <w:pPr>
              <w:widowControl/>
              <w:jc w:val="center"/>
              <w:rPr>
                <w:rFonts w:ascii="標楷體" w:eastAsia="標楷體" w:hAnsi="標楷體" w:cs="新細明體"/>
                <w:color w:val="000000"/>
                <w:kern w:val="0"/>
                <w:szCs w:val="24"/>
              </w:rPr>
            </w:pPr>
            <w:r w:rsidRPr="00714041">
              <w:rPr>
                <w:rFonts w:ascii="標楷體" w:eastAsia="標楷體" w:hAnsi="標楷體" w:cs="新細明體" w:hint="eastAsia"/>
                <w:color w:val="000000"/>
                <w:kern w:val="0"/>
                <w:szCs w:val="24"/>
              </w:rPr>
              <w:t>96</w:t>
            </w:r>
          </w:p>
        </w:tc>
        <w:tc>
          <w:tcPr>
            <w:tcW w:w="1560" w:type="dxa"/>
            <w:tcBorders>
              <w:top w:val="single" w:sz="4" w:space="0" w:color="auto"/>
              <w:left w:val="nil"/>
              <w:bottom w:val="single" w:sz="4" w:space="0" w:color="auto"/>
              <w:right w:val="single" w:sz="4" w:space="0" w:color="auto"/>
            </w:tcBorders>
            <w:noWrap/>
            <w:vAlign w:val="center"/>
          </w:tcPr>
          <w:p w:rsidR="00DC00C0" w:rsidRPr="00714041" w:rsidRDefault="00DC00C0" w:rsidP="00DB4A67">
            <w:pPr>
              <w:jc w:val="right"/>
              <w:rPr>
                <w:rFonts w:ascii="標楷體" w:eastAsia="標楷體" w:hAnsi="標楷體" w:cs="新細明體"/>
                <w:color w:val="000000"/>
                <w:szCs w:val="24"/>
              </w:rPr>
            </w:pPr>
            <w:r w:rsidRPr="00714041">
              <w:rPr>
                <w:rFonts w:ascii="標楷體" w:eastAsia="標楷體" w:hAnsi="標楷體" w:hint="eastAsia"/>
                <w:color w:val="000000"/>
              </w:rPr>
              <w:t>4,499,129</w:t>
            </w:r>
          </w:p>
        </w:tc>
        <w:tc>
          <w:tcPr>
            <w:tcW w:w="1320" w:type="dxa"/>
            <w:tcBorders>
              <w:top w:val="single" w:sz="4" w:space="0" w:color="auto"/>
              <w:left w:val="nil"/>
              <w:bottom w:val="single" w:sz="4" w:space="0" w:color="auto"/>
              <w:right w:val="single" w:sz="4" w:space="0" w:color="auto"/>
            </w:tcBorders>
            <w:noWrap/>
            <w:vAlign w:val="center"/>
          </w:tcPr>
          <w:p w:rsidR="00DC00C0" w:rsidRPr="00714041" w:rsidRDefault="00DC00C0" w:rsidP="00DB4A67">
            <w:pPr>
              <w:widowControl/>
              <w:ind w:rightChars="20" w:right="48"/>
              <w:jc w:val="right"/>
              <w:rPr>
                <w:rFonts w:ascii="標楷體" w:eastAsia="標楷體" w:hAnsi="標楷體" w:cs="新細明體"/>
                <w:color w:val="000000"/>
                <w:kern w:val="0"/>
                <w:szCs w:val="24"/>
              </w:rPr>
            </w:pPr>
          </w:p>
        </w:tc>
        <w:tc>
          <w:tcPr>
            <w:tcW w:w="1440" w:type="dxa"/>
            <w:tcBorders>
              <w:top w:val="single" w:sz="4" w:space="0" w:color="auto"/>
              <w:left w:val="nil"/>
              <w:bottom w:val="single" w:sz="4" w:space="0" w:color="auto"/>
              <w:right w:val="single" w:sz="4" w:space="0" w:color="auto"/>
            </w:tcBorders>
            <w:noWrap/>
            <w:vAlign w:val="center"/>
          </w:tcPr>
          <w:p w:rsidR="00DC00C0" w:rsidRPr="00714041" w:rsidRDefault="00DC00C0" w:rsidP="00DB4A67">
            <w:pPr>
              <w:autoSpaceDE w:val="0"/>
              <w:autoSpaceDN w:val="0"/>
              <w:adjustRightInd w:val="0"/>
              <w:ind w:rightChars="20" w:right="48"/>
              <w:jc w:val="right"/>
              <w:rPr>
                <w:rFonts w:ascii="標楷體" w:eastAsia="標楷體" w:cs="標楷體"/>
                <w:color w:val="000000"/>
                <w:kern w:val="0"/>
                <w:szCs w:val="24"/>
              </w:rPr>
            </w:pPr>
            <w:r w:rsidRPr="00714041">
              <w:rPr>
                <w:rFonts w:ascii="標楷體" w:eastAsia="標楷體" w:cs="標楷體"/>
                <w:color w:val="000000"/>
                <w:kern w:val="0"/>
                <w:szCs w:val="24"/>
              </w:rPr>
              <w:t>749,900</w:t>
            </w:r>
          </w:p>
        </w:tc>
        <w:tc>
          <w:tcPr>
            <w:tcW w:w="1122" w:type="dxa"/>
            <w:tcBorders>
              <w:top w:val="single" w:sz="4" w:space="0" w:color="auto"/>
              <w:left w:val="nil"/>
              <w:bottom w:val="single" w:sz="4" w:space="0" w:color="auto"/>
              <w:right w:val="single" w:sz="4" w:space="0" w:color="auto"/>
            </w:tcBorders>
            <w:vAlign w:val="center"/>
          </w:tcPr>
          <w:p w:rsidR="00DC00C0" w:rsidRPr="00714041" w:rsidRDefault="00DC00C0" w:rsidP="006A43A8">
            <w:pPr>
              <w:widowControl/>
              <w:jc w:val="center"/>
              <w:rPr>
                <w:rFonts w:ascii="標楷體" w:eastAsia="標楷體" w:hAnsi="標楷體" w:cs="新細明體"/>
                <w:color w:val="000000"/>
                <w:kern w:val="0"/>
                <w:sz w:val="20"/>
              </w:rPr>
            </w:pPr>
            <w:r w:rsidRPr="00714041">
              <w:rPr>
                <w:rFonts w:ascii="標楷體" w:eastAsia="標楷體" w:hAnsi="標楷體" w:cs="新細明體" w:hint="eastAsia"/>
                <w:color w:val="000000"/>
                <w:kern w:val="0"/>
                <w:sz w:val="20"/>
              </w:rPr>
              <w:t>國內借款或發行公債</w:t>
            </w:r>
          </w:p>
        </w:tc>
        <w:tc>
          <w:tcPr>
            <w:tcW w:w="1256" w:type="dxa"/>
            <w:tcBorders>
              <w:top w:val="single" w:sz="4" w:space="0" w:color="auto"/>
              <w:left w:val="nil"/>
              <w:bottom w:val="single" w:sz="4" w:space="0" w:color="auto"/>
              <w:right w:val="single" w:sz="4" w:space="0" w:color="auto"/>
            </w:tcBorders>
            <w:noWrap/>
            <w:vAlign w:val="center"/>
          </w:tcPr>
          <w:p w:rsidR="00DC00C0" w:rsidRPr="00714041" w:rsidRDefault="00DC00C0" w:rsidP="00DB4A67">
            <w:pPr>
              <w:jc w:val="right"/>
              <w:rPr>
                <w:rFonts w:ascii="標楷體" w:eastAsia="標楷體" w:hAnsi="標楷體" w:cs="新細明體"/>
                <w:color w:val="000000"/>
                <w:szCs w:val="24"/>
              </w:rPr>
            </w:pPr>
            <w:r w:rsidRPr="00714041">
              <w:rPr>
                <w:rFonts w:ascii="標楷體" w:eastAsia="標楷體" w:hAnsi="標楷體" w:hint="eastAsia"/>
                <w:color w:val="000000"/>
              </w:rPr>
              <w:t>3,749,229</w:t>
            </w:r>
          </w:p>
        </w:tc>
      </w:tr>
      <w:tr w:rsidR="00DC00C0" w:rsidRPr="00714041" w:rsidTr="00DB4A67">
        <w:trPr>
          <w:trHeight w:val="570"/>
          <w:jc w:val="right"/>
        </w:trPr>
        <w:tc>
          <w:tcPr>
            <w:tcW w:w="840" w:type="dxa"/>
            <w:tcBorders>
              <w:top w:val="single" w:sz="4" w:space="0" w:color="auto"/>
              <w:left w:val="single" w:sz="4" w:space="0" w:color="auto"/>
              <w:bottom w:val="single" w:sz="4" w:space="0" w:color="auto"/>
              <w:right w:val="single" w:sz="4" w:space="0" w:color="auto"/>
            </w:tcBorders>
            <w:noWrap/>
            <w:vAlign w:val="center"/>
          </w:tcPr>
          <w:p w:rsidR="00DC00C0" w:rsidRPr="00714041" w:rsidRDefault="00DC00C0" w:rsidP="006A43A8">
            <w:pPr>
              <w:widowControl/>
              <w:jc w:val="center"/>
              <w:rPr>
                <w:rFonts w:ascii="標楷體" w:eastAsia="標楷體" w:hAnsi="標楷體" w:cs="新細明體"/>
                <w:color w:val="000000"/>
                <w:kern w:val="0"/>
                <w:szCs w:val="24"/>
              </w:rPr>
            </w:pPr>
            <w:r w:rsidRPr="00714041">
              <w:rPr>
                <w:rFonts w:ascii="標楷體" w:eastAsia="標楷體" w:hAnsi="標楷體" w:cs="新細明體" w:hint="eastAsia"/>
                <w:color w:val="000000"/>
                <w:kern w:val="0"/>
                <w:szCs w:val="24"/>
              </w:rPr>
              <w:t>97</w:t>
            </w:r>
          </w:p>
        </w:tc>
        <w:tc>
          <w:tcPr>
            <w:tcW w:w="1560" w:type="dxa"/>
            <w:tcBorders>
              <w:top w:val="single" w:sz="4" w:space="0" w:color="auto"/>
              <w:left w:val="nil"/>
              <w:bottom w:val="single" w:sz="4" w:space="0" w:color="auto"/>
              <w:right w:val="single" w:sz="4" w:space="0" w:color="auto"/>
            </w:tcBorders>
            <w:noWrap/>
            <w:vAlign w:val="center"/>
          </w:tcPr>
          <w:p w:rsidR="00DC00C0" w:rsidRPr="00714041" w:rsidRDefault="00DC00C0" w:rsidP="00DB4A67">
            <w:pPr>
              <w:jc w:val="right"/>
              <w:rPr>
                <w:rFonts w:ascii="標楷體" w:eastAsia="標楷體" w:hAnsi="標楷體" w:cs="新細明體"/>
                <w:color w:val="000000"/>
                <w:szCs w:val="24"/>
              </w:rPr>
            </w:pPr>
            <w:r w:rsidRPr="00714041">
              <w:rPr>
                <w:rFonts w:ascii="標楷體" w:eastAsia="標楷體" w:hAnsi="標楷體" w:hint="eastAsia"/>
                <w:color w:val="000000"/>
              </w:rPr>
              <w:t>3,874,641</w:t>
            </w:r>
          </w:p>
        </w:tc>
        <w:tc>
          <w:tcPr>
            <w:tcW w:w="1320" w:type="dxa"/>
            <w:tcBorders>
              <w:top w:val="single" w:sz="4" w:space="0" w:color="auto"/>
              <w:left w:val="nil"/>
              <w:bottom w:val="single" w:sz="4" w:space="0" w:color="auto"/>
              <w:right w:val="single" w:sz="4" w:space="0" w:color="auto"/>
            </w:tcBorders>
            <w:noWrap/>
            <w:vAlign w:val="center"/>
          </w:tcPr>
          <w:p w:rsidR="00DC00C0" w:rsidRPr="00714041" w:rsidRDefault="00DC00C0" w:rsidP="00DB4A67">
            <w:pPr>
              <w:widowControl/>
              <w:ind w:rightChars="20" w:right="48"/>
              <w:jc w:val="right"/>
              <w:rPr>
                <w:rFonts w:ascii="標楷體" w:eastAsia="標楷體" w:hAnsi="標楷體" w:cs="新細明體"/>
                <w:color w:val="000000"/>
                <w:kern w:val="0"/>
                <w:szCs w:val="24"/>
              </w:rPr>
            </w:pPr>
          </w:p>
        </w:tc>
        <w:tc>
          <w:tcPr>
            <w:tcW w:w="1440" w:type="dxa"/>
            <w:tcBorders>
              <w:top w:val="single" w:sz="4" w:space="0" w:color="auto"/>
              <w:left w:val="nil"/>
              <w:bottom w:val="single" w:sz="4" w:space="0" w:color="auto"/>
              <w:right w:val="single" w:sz="4" w:space="0" w:color="auto"/>
            </w:tcBorders>
            <w:noWrap/>
            <w:vAlign w:val="center"/>
          </w:tcPr>
          <w:p w:rsidR="00DC00C0" w:rsidRPr="00714041" w:rsidRDefault="00DC00C0" w:rsidP="00DB4A67">
            <w:pPr>
              <w:autoSpaceDE w:val="0"/>
              <w:autoSpaceDN w:val="0"/>
              <w:adjustRightInd w:val="0"/>
              <w:ind w:rightChars="20" w:right="48"/>
              <w:jc w:val="right"/>
              <w:rPr>
                <w:rFonts w:ascii="標楷體" w:eastAsia="標楷體" w:cs="標楷體"/>
                <w:color w:val="000000"/>
                <w:kern w:val="0"/>
                <w:szCs w:val="24"/>
              </w:rPr>
            </w:pPr>
            <w:r w:rsidRPr="00714041">
              <w:rPr>
                <w:rFonts w:ascii="標楷體" w:eastAsia="標楷體" w:cs="標楷體"/>
                <w:color w:val="000000"/>
                <w:kern w:val="0"/>
                <w:szCs w:val="24"/>
              </w:rPr>
              <w:t>565,576</w:t>
            </w:r>
          </w:p>
        </w:tc>
        <w:tc>
          <w:tcPr>
            <w:tcW w:w="1122" w:type="dxa"/>
            <w:tcBorders>
              <w:top w:val="single" w:sz="4" w:space="0" w:color="auto"/>
              <w:left w:val="nil"/>
              <w:bottom w:val="single" w:sz="4" w:space="0" w:color="auto"/>
              <w:right w:val="single" w:sz="4" w:space="0" w:color="auto"/>
            </w:tcBorders>
            <w:vAlign w:val="center"/>
          </w:tcPr>
          <w:p w:rsidR="00DC00C0" w:rsidRPr="00714041" w:rsidRDefault="00DC00C0" w:rsidP="006A43A8">
            <w:pPr>
              <w:widowControl/>
              <w:jc w:val="center"/>
              <w:rPr>
                <w:rFonts w:ascii="標楷體" w:eastAsia="標楷體" w:hAnsi="標楷體" w:cs="新細明體"/>
                <w:color w:val="000000"/>
                <w:kern w:val="0"/>
                <w:sz w:val="20"/>
              </w:rPr>
            </w:pPr>
            <w:r w:rsidRPr="00714041">
              <w:rPr>
                <w:rFonts w:ascii="標楷體" w:eastAsia="標楷體" w:hAnsi="標楷體" w:cs="新細明體" w:hint="eastAsia"/>
                <w:color w:val="000000"/>
                <w:kern w:val="0"/>
                <w:sz w:val="20"/>
              </w:rPr>
              <w:t>國內借款或發行公債</w:t>
            </w:r>
          </w:p>
        </w:tc>
        <w:tc>
          <w:tcPr>
            <w:tcW w:w="1256" w:type="dxa"/>
            <w:tcBorders>
              <w:top w:val="single" w:sz="4" w:space="0" w:color="auto"/>
              <w:left w:val="nil"/>
              <w:bottom w:val="single" w:sz="4" w:space="0" w:color="auto"/>
              <w:right w:val="single" w:sz="4" w:space="0" w:color="auto"/>
            </w:tcBorders>
            <w:noWrap/>
            <w:vAlign w:val="center"/>
          </w:tcPr>
          <w:p w:rsidR="00DC00C0" w:rsidRPr="00714041" w:rsidRDefault="00DC00C0" w:rsidP="00DB4A67">
            <w:pPr>
              <w:jc w:val="right"/>
              <w:rPr>
                <w:rFonts w:ascii="標楷體" w:eastAsia="標楷體" w:hAnsi="標楷體" w:cs="新細明體"/>
                <w:color w:val="000000"/>
                <w:szCs w:val="24"/>
              </w:rPr>
            </w:pPr>
            <w:r w:rsidRPr="00714041">
              <w:rPr>
                <w:rFonts w:ascii="標楷體" w:eastAsia="標楷體" w:hAnsi="標楷體" w:hint="eastAsia"/>
                <w:color w:val="000000"/>
              </w:rPr>
              <w:t>3,309,065</w:t>
            </w:r>
          </w:p>
        </w:tc>
      </w:tr>
      <w:tr w:rsidR="00DC00C0" w:rsidRPr="00714041" w:rsidTr="00DB4A67">
        <w:trPr>
          <w:trHeight w:val="570"/>
          <w:jc w:val="right"/>
        </w:trPr>
        <w:tc>
          <w:tcPr>
            <w:tcW w:w="840" w:type="dxa"/>
            <w:tcBorders>
              <w:top w:val="single" w:sz="4" w:space="0" w:color="auto"/>
              <w:left w:val="single" w:sz="4" w:space="0" w:color="auto"/>
              <w:bottom w:val="single" w:sz="4" w:space="0" w:color="auto"/>
              <w:right w:val="single" w:sz="4" w:space="0" w:color="auto"/>
            </w:tcBorders>
            <w:noWrap/>
            <w:vAlign w:val="center"/>
          </w:tcPr>
          <w:p w:rsidR="00DC00C0" w:rsidRPr="00714041" w:rsidRDefault="00DC00C0" w:rsidP="006A43A8">
            <w:pPr>
              <w:widowControl/>
              <w:jc w:val="center"/>
              <w:rPr>
                <w:rFonts w:ascii="標楷體" w:eastAsia="標楷體" w:hAnsi="標楷體" w:cs="新細明體"/>
                <w:color w:val="000000"/>
                <w:kern w:val="0"/>
                <w:szCs w:val="24"/>
              </w:rPr>
            </w:pPr>
            <w:r w:rsidRPr="00714041">
              <w:rPr>
                <w:rFonts w:ascii="標楷體" w:eastAsia="標楷體" w:hAnsi="標楷體" w:cs="新細明體" w:hint="eastAsia"/>
                <w:color w:val="000000"/>
                <w:kern w:val="0"/>
                <w:szCs w:val="24"/>
              </w:rPr>
              <w:t>98</w:t>
            </w:r>
          </w:p>
        </w:tc>
        <w:tc>
          <w:tcPr>
            <w:tcW w:w="1560" w:type="dxa"/>
            <w:tcBorders>
              <w:top w:val="single" w:sz="4" w:space="0" w:color="auto"/>
              <w:left w:val="nil"/>
              <w:bottom w:val="single" w:sz="4" w:space="0" w:color="auto"/>
              <w:right w:val="single" w:sz="4" w:space="0" w:color="auto"/>
            </w:tcBorders>
            <w:noWrap/>
            <w:vAlign w:val="center"/>
          </w:tcPr>
          <w:p w:rsidR="00DC00C0" w:rsidRPr="00714041" w:rsidRDefault="00DC00C0" w:rsidP="00DB4A67">
            <w:pPr>
              <w:jc w:val="right"/>
              <w:rPr>
                <w:rFonts w:ascii="標楷體" w:eastAsia="標楷體" w:hAnsi="標楷體" w:cs="新細明體"/>
                <w:color w:val="000000"/>
                <w:szCs w:val="24"/>
              </w:rPr>
            </w:pPr>
            <w:r w:rsidRPr="00714041">
              <w:rPr>
                <w:rFonts w:ascii="標楷體" w:eastAsia="標楷體" w:hAnsi="標楷體" w:hint="eastAsia"/>
                <w:color w:val="000000"/>
              </w:rPr>
              <w:t>2,044,627</w:t>
            </w:r>
          </w:p>
        </w:tc>
        <w:tc>
          <w:tcPr>
            <w:tcW w:w="1320" w:type="dxa"/>
            <w:tcBorders>
              <w:top w:val="single" w:sz="4" w:space="0" w:color="auto"/>
              <w:left w:val="nil"/>
              <w:bottom w:val="single" w:sz="4" w:space="0" w:color="auto"/>
              <w:right w:val="single" w:sz="4" w:space="0" w:color="auto"/>
            </w:tcBorders>
            <w:noWrap/>
            <w:vAlign w:val="center"/>
          </w:tcPr>
          <w:p w:rsidR="00DC00C0" w:rsidRPr="00714041" w:rsidRDefault="00DC00C0" w:rsidP="00DB4A67">
            <w:pPr>
              <w:widowControl/>
              <w:ind w:rightChars="20" w:right="48"/>
              <w:jc w:val="right"/>
              <w:rPr>
                <w:rFonts w:ascii="標楷體" w:eastAsia="標楷體" w:hAnsi="標楷體" w:cs="新細明體"/>
                <w:color w:val="000000"/>
                <w:kern w:val="0"/>
                <w:szCs w:val="24"/>
              </w:rPr>
            </w:pPr>
          </w:p>
        </w:tc>
        <w:tc>
          <w:tcPr>
            <w:tcW w:w="1440" w:type="dxa"/>
            <w:tcBorders>
              <w:top w:val="single" w:sz="4" w:space="0" w:color="auto"/>
              <w:left w:val="nil"/>
              <w:bottom w:val="single" w:sz="4" w:space="0" w:color="auto"/>
              <w:right w:val="single" w:sz="4" w:space="0" w:color="auto"/>
            </w:tcBorders>
            <w:noWrap/>
            <w:vAlign w:val="center"/>
          </w:tcPr>
          <w:p w:rsidR="00DC00C0" w:rsidRPr="00714041" w:rsidRDefault="00DC00C0" w:rsidP="00DB4A67">
            <w:pPr>
              <w:autoSpaceDE w:val="0"/>
              <w:autoSpaceDN w:val="0"/>
              <w:adjustRightInd w:val="0"/>
              <w:ind w:rightChars="20" w:right="48"/>
              <w:jc w:val="right"/>
              <w:rPr>
                <w:rFonts w:ascii="標楷體" w:eastAsia="標楷體" w:cs="標楷體"/>
                <w:color w:val="000000"/>
                <w:kern w:val="0"/>
                <w:szCs w:val="24"/>
              </w:rPr>
            </w:pPr>
            <w:r w:rsidRPr="00714041">
              <w:rPr>
                <w:rFonts w:ascii="標楷體" w:eastAsia="標楷體" w:cs="標楷體"/>
                <w:color w:val="000000"/>
                <w:kern w:val="0"/>
                <w:szCs w:val="24"/>
              </w:rPr>
              <w:t>177,142</w:t>
            </w:r>
          </w:p>
        </w:tc>
        <w:tc>
          <w:tcPr>
            <w:tcW w:w="1122" w:type="dxa"/>
            <w:tcBorders>
              <w:top w:val="single" w:sz="4" w:space="0" w:color="auto"/>
              <w:left w:val="nil"/>
              <w:bottom w:val="single" w:sz="4" w:space="0" w:color="auto"/>
              <w:right w:val="single" w:sz="4" w:space="0" w:color="auto"/>
            </w:tcBorders>
            <w:vAlign w:val="center"/>
          </w:tcPr>
          <w:p w:rsidR="00DC00C0" w:rsidRPr="00714041" w:rsidRDefault="00DC00C0" w:rsidP="006A43A8">
            <w:pPr>
              <w:widowControl/>
              <w:jc w:val="center"/>
              <w:rPr>
                <w:rFonts w:ascii="標楷體" w:eastAsia="標楷體" w:hAnsi="標楷體" w:cs="新細明體"/>
                <w:color w:val="000000"/>
                <w:kern w:val="0"/>
                <w:sz w:val="20"/>
              </w:rPr>
            </w:pPr>
            <w:r w:rsidRPr="00714041">
              <w:rPr>
                <w:rFonts w:ascii="標楷體" w:eastAsia="標楷體" w:hAnsi="標楷體" w:cs="新細明體" w:hint="eastAsia"/>
                <w:color w:val="000000"/>
                <w:kern w:val="0"/>
                <w:sz w:val="20"/>
              </w:rPr>
              <w:t>國內借款或發行公債</w:t>
            </w:r>
          </w:p>
        </w:tc>
        <w:tc>
          <w:tcPr>
            <w:tcW w:w="1256" w:type="dxa"/>
            <w:tcBorders>
              <w:top w:val="single" w:sz="4" w:space="0" w:color="auto"/>
              <w:left w:val="nil"/>
              <w:bottom w:val="single" w:sz="4" w:space="0" w:color="auto"/>
              <w:right w:val="single" w:sz="4" w:space="0" w:color="auto"/>
            </w:tcBorders>
            <w:noWrap/>
            <w:vAlign w:val="center"/>
          </w:tcPr>
          <w:p w:rsidR="00DC00C0" w:rsidRPr="00714041" w:rsidRDefault="00DC00C0" w:rsidP="00DB4A67">
            <w:pPr>
              <w:jc w:val="right"/>
              <w:rPr>
                <w:rFonts w:ascii="標楷體" w:eastAsia="標楷體" w:hAnsi="標楷體" w:cs="新細明體"/>
                <w:color w:val="000000"/>
                <w:szCs w:val="24"/>
              </w:rPr>
            </w:pPr>
            <w:r w:rsidRPr="00714041">
              <w:rPr>
                <w:rFonts w:ascii="標楷體" w:eastAsia="標楷體" w:hAnsi="標楷體" w:hint="eastAsia"/>
                <w:color w:val="000000"/>
              </w:rPr>
              <w:t>1,867,485</w:t>
            </w:r>
          </w:p>
        </w:tc>
      </w:tr>
      <w:tr w:rsidR="00DC00C0" w:rsidRPr="00714041" w:rsidTr="00DB4A67">
        <w:trPr>
          <w:trHeight w:val="570"/>
          <w:jc w:val="right"/>
        </w:trPr>
        <w:tc>
          <w:tcPr>
            <w:tcW w:w="840" w:type="dxa"/>
            <w:tcBorders>
              <w:top w:val="single" w:sz="4" w:space="0" w:color="auto"/>
              <w:left w:val="single" w:sz="4" w:space="0" w:color="auto"/>
              <w:bottom w:val="single" w:sz="4" w:space="0" w:color="auto"/>
              <w:right w:val="single" w:sz="4" w:space="0" w:color="auto"/>
            </w:tcBorders>
            <w:noWrap/>
            <w:vAlign w:val="center"/>
          </w:tcPr>
          <w:p w:rsidR="00DC00C0" w:rsidRPr="00714041" w:rsidRDefault="00DC00C0" w:rsidP="006A43A8">
            <w:pPr>
              <w:widowControl/>
              <w:jc w:val="center"/>
              <w:rPr>
                <w:rFonts w:ascii="標楷體" w:eastAsia="標楷體" w:hAnsi="標楷體" w:cs="新細明體"/>
                <w:color w:val="000000"/>
                <w:kern w:val="0"/>
                <w:szCs w:val="24"/>
              </w:rPr>
            </w:pPr>
            <w:r w:rsidRPr="00714041">
              <w:rPr>
                <w:rFonts w:ascii="標楷體" w:eastAsia="標楷體" w:hAnsi="標楷體" w:cs="新細明體" w:hint="eastAsia"/>
                <w:color w:val="000000"/>
                <w:kern w:val="0"/>
                <w:szCs w:val="24"/>
              </w:rPr>
              <w:t>99</w:t>
            </w:r>
          </w:p>
        </w:tc>
        <w:tc>
          <w:tcPr>
            <w:tcW w:w="1560" w:type="dxa"/>
            <w:tcBorders>
              <w:top w:val="single" w:sz="4" w:space="0" w:color="auto"/>
              <w:left w:val="nil"/>
              <w:bottom w:val="single" w:sz="4" w:space="0" w:color="auto"/>
              <w:right w:val="single" w:sz="4" w:space="0" w:color="auto"/>
            </w:tcBorders>
            <w:noWrap/>
            <w:vAlign w:val="center"/>
          </w:tcPr>
          <w:p w:rsidR="00DC00C0" w:rsidRPr="00714041" w:rsidRDefault="00DC00C0" w:rsidP="00DB4A67">
            <w:pPr>
              <w:jc w:val="right"/>
              <w:rPr>
                <w:rFonts w:ascii="標楷體" w:eastAsia="標楷體" w:hAnsi="標楷體" w:cs="新細明體"/>
                <w:color w:val="000000"/>
                <w:szCs w:val="24"/>
              </w:rPr>
            </w:pPr>
            <w:r w:rsidRPr="00714041">
              <w:rPr>
                <w:rFonts w:ascii="標楷體" w:eastAsia="標楷體" w:hAnsi="標楷體" w:hint="eastAsia"/>
                <w:color w:val="000000"/>
              </w:rPr>
              <w:t>1,300,642</w:t>
            </w:r>
          </w:p>
        </w:tc>
        <w:tc>
          <w:tcPr>
            <w:tcW w:w="1320" w:type="dxa"/>
            <w:tcBorders>
              <w:top w:val="single" w:sz="4" w:space="0" w:color="auto"/>
              <w:left w:val="nil"/>
              <w:bottom w:val="single" w:sz="4" w:space="0" w:color="auto"/>
              <w:right w:val="single" w:sz="4" w:space="0" w:color="auto"/>
            </w:tcBorders>
            <w:noWrap/>
            <w:vAlign w:val="center"/>
          </w:tcPr>
          <w:p w:rsidR="00DC00C0" w:rsidRPr="00714041" w:rsidRDefault="00DC00C0" w:rsidP="00DB4A67">
            <w:pPr>
              <w:widowControl/>
              <w:ind w:rightChars="20" w:right="48"/>
              <w:jc w:val="right"/>
              <w:rPr>
                <w:rFonts w:ascii="標楷體" w:eastAsia="標楷體" w:hAnsi="標楷體" w:cs="新細明體"/>
                <w:color w:val="000000"/>
                <w:kern w:val="0"/>
                <w:szCs w:val="24"/>
              </w:rPr>
            </w:pPr>
          </w:p>
        </w:tc>
        <w:tc>
          <w:tcPr>
            <w:tcW w:w="1440" w:type="dxa"/>
            <w:tcBorders>
              <w:top w:val="single" w:sz="4" w:space="0" w:color="auto"/>
              <w:left w:val="nil"/>
              <w:bottom w:val="single" w:sz="4" w:space="0" w:color="auto"/>
              <w:right w:val="single" w:sz="4" w:space="0" w:color="auto"/>
            </w:tcBorders>
            <w:noWrap/>
            <w:vAlign w:val="center"/>
          </w:tcPr>
          <w:p w:rsidR="00DC00C0" w:rsidRPr="00714041" w:rsidRDefault="00DC00C0" w:rsidP="00DB4A67">
            <w:pPr>
              <w:autoSpaceDE w:val="0"/>
              <w:autoSpaceDN w:val="0"/>
              <w:adjustRightInd w:val="0"/>
              <w:ind w:rightChars="20" w:right="48"/>
              <w:jc w:val="right"/>
              <w:rPr>
                <w:rFonts w:ascii="標楷體" w:eastAsia="標楷體" w:cs="標楷體"/>
                <w:color w:val="000000"/>
                <w:kern w:val="0"/>
                <w:szCs w:val="24"/>
              </w:rPr>
            </w:pPr>
            <w:r w:rsidRPr="00714041">
              <w:rPr>
                <w:rFonts w:ascii="標楷體" w:eastAsia="標楷體" w:cs="標楷體"/>
                <w:color w:val="000000"/>
                <w:kern w:val="0"/>
                <w:szCs w:val="24"/>
              </w:rPr>
              <w:t>100,904</w:t>
            </w:r>
          </w:p>
        </w:tc>
        <w:tc>
          <w:tcPr>
            <w:tcW w:w="1122" w:type="dxa"/>
            <w:tcBorders>
              <w:top w:val="single" w:sz="4" w:space="0" w:color="auto"/>
              <w:left w:val="nil"/>
              <w:bottom w:val="single" w:sz="4" w:space="0" w:color="auto"/>
              <w:right w:val="single" w:sz="4" w:space="0" w:color="auto"/>
            </w:tcBorders>
            <w:vAlign w:val="center"/>
          </w:tcPr>
          <w:p w:rsidR="00DC00C0" w:rsidRPr="00714041" w:rsidRDefault="00DC00C0" w:rsidP="006A43A8">
            <w:pPr>
              <w:widowControl/>
              <w:jc w:val="center"/>
              <w:rPr>
                <w:rFonts w:ascii="標楷體" w:eastAsia="標楷體" w:hAnsi="標楷體" w:cs="新細明體"/>
                <w:color w:val="000000"/>
                <w:kern w:val="0"/>
                <w:sz w:val="20"/>
              </w:rPr>
            </w:pPr>
            <w:r w:rsidRPr="00714041">
              <w:rPr>
                <w:rFonts w:ascii="標楷體" w:eastAsia="標楷體" w:hAnsi="標楷體" w:cs="新細明體" w:hint="eastAsia"/>
                <w:color w:val="000000"/>
                <w:kern w:val="0"/>
                <w:sz w:val="20"/>
              </w:rPr>
              <w:t>國內借款或發行公債</w:t>
            </w:r>
          </w:p>
        </w:tc>
        <w:tc>
          <w:tcPr>
            <w:tcW w:w="1256" w:type="dxa"/>
            <w:tcBorders>
              <w:top w:val="single" w:sz="4" w:space="0" w:color="auto"/>
              <w:left w:val="nil"/>
              <w:bottom w:val="single" w:sz="4" w:space="0" w:color="auto"/>
              <w:right w:val="single" w:sz="4" w:space="0" w:color="auto"/>
            </w:tcBorders>
            <w:noWrap/>
            <w:vAlign w:val="center"/>
          </w:tcPr>
          <w:p w:rsidR="00DC00C0" w:rsidRPr="00714041" w:rsidRDefault="00DC00C0" w:rsidP="00DB4A67">
            <w:pPr>
              <w:jc w:val="right"/>
              <w:rPr>
                <w:rFonts w:ascii="標楷體" w:eastAsia="標楷體" w:hAnsi="標楷體" w:cs="新細明體"/>
                <w:color w:val="000000"/>
                <w:szCs w:val="24"/>
              </w:rPr>
            </w:pPr>
            <w:r w:rsidRPr="00714041">
              <w:rPr>
                <w:rFonts w:ascii="標楷體" w:eastAsia="標楷體" w:hAnsi="標楷體" w:hint="eastAsia"/>
                <w:color w:val="000000"/>
              </w:rPr>
              <w:t>1,199,738</w:t>
            </w:r>
          </w:p>
        </w:tc>
      </w:tr>
      <w:tr w:rsidR="00DC00C0" w:rsidRPr="00714041" w:rsidTr="00DB4A67">
        <w:trPr>
          <w:trHeight w:val="570"/>
          <w:jc w:val="right"/>
        </w:trPr>
        <w:tc>
          <w:tcPr>
            <w:tcW w:w="840" w:type="dxa"/>
            <w:tcBorders>
              <w:top w:val="nil"/>
              <w:left w:val="single" w:sz="4" w:space="0" w:color="auto"/>
              <w:bottom w:val="single" w:sz="4" w:space="0" w:color="auto"/>
              <w:right w:val="single" w:sz="4" w:space="0" w:color="auto"/>
            </w:tcBorders>
            <w:noWrap/>
            <w:vAlign w:val="center"/>
          </w:tcPr>
          <w:p w:rsidR="00DC00C0" w:rsidRPr="00714041" w:rsidRDefault="00DC00C0" w:rsidP="006A43A8">
            <w:pPr>
              <w:widowControl/>
              <w:jc w:val="center"/>
              <w:rPr>
                <w:rFonts w:ascii="標楷體" w:eastAsia="標楷體" w:hAnsi="標楷體" w:cs="新細明體"/>
                <w:color w:val="000000"/>
                <w:kern w:val="0"/>
                <w:szCs w:val="24"/>
              </w:rPr>
            </w:pPr>
            <w:r w:rsidRPr="00714041">
              <w:rPr>
                <w:rFonts w:ascii="標楷體" w:eastAsia="標楷體" w:hAnsi="標楷體" w:cs="新細明體" w:hint="eastAsia"/>
                <w:color w:val="000000"/>
                <w:kern w:val="0"/>
                <w:szCs w:val="24"/>
              </w:rPr>
              <w:t>100</w:t>
            </w:r>
          </w:p>
        </w:tc>
        <w:tc>
          <w:tcPr>
            <w:tcW w:w="1560" w:type="dxa"/>
            <w:tcBorders>
              <w:top w:val="single" w:sz="4" w:space="0" w:color="auto"/>
              <w:left w:val="nil"/>
              <w:bottom w:val="single" w:sz="4" w:space="0" w:color="auto"/>
              <w:right w:val="nil"/>
            </w:tcBorders>
            <w:noWrap/>
            <w:vAlign w:val="center"/>
          </w:tcPr>
          <w:p w:rsidR="00DC00C0" w:rsidRPr="00714041" w:rsidRDefault="00DC00C0" w:rsidP="00DB4A67">
            <w:pPr>
              <w:jc w:val="right"/>
              <w:rPr>
                <w:rFonts w:ascii="標楷體" w:eastAsia="標楷體" w:hAnsi="標楷體" w:cs="新細明體"/>
                <w:color w:val="000000"/>
                <w:szCs w:val="24"/>
              </w:rPr>
            </w:pPr>
            <w:r w:rsidRPr="00714041">
              <w:rPr>
                <w:rFonts w:ascii="標楷體" w:eastAsia="標楷體" w:hAnsi="標楷體" w:hint="eastAsia"/>
                <w:color w:val="000000"/>
              </w:rPr>
              <w:t>870,046</w:t>
            </w:r>
          </w:p>
        </w:tc>
        <w:tc>
          <w:tcPr>
            <w:tcW w:w="1320" w:type="dxa"/>
            <w:tcBorders>
              <w:top w:val="nil"/>
              <w:left w:val="single" w:sz="4" w:space="0" w:color="auto"/>
              <w:bottom w:val="single" w:sz="4" w:space="0" w:color="auto"/>
              <w:right w:val="single" w:sz="4" w:space="0" w:color="auto"/>
            </w:tcBorders>
            <w:noWrap/>
            <w:vAlign w:val="center"/>
          </w:tcPr>
          <w:p w:rsidR="00DC00C0" w:rsidRPr="00714041" w:rsidRDefault="00DC00C0" w:rsidP="00DB4A67">
            <w:pPr>
              <w:widowControl/>
              <w:ind w:rightChars="20" w:right="48"/>
              <w:jc w:val="right"/>
              <w:rPr>
                <w:rFonts w:ascii="標楷體" w:eastAsia="標楷體" w:hAnsi="標楷體" w:cs="新細明體"/>
                <w:color w:val="000000"/>
                <w:kern w:val="0"/>
                <w:szCs w:val="24"/>
              </w:rPr>
            </w:pPr>
          </w:p>
        </w:tc>
        <w:tc>
          <w:tcPr>
            <w:tcW w:w="1440" w:type="dxa"/>
            <w:tcBorders>
              <w:top w:val="nil"/>
              <w:left w:val="nil"/>
              <w:bottom w:val="single" w:sz="4" w:space="0" w:color="auto"/>
              <w:right w:val="single" w:sz="4" w:space="0" w:color="auto"/>
            </w:tcBorders>
            <w:noWrap/>
            <w:vAlign w:val="center"/>
          </w:tcPr>
          <w:p w:rsidR="00DC00C0" w:rsidRPr="00714041" w:rsidRDefault="00DC00C0" w:rsidP="00DB4A67">
            <w:pPr>
              <w:autoSpaceDE w:val="0"/>
              <w:autoSpaceDN w:val="0"/>
              <w:adjustRightInd w:val="0"/>
              <w:ind w:rightChars="20" w:right="48"/>
              <w:jc w:val="right"/>
              <w:rPr>
                <w:rFonts w:ascii="標楷體" w:eastAsia="標楷體" w:cs="標楷體"/>
                <w:color w:val="000000"/>
                <w:kern w:val="0"/>
                <w:szCs w:val="24"/>
              </w:rPr>
            </w:pPr>
          </w:p>
        </w:tc>
        <w:tc>
          <w:tcPr>
            <w:tcW w:w="1122" w:type="dxa"/>
            <w:tcBorders>
              <w:top w:val="nil"/>
              <w:left w:val="nil"/>
              <w:bottom w:val="single" w:sz="4" w:space="0" w:color="auto"/>
              <w:right w:val="single" w:sz="4" w:space="0" w:color="auto"/>
            </w:tcBorders>
            <w:vAlign w:val="center"/>
          </w:tcPr>
          <w:p w:rsidR="00DC00C0" w:rsidRPr="00714041" w:rsidRDefault="00DC00C0" w:rsidP="006A43A8">
            <w:pPr>
              <w:widowControl/>
              <w:jc w:val="center"/>
              <w:rPr>
                <w:rFonts w:ascii="標楷體" w:eastAsia="標楷體" w:hAnsi="標楷體" w:cs="新細明體"/>
                <w:color w:val="000000"/>
                <w:kern w:val="0"/>
                <w:sz w:val="20"/>
              </w:rPr>
            </w:pPr>
            <w:r w:rsidRPr="00714041">
              <w:rPr>
                <w:rFonts w:ascii="標楷體" w:eastAsia="標楷體" w:hAnsi="標楷體" w:cs="新細明體" w:hint="eastAsia"/>
                <w:color w:val="000000"/>
                <w:kern w:val="0"/>
                <w:sz w:val="20"/>
              </w:rPr>
              <w:t>國內借款或發行公債</w:t>
            </w:r>
          </w:p>
        </w:tc>
        <w:tc>
          <w:tcPr>
            <w:tcW w:w="1256" w:type="dxa"/>
            <w:tcBorders>
              <w:top w:val="nil"/>
              <w:left w:val="nil"/>
              <w:bottom w:val="single" w:sz="4" w:space="0" w:color="auto"/>
              <w:right w:val="single" w:sz="4" w:space="0" w:color="auto"/>
            </w:tcBorders>
            <w:noWrap/>
            <w:vAlign w:val="center"/>
          </w:tcPr>
          <w:p w:rsidR="00DC00C0" w:rsidRPr="00714041" w:rsidRDefault="00DC00C0" w:rsidP="00DB4A67">
            <w:pPr>
              <w:jc w:val="right"/>
              <w:rPr>
                <w:rFonts w:ascii="標楷體" w:eastAsia="標楷體" w:hAnsi="標楷體" w:cs="新細明體"/>
                <w:color w:val="000000"/>
                <w:szCs w:val="24"/>
              </w:rPr>
            </w:pPr>
            <w:r w:rsidRPr="00714041">
              <w:rPr>
                <w:rFonts w:ascii="標楷體" w:eastAsia="標楷體" w:hAnsi="標楷體" w:hint="eastAsia"/>
                <w:color w:val="000000"/>
              </w:rPr>
              <w:t>870,046</w:t>
            </w:r>
          </w:p>
        </w:tc>
      </w:tr>
      <w:tr w:rsidR="00DC00C0" w:rsidRPr="00714041" w:rsidTr="00DB4A67">
        <w:trPr>
          <w:trHeight w:val="570"/>
          <w:jc w:val="right"/>
        </w:trPr>
        <w:tc>
          <w:tcPr>
            <w:tcW w:w="840" w:type="dxa"/>
            <w:tcBorders>
              <w:top w:val="nil"/>
              <w:left w:val="single" w:sz="4" w:space="0" w:color="auto"/>
              <w:bottom w:val="single" w:sz="4" w:space="0" w:color="auto"/>
              <w:right w:val="single" w:sz="4" w:space="0" w:color="auto"/>
            </w:tcBorders>
            <w:noWrap/>
            <w:vAlign w:val="center"/>
          </w:tcPr>
          <w:p w:rsidR="00DC00C0" w:rsidRPr="00714041" w:rsidRDefault="00DC00C0" w:rsidP="006A43A8">
            <w:pPr>
              <w:widowControl/>
              <w:jc w:val="center"/>
              <w:rPr>
                <w:rFonts w:ascii="標楷體" w:eastAsia="標楷體" w:hAnsi="標楷體" w:cs="新細明體"/>
                <w:color w:val="000000"/>
                <w:kern w:val="0"/>
                <w:szCs w:val="24"/>
              </w:rPr>
            </w:pPr>
            <w:r w:rsidRPr="00714041">
              <w:rPr>
                <w:rFonts w:ascii="標楷體" w:eastAsia="標楷體" w:hAnsi="標楷體" w:cs="新細明體" w:hint="eastAsia"/>
                <w:color w:val="000000"/>
                <w:kern w:val="0"/>
                <w:szCs w:val="24"/>
              </w:rPr>
              <w:t>101</w:t>
            </w:r>
          </w:p>
        </w:tc>
        <w:tc>
          <w:tcPr>
            <w:tcW w:w="1560" w:type="dxa"/>
            <w:tcBorders>
              <w:top w:val="single" w:sz="4" w:space="0" w:color="auto"/>
              <w:left w:val="nil"/>
              <w:bottom w:val="single" w:sz="4" w:space="0" w:color="auto"/>
              <w:right w:val="nil"/>
            </w:tcBorders>
            <w:noWrap/>
            <w:vAlign w:val="center"/>
          </w:tcPr>
          <w:p w:rsidR="00DC00C0" w:rsidRPr="00714041" w:rsidRDefault="003928DD" w:rsidP="00DB4A67">
            <w:pPr>
              <w:jc w:val="right"/>
              <w:rPr>
                <w:rFonts w:ascii="標楷體" w:eastAsia="標楷體" w:hAnsi="標楷體" w:cs="新細明體"/>
                <w:color w:val="000000"/>
                <w:szCs w:val="24"/>
              </w:rPr>
            </w:pPr>
            <w:r w:rsidRPr="00714041">
              <w:rPr>
                <w:rFonts w:ascii="標楷體" w:eastAsia="標楷體" w:hAnsi="標楷體" w:hint="eastAsia"/>
                <w:color w:val="000000"/>
              </w:rPr>
              <w:t>620,906</w:t>
            </w:r>
          </w:p>
        </w:tc>
        <w:tc>
          <w:tcPr>
            <w:tcW w:w="1320" w:type="dxa"/>
            <w:tcBorders>
              <w:top w:val="nil"/>
              <w:left w:val="single" w:sz="4" w:space="0" w:color="auto"/>
              <w:bottom w:val="single" w:sz="4" w:space="0" w:color="auto"/>
              <w:right w:val="single" w:sz="4" w:space="0" w:color="auto"/>
            </w:tcBorders>
            <w:noWrap/>
            <w:vAlign w:val="center"/>
          </w:tcPr>
          <w:p w:rsidR="00DC00C0" w:rsidRPr="00714041" w:rsidRDefault="00DC00C0" w:rsidP="00DB4A67">
            <w:pPr>
              <w:widowControl/>
              <w:ind w:rightChars="20" w:right="48"/>
              <w:jc w:val="right"/>
              <w:rPr>
                <w:rFonts w:ascii="標楷體" w:eastAsia="標楷體" w:hAnsi="標楷體" w:cs="新細明體"/>
                <w:color w:val="000000"/>
                <w:kern w:val="0"/>
                <w:szCs w:val="24"/>
              </w:rPr>
            </w:pPr>
          </w:p>
        </w:tc>
        <w:tc>
          <w:tcPr>
            <w:tcW w:w="1440" w:type="dxa"/>
            <w:tcBorders>
              <w:top w:val="nil"/>
              <w:left w:val="nil"/>
              <w:bottom w:val="single" w:sz="4" w:space="0" w:color="auto"/>
              <w:right w:val="single" w:sz="4" w:space="0" w:color="auto"/>
            </w:tcBorders>
            <w:noWrap/>
            <w:vAlign w:val="center"/>
          </w:tcPr>
          <w:p w:rsidR="00DC00C0" w:rsidRPr="00714041" w:rsidRDefault="00DC00C0" w:rsidP="00DB4A67">
            <w:pPr>
              <w:autoSpaceDE w:val="0"/>
              <w:autoSpaceDN w:val="0"/>
              <w:adjustRightInd w:val="0"/>
              <w:ind w:rightChars="20" w:right="48"/>
              <w:jc w:val="right"/>
              <w:rPr>
                <w:rFonts w:ascii="標楷體" w:eastAsia="標楷體" w:cs="標楷體"/>
                <w:color w:val="000000"/>
                <w:kern w:val="0"/>
                <w:szCs w:val="24"/>
              </w:rPr>
            </w:pPr>
          </w:p>
        </w:tc>
        <w:tc>
          <w:tcPr>
            <w:tcW w:w="1122" w:type="dxa"/>
            <w:tcBorders>
              <w:top w:val="nil"/>
              <w:left w:val="nil"/>
              <w:bottom w:val="single" w:sz="4" w:space="0" w:color="auto"/>
              <w:right w:val="single" w:sz="4" w:space="0" w:color="auto"/>
            </w:tcBorders>
            <w:vAlign w:val="center"/>
          </w:tcPr>
          <w:p w:rsidR="00DC00C0" w:rsidRPr="00714041" w:rsidRDefault="00DC00C0" w:rsidP="006A43A8">
            <w:pPr>
              <w:widowControl/>
              <w:jc w:val="center"/>
              <w:rPr>
                <w:rFonts w:ascii="標楷體" w:eastAsia="標楷體" w:hAnsi="標楷體" w:cs="新細明體"/>
                <w:color w:val="000000"/>
                <w:kern w:val="0"/>
                <w:sz w:val="20"/>
              </w:rPr>
            </w:pPr>
            <w:r w:rsidRPr="00714041">
              <w:rPr>
                <w:rFonts w:ascii="標楷體" w:eastAsia="標楷體" w:hAnsi="標楷體" w:cs="新細明體" w:hint="eastAsia"/>
                <w:color w:val="000000"/>
                <w:kern w:val="0"/>
                <w:sz w:val="20"/>
              </w:rPr>
              <w:t>國內借款或發行公債</w:t>
            </w:r>
          </w:p>
        </w:tc>
        <w:tc>
          <w:tcPr>
            <w:tcW w:w="1256" w:type="dxa"/>
            <w:tcBorders>
              <w:top w:val="nil"/>
              <w:left w:val="nil"/>
              <w:bottom w:val="single" w:sz="4" w:space="0" w:color="auto"/>
              <w:right w:val="single" w:sz="4" w:space="0" w:color="auto"/>
            </w:tcBorders>
            <w:noWrap/>
            <w:vAlign w:val="center"/>
          </w:tcPr>
          <w:p w:rsidR="00DC00C0" w:rsidRPr="00714041" w:rsidRDefault="003928DD" w:rsidP="00DB4A67">
            <w:pPr>
              <w:jc w:val="right"/>
              <w:rPr>
                <w:rFonts w:ascii="標楷體" w:eastAsia="標楷體" w:hAnsi="標楷體" w:cs="新細明體"/>
                <w:color w:val="000000"/>
                <w:szCs w:val="24"/>
              </w:rPr>
            </w:pPr>
            <w:r w:rsidRPr="00714041">
              <w:rPr>
                <w:rFonts w:ascii="標楷體" w:eastAsia="標楷體" w:hAnsi="標楷體" w:hint="eastAsia"/>
                <w:color w:val="000000"/>
              </w:rPr>
              <w:t>620,906</w:t>
            </w:r>
          </w:p>
        </w:tc>
      </w:tr>
      <w:tr w:rsidR="009059CF" w:rsidRPr="00714041" w:rsidTr="00DB4A67">
        <w:trPr>
          <w:trHeight w:val="330"/>
          <w:jc w:val="right"/>
        </w:trPr>
        <w:tc>
          <w:tcPr>
            <w:tcW w:w="840" w:type="dxa"/>
            <w:tcBorders>
              <w:top w:val="nil"/>
              <w:left w:val="single" w:sz="4" w:space="0" w:color="auto"/>
              <w:bottom w:val="single" w:sz="4" w:space="0" w:color="auto"/>
              <w:right w:val="single" w:sz="4" w:space="0" w:color="auto"/>
            </w:tcBorders>
            <w:noWrap/>
            <w:vAlign w:val="center"/>
          </w:tcPr>
          <w:p w:rsidR="009059CF" w:rsidRPr="00714041" w:rsidRDefault="009059CF" w:rsidP="006A43A8">
            <w:pPr>
              <w:widowControl/>
              <w:jc w:val="center"/>
              <w:rPr>
                <w:rFonts w:ascii="標楷體" w:eastAsia="標楷體" w:hAnsi="標楷體" w:cs="新細明體"/>
                <w:color w:val="000000"/>
                <w:kern w:val="0"/>
                <w:szCs w:val="24"/>
              </w:rPr>
            </w:pPr>
            <w:r w:rsidRPr="00714041">
              <w:rPr>
                <w:rFonts w:ascii="標楷體" w:eastAsia="標楷體" w:hAnsi="標楷體" w:cs="新細明體" w:hint="eastAsia"/>
                <w:color w:val="000000"/>
                <w:kern w:val="0"/>
                <w:szCs w:val="24"/>
              </w:rPr>
              <w:t>102</w:t>
            </w:r>
          </w:p>
        </w:tc>
        <w:tc>
          <w:tcPr>
            <w:tcW w:w="1560" w:type="dxa"/>
            <w:tcBorders>
              <w:top w:val="single" w:sz="4" w:space="0" w:color="auto"/>
              <w:left w:val="nil"/>
              <w:bottom w:val="single" w:sz="4" w:space="0" w:color="auto"/>
              <w:right w:val="single" w:sz="4" w:space="0" w:color="auto"/>
            </w:tcBorders>
            <w:noWrap/>
            <w:vAlign w:val="center"/>
          </w:tcPr>
          <w:p w:rsidR="009059CF" w:rsidRPr="00714041" w:rsidRDefault="009059CF" w:rsidP="00DB4A67">
            <w:pPr>
              <w:jc w:val="right"/>
              <w:rPr>
                <w:rFonts w:ascii="標楷體" w:eastAsia="標楷體" w:hAnsi="標楷體" w:cs="新細明體"/>
                <w:szCs w:val="24"/>
              </w:rPr>
            </w:pPr>
            <w:r w:rsidRPr="00714041">
              <w:rPr>
                <w:rFonts w:ascii="標楷體" w:eastAsia="標楷體" w:hAnsi="標楷體" w:cs="新細明體" w:hint="eastAsia"/>
                <w:szCs w:val="24"/>
              </w:rPr>
              <w:t>928,825</w:t>
            </w:r>
          </w:p>
        </w:tc>
        <w:tc>
          <w:tcPr>
            <w:tcW w:w="1320" w:type="dxa"/>
            <w:tcBorders>
              <w:top w:val="nil"/>
              <w:left w:val="nil"/>
              <w:bottom w:val="single" w:sz="4" w:space="0" w:color="auto"/>
              <w:right w:val="single" w:sz="4" w:space="0" w:color="auto"/>
            </w:tcBorders>
            <w:noWrap/>
            <w:vAlign w:val="center"/>
          </w:tcPr>
          <w:p w:rsidR="009059CF" w:rsidRPr="00714041" w:rsidRDefault="009059CF" w:rsidP="00DB4A67">
            <w:pPr>
              <w:widowControl/>
              <w:ind w:rightChars="20" w:right="48"/>
              <w:jc w:val="right"/>
              <w:rPr>
                <w:rFonts w:ascii="標楷體" w:eastAsia="標楷體" w:hAnsi="標楷體" w:cs="新細明體"/>
                <w:color w:val="000000"/>
                <w:kern w:val="0"/>
                <w:szCs w:val="24"/>
              </w:rPr>
            </w:pPr>
          </w:p>
        </w:tc>
        <w:tc>
          <w:tcPr>
            <w:tcW w:w="1440" w:type="dxa"/>
            <w:tcBorders>
              <w:top w:val="nil"/>
              <w:left w:val="nil"/>
              <w:bottom w:val="single" w:sz="4" w:space="0" w:color="auto"/>
              <w:right w:val="single" w:sz="4" w:space="0" w:color="auto"/>
            </w:tcBorders>
            <w:noWrap/>
            <w:vAlign w:val="center"/>
          </w:tcPr>
          <w:p w:rsidR="009059CF" w:rsidRPr="00714041" w:rsidRDefault="009059CF" w:rsidP="00DB4A67">
            <w:pPr>
              <w:autoSpaceDE w:val="0"/>
              <w:autoSpaceDN w:val="0"/>
              <w:adjustRightInd w:val="0"/>
              <w:ind w:rightChars="20" w:right="48"/>
              <w:jc w:val="right"/>
              <w:rPr>
                <w:rFonts w:ascii="標楷體" w:eastAsia="標楷體" w:cs="標楷體"/>
                <w:color w:val="000000"/>
                <w:kern w:val="0"/>
                <w:szCs w:val="24"/>
              </w:rPr>
            </w:pPr>
          </w:p>
        </w:tc>
        <w:tc>
          <w:tcPr>
            <w:tcW w:w="1122" w:type="dxa"/>
            <w:tcBorders>
              <w:top w:val="nil"/>
              <w:left w:val="nil"/>
              <w:bottom w:val="single" w:sz="4" w:space="0" w:color="auto"/>
              <w:right w:val="single" w:sz="4" w:space="0" w:color="auto"/>
            </w:tcBorders>
            <w:noWrap/>
            <w:vAlign w:val="center"/>
          </w:tcPr>
          <w:p w:rsidR="009059CF" w:rsidRPr="00714041" w:rsidRDefault="009059CF" w:rsidP="006A43A8">
            <w:pPr>
              <w:widowControl/>
              <w:jc w:val="center"/>
              <w:rPr>
                <w:rFonts w:ascii="標楷體" w:eastAsia="標楷體" w:hAnsi="標楷體" w:cs="新細明體"/>
                <w:color w:val="000000"/>
                <w:kern w:val="0"/>
                <w:sz w:val="20"/>
              </w:rPr>
            </w:pPr>
            <w:r w:rsidRPr="00714041">
              <w:rPr>
                <w:rFonts w:ascii="標楷體" w:eastAsia="標楷體" w:hAnsi="標楷體" w:cs="新細明體" w:hint="eastAsia"/>
                <w:color w:val="000000"/>
                <w:kern w:val="0"/>
                <w:sz w:val="20"/>
              </w:rPr>
              <w:t>國內借款或發行公債</w:t>
            </w:r>
          </w:p>
        </w:tc>
        <w:tc>
          <w:tcPr>
            <w:tcW w:w="1256" w:type="dxa"/>
            <w:tcBorders>
              <w:top w:val="nil"/>
              <w:left w:val="nil"/>
              <w:bottom w:val="single" w:sz="4" w:space="0" w:color="auto"/>
              <w:right w:val="single" w:sz="4" w:space="0" w:color="auto"/>
            </w:tcBorders>
            <w:noWrap/>
            <w:vAlign w:val="center"/>
          </w:tcPr>
          <w:p w:rsidR="009059CF" w:rsidRPr="00714041" w:rsidRDefault="009059CF" w:rsidP="00DB4A67">
            <w:pPr>
              <w:jc w:val="right"/>
              <w:rPr>
                <w:rFonts w:ascii="標楷體" w:eastAsia="標楷體" w:hAnsi="標楷體" w:cs="新細明體"/>
                <w:szCs w:val="24"/>
              </w:rPr>
            </w:pPr>
            <w:r w:rsidRPr="00714041">
              <w:rPr>
                <w:rFonts w:ascii="標楷體" w:eastAsia="標楷體" w:hAnsi="標楷體" w:hint="eastAsia"/>
              </w:rPr>
              <w:t>928,825</w:t>
            </w:r>
          </w:p>
        </w:tc>
      </w:tr>
      <w:tr w:rsidR="009059CF" w:rsidRPr="00714041" w:rsidTr="00DB4A67">
        <w:trPr>
          <w:trHeight w:val="330"/>
          <w:jc w:val="right"/>
        </w:trPr>
        <w:tc>
          <w:tcPr>
            <w:tcW w:w="840" w:type="dxa"/>
            <w:tcBorders>
              <w:top w:val="nil"/>
              <w:left w:val="single" w:sz="4" w:space="0" w:color="auto"/>
              <w:bottom w:val="single" w:sz="4" w:space="0" w:color="auto"/>
              <w:right w:val="single" w:sz="4" w:space="0" w:color="auto"/>
            </w:tcBorders>
            <w:noWrap/>
            <w:vAlign w:val="center"/>
          </w:tcPr>
          <w:p w:rsidR="009059CF" w:rsidRPr="00714041" w:rsidRDefault="009059CF" w:rsidP="006A43A8">
            <w:pPr>
              <w:widowControl/>
              <w:jc w:val="center"/>
              <w:rPr>
                <w:rFonts w:ascii="標楷體" w:eastAsia="標楷體" w:hAnsi="標楷體" w:cs="新細明體"/>
                <w:color w:val="000000"/>
                <w:kern w:val="0"/>
                <w:szCs w:val="24"/>
              </w:rPr>
            </w:pPr>
            <w:r w:rsidRPr="00714041">
              <w:rPr>
                <w:rFonts w:ascii="標楷體" w:eastAsia="標楷體" w:hAnsi="標楷體" w:cs="新細明體" w:hint="eastAsia"/>
                <w:color w:val="000000"/>
                <w:kern w:val="0"/>
                <w:szCs w:val="24"/>
              </w:rPr>
              <w:t>103</w:t>
            </w:r>
          </w:p>
        </w:tc>
        <w:tc>
          <w:tcPr>
            <w:tcW w:w="1560" w:type="dxa"/>
            <w:tcBorders>
              <w:top w:val="single" w:sz="4" w:space="0" w:color="auto"/>
              <w:left w:val="nil"/>
              <w:bottom w:val="single" w:sz="4" w:space="0" w:color="auto"/>
              <w:right w:val="single" w:sz="4" w:space="0" w:color="auto"/>
            </w:tcBorders>
            <w:noWrap/>
            <w:vAlign w:val="center"/>
          </w:tcPr>
          <w:p w:rsidR="009059CF" w:rsidRPr="00714041" w:rsidRDefault="00B72B65" w:rsidP="001B36A1">
            <w:pPr>
              <w:jc w:val="right"/>
              <w:rPr>
                <w:rFonts w:ascii="標楷體" w:eastAsia="標楷體" w:hAnsi="標楷體" w:cs="新細明體"/>
                <w:szCs w:val="24"/>
              </w:rPr>
            </w:pPr>
            <w:r w:rsidRPr="00714041">
              <w:rPr>
                <w:rFonts w:ascii="標楷體" w:eastAsia="標楷體" w:hAnsi="標楷體" w:hint="eastAsia"/>
              </w:rPr>
              <w:t>8</w:t>
            </w:r>
            <w:r w:rsidR="001B36A1">
              <w:rPr>
                <w:rFonts w:ascii="標楷體" w:eastAsia="標楷體" w:hAnsi="標楷體" w:hint="eastAsia"/>
              </w:rPr>
              <w:t>64</w:t>
            </w:r>
            <w:r w:rsidR="009059CF" w:rsidRPr="00714041">
              <w:rPr>
                <w:rFonts w:ascii="標楷體" w:eastAsia="標楷體" w:hAnsi="標楷體" w:hint="eastAsia"/>
              </w:rPr>
              <w:t>,</w:t>
            </w:r>
            <w:r w:rsidR="001B36A1">
              <w:rPr>
                <w:rFonts w:ascii="標楷體" w:eastAsia="標楷體" w:hAnsi="標楷體" w:hint="eastAsia"/>
              </w:rPr>
              <w:t>092</w:t>
            </w:r>
          </w:p>
        </w:tc>
        <w:tc>
          <w:tcPr>
            <w:tcW w:w="1320" w:type="dxa"/>
            <w:tcBorders>
              <w:top w:val="nil"/>
              <w:left w:val="nil"/>
              <w:bottom w:val="single" w:sz="4" w:space="0" w:color="auto"/>
              <w:right w:val="single" w:sz="4" w:space="0" w:color="auto"/>
            </w:tcBorders>
            <w:noWrap/>
            <w:vAlign w:val="center"/>
          </w:tcPr>
          <w:p w:rsidR="009059CF" w:rsidRPr="00714041" w:rsidRDefault="009059CF" w:rsidP="00DB4A67">
            <w:pPr>
              <w:widowControl/>
              <w:ind w:rightChars="20" w:right="48"/>
              <w:jc w:val="right"/>
              <w:rPr>
                <w:rFonts w:ascii="標楷體" w:eastAsia="標楷體" w:hAnsi="標楷體" w:cs="新細明體"/>
                <w:color w:val="000000"/>
                <w:kern w:val="0"/>
                <w:szCs w:val="24"/>
              </w:rPr>
            </w:pPr>
          </w:p>
        </w:tc>
        <w:tc>
          <w:tcPr>
            <w:tcW w:w="1440" w:type="dxa"/>
            <w:tcBorders>
              <w:top w:val="nil"/>
              <w:left w:val="nil"/>
              <w:bottom w:val="single" w:sz="4" w:space="0" w:color="auto"/>
              <w:right w:val="single" w:sz="4" w:space="0" w:color="auto"/>
            </w:tcBorders>
            <w:noWrap/>
            <w:vAlign w:val="center"/>
          </w:tcPr>
          <w:p w:rsidR="009059CF" w:rsidRPr="00714041" w:rsidRDefault="009059CF" w:rsidP="00DB4A67">
            <w:pPr>
              <w:autoSpaceDE w:val="0"/>
              <w:autoSpaceDN w:val="0"/>
              <w:adjustRightInd w:val="0"/>
              <w:ind w:rightChars="20" w:right="48"/>
              <w:jc w:val="right"/>
              <w:rPr>
                <w:rFonts w:ascii="標楷體" w:eastAsia="標楷體" w:cs="標楷體"/>
                <w:color w:val="000000"/>
                <w:kern w:val="0"/>
                <w:szCs w:val="24"/>
              </w:rPr>
            </w:pPr>
          </w:p>
        </w:tc>
        <w:tc>
          <w:tcPr>
            <w:tcW w:w="1122" w:type="dxa"/>
            <w:tcBorders>
              <w:top w:val="nil"/>
              <w:left w:val="nil"/>
              <w:bottom w:val="single" w:sz="4" w:space="0" w:color="auto"/>
              <w:right w:val="single" w:sz="4" w:space="0" w:color="auto"/>
            </w:tcBorders>
            <w:noWrap/>
            <w:vAlign w:val="center"/>
          </w:tcPr>
          <w:p w:rsidR="009059CF" w:rsidRPr="00714041" w:rsidRDefault="009059CF" w:rsidP="006A43A8">
            <w:pPr>
              <w:widowControl/>
              <w:jc w:val="center"/>
              <w:rPr>
                <w:rFonts w:ascii="標楷體" w:eastAsia="標楷體" w:hAnsi="標楷體" w:cs="新細明體"/>
                <w:color w:val="000000"/>
                <w:kern w:val="0"/>
                <w:szCs w:val="24"/>
              </w:rPr>
            </w:pPr>
            <w:r w:rsidRPr="00714041">
              <w:rPr>
                <w:rFonts w:ascii="標楷體" w:eastAsia="標楷體" w:hAnsi="標楷體" w:cs="新細明體" w:hint="eastAsia"/>
                <w:color w:val="000000"/>
                <w:kern w:val="0"/>
                <w:sz w:val="20"/>
              </w:rPr>
              <w:t>國內借款或發行公債</w:t>
            </w:r>
          </w:p>
        </w:tc>
        <w:tc>
          <w:tcPr>
            <w:tcW w:w="1256" w:type="dxa"/>
            <w:tcBorders>
              <w:top w:val="nil"/>
              <w:left w:val="nil"/>
              <w:bottom w:val="single" w:sz="4" w:space="0" w:color="auto"/>
              <w:right w:val="single" w:sz="4" w:space="0" w:color="auto"/>
            </w:tcBorders>
            <w:noWrap/>
            <w:vAlign w:val="center"/>
          </w:tcPr>
          <w:p w:rsidR="009059CF" w:rsidRPr="00714041" w:rsidRDefault="00B72B65" w:rsidP="001B36A1">
            <w:pPr>
              <w:jc w:val="right"/>
              <w:rPr>
                <w:rFonts w:ascii="標楷體" w:eastAsia="標楷體" w:hAnsi="標楷體" w:cs="新細明體"/>
                <w:szCs w:val="24"/>
              </w:rPr>
            </w:pPr>
            <w:r w:rsidRPr="00714041">
              <w:rPr>
                <w:rFonts w:ascii="標楷體" w:eastAsia="標楷體" w:hAnsi="標楷體" w:hint="eastAsia"/>
              </w:rPr>
              <w:t>8</w:t>
            </w:r>
            <w:r w:rsidR="001B36A1">
              <w:rPr>
                <w:rFonts w:ascii="標楷體" w:eastAsia="標楷體" w:hAnsi="標楷體" w:hint="eastAsia"/>
              </w:rPr>
              <w:t>64</w:t>
            </w:r>
            <w:r w:rsidR="009059CF" w:rsidRPr="00714041">
              <w:rPr>
                <w:rFonts w:ascii="標楷體" w:eastAsia="標楷體" w:hAnsi="標楷體" w:hint="eastAsia"/>
              </w:rPr>
              <w:t>,</w:t>
            </w:r>
            <w:r w:rsidR="001B36A1">
              <w:rPr>
                <w:rFonts w:ascii="標楷體" w:eastAsia="標楷體" w:hAnsi="標楷體" w:hint="eastAsia"/>
              </w:rPr>
              <w:t>092</w:t>
            </w:r>
          </w:p>
        </w:tc>
      </w:tr>
      <w:tr w:rsidR="009059CF" w:rsidRPr="00714041" w:rsidTr="00DB4A67">
        <w:trPr>
          <w:trHeight w:val="612"/>
          <w:jc w:val="right"/>
        </w:trPr>
        <w:tc>
          <w:tcPr>
            <w:tcW w:w="840" w:type="dxa"/>
            <w:tcBorders>
              <w:top w:val="nil"/>
              <w:left w:val="single" w:sz="4" w:space="0" w:color="auto"/>
              <w:bottom w:val="single" w:sz="4" w:space="0" w:color="auto"/>
              <w:right w:val="single" w:sz="4" w:space="0" w:color="auto"/>
            </w:tcBorders>
            <w:noWrap/>
            <w:vAlign w:val="center"/>
          </w:tcPr>
          <w:p w:rsidR="009059CF" w:rsidRPr="00714041" w:rsidRDefault="009059CF" w:rsidP="006A43A8">
            <w:pPr>
              <w:widowControl/>
              <w:jc w:val="center"/>
              <w:rPr>
                <w:rFonts w:ascii="標楷體" w:eastAsia="標楷體" w:hAnsi="標楷體" w:cs="新細明體"/>
                <w:color w:val="000000"/>
                <w:kern w:val="0"/>
                <w:szCs w:val="24"/>
              </w:rPr>
            </w:pPr>
            <w:r w:rsidRPr="00714041">
              <w:rPr>
                <w:rFonts w:ascii="標楷體" w:eastAsia="標楷體" w:hAnsi="標楷體" w:cs="新細明體" w:hint="eastAsia"/>
                <w:color w:val="000000"/>
                <w:kern w:val="0"/>
                <w:szCs w:val="24"/>
              </w:rPr>
              <w:t>104</w:t>
            </w:r>
          </w:p>
        </w:tc>
        <w:tc>
          <w:tcPr>
            <w:tcW w:w="1560" w:type="dxa"/>
            <w:tcBorders>
              <w:top w:val="single" w:sz="4" w:space="0" w:color="auto"/>
              <w:left w:val="nil"/>
              <w:bottom w:val="single" w:sz="4" w:space="0" w:color="auto"/>
              <w:right w:val="single" w:sz="4" w:space="0" w:color="auto"/>
            </w:tcBorders>
            <w:noWrap/>
            <w:vAlign w:val="center"/>
          </w:tcPr>
          <w:p w:rsidR="009059CF" w:rsidRPr="00714041" w:rsidRDefault="009059CF" w:rsidP="00DB4A67">
            <w:pPr>
              <w:jc w:val="right"/>
              <w:rPr>
                <w:rFonts w:ascii="標楷體" w:eastAsia="標楷體" w:hAnsi="標楷體" w:cs="新細明體"/>
                <w:szCs w:val="24"/>
              </w:rPr>
            </w:pPr>
            <w:r w:rsidRPr="00714041">
              <w:rPr>
                <w:rFonts w:ascii="標楷體" w:eastAsia="標楷體" w:hAnsi="標楷體" w:hint="eastAsia"/>
              </w:rPr>
              <w:t>801,</w:t>
            </w:r>
            <w:r w:rsidR="00B72B65" w:rsidRPr="00714041">
              <w:rPr>
                <w:rFonts w:ascii="標楷體" w:eastAsia="標楷體" w:hAnsi="標楷體" w:hint="eastAsia"/>
              </w:rPr>
              <w:t>240</w:t>
            </w:r>
          </w:p>
        </w:tc>
        <w:tc>
          <w:tcPr>
            <w:tcW w:w="1320" w:type="dxa"/>
            <w:tcBorders>
              <w:top w:val="nil"/>
              <w:left w:val="nil"/>
              <w:bottom w:val="single" w:sz="4" w:space="0" w:color="auto"/>
              <w:right w:val="single" w:sz="4" w:space="0" w:color="auto"/>
            </w:tcBorders>
            <w:noWrap/>
            <w:vAlign w:val="center"/>
          </w:tcPr>
          <w:p w:rsidR="009059CF" w:rsidRPr="00714041" w:rsidRDefault="009059CF" w:rsidP="00DB4A67">
            <w:pPr>
              <w:widowControl/>
              <w:ind w:rightChars="20" w:right="48"/>
              <w:jc w:val="right"/>
              <w:rPr>
                <w:rFonts w:ascii="標楷體" w:eastAsia="標楷體" w:hAnsi="標楷體" w:cs="新細明體"/>
                <w:color w:val="000000"/>
                <w:kern w:val="0"/>
                <w:szCs w:val="24"/>
              </w:rPr>
            </w:pPr>
          </w:p>
        </w:tc>
        <w:tc>
          <w:tcPr>
            <w:tcW w:w="1440" w:type="dxa"/>
            <w:tcBorders>
              <w:top w:val="nil"/>
              <w:left w:val="nil"/>
              <w:bottom w:val="single" w:sz="4" w:space="0" w:color="auto"/>
              <w:right w:val="single" w:sz="4" w:space="0" w:color="auto"/>
            </w:tcBorders>
            <w:noWrap/>
            <w:vAlign w:val="center"/>
          </w:tcPr>
          <w:p w:rsidR="009059CF" w:rsidRPr="00714041" w:rsidRDefault="009059CF" w:rsidP="00DB4A67">
            <w:pPr>
              <w:autoSpaceDE w:val="0"/>
              <w:autoSpaceDN w:val="0"/>
              <w:adjustRightInd w:val="0"/>
              <w:ind w:rightChars="20" w:right="48"/>
              <w:jc w:val="right"/>
              <w:rPr>
                <w:rFonts w:ascii="標楷體" w:eastAsia="標楷體" w:cs="標楷體"/>
                <w:color w:val="000000"/>
                <w:kern w:val="0"/>
                <w:szCs w:val="24"/>
              </w:rPr>
            </w:pPr>
          </w:p>
        </w:tc>
        <w:tc>
          <w:tcPr>
            <w:tcW w:w="1122" w:type="dxa"/>
            <w:tcBorders>
              <w:top w:val="nil"/>
              <w:left w:val="nil"/>
              <w:bottom w:val="single" w:sz="4" w:space="0" w:color="auto"/>
              <w:right w:val="single" w:sz="4" w:space="0" w:color="auto"/>
            </w:tcBorders>
            <w:noWrap/>
            <w:vAlign w:val="center"/>
          </w:tcPr>
          <w:p w:rsidR="009059CF" w:rsidRPr="00714041" w:rsidRDefault="009059CF" w:rsidP="006A43A8">
            <w:pPr>
              <w:widowControl/>
              <w:jc w:val="center"/>
              <w:rPr>
                <w:rFonts w:ascii="標楷體" w:eastAsia="標楷體" w:hAnsi="標楷體" w:cs="新細明體"/>
                <w:color w:val="000000"/>
                <w:kern w:val="0"/>
                <w:szCs w:val="24"/>
              </w:rPr>
            </w:pPr>
            <w:r w:rsidRPr="00714041">
              <w:rPr>
                <w:rFonts w:ascii="標楷體" w:eastAsia="標楷體" w:hAnsi="標楷體" w:cs="新細明體" w:hint="eastAsia"/>
                <w:color w:val="000000"/>
                <w:kern w:val="0"/>
                <w:sz w:val="20"/>
              </w:rPr>
              <w:t>國內借款或發行公債</w:t>
            </w:r>
          </w:p>
        </w:tc>
        <w:tc>
          <w:tcPr>
            <w:tcW w:w="1256" w:type="dxa"/>
            <w:tcBorders>
              <w:top w:val="nil"/>
              <w:left w:val="nil"/>
              <w:bottom w:val="single" w:sz="4" w:space="0" w:color="auto"/>
              <w:right w:val="single" w:sz="4" w:space="0" w:color="auto"/>
            </w:tcBorders>
            <w:noWrap/>
            <w:vAlign w:val="center"/>
          </w:tcPr>
          <w:p w:rsidR="009059CF" w:rsidRPr="00714041" w:rsidRDefault="009059CF" w:rsidP="00DB4A67">
            <w:pPr>
              <w:jc w:val="right"/>
              <w:rPr>
                <w:rFonts w:ascii="標楷體" w:eastAsia="標楷體" w:hAnsi="標楷體" w:cs="新細明體"/>
                <w:szCs w:val="24"/>
              </w:rPr>
            </w:pPr>
            <w:r w:rsidRPr="00714041">
              <w:rPr>
                <w:rFonts w:ascii="標楷體" w:eastAsia="標楷體" w:hAnsi="標楷體" w:cs="新細明體" w:hint="eastAsia"/>
                <w:szCs w:val="24"/>
              </w:rPr>
              <w:t>801,</w:t>
            </w:r>
            <w:r w:rsidR="00B72B65" w:rsidRPr="00714041">
              <w:rPr>
                <w:rFonts w:ascii="標楷體" w:eastAsia="標楷體" w:hAnsi="標楷體" w:cs="新細明體" w:hint="eastAsia"/>
                <w:szCs w:val="24"/>
              </w:rPr>
              <w:t>240</w:t>
            </w:r>
          </w:p>
        </w:tc>
      </w:tr>
      <w:tr w:rsidR="009059CF" w:rsidRPr="00714041" w:rsidTr="00DB4A67">
        <w:trPr>
          <w:trHeight w:val="536"/>
          <w:jc w:val="right"/>
        </w:trPr>
        <w:tc>
          <w:tcPr>
            <w:tcW w:w="840" w:type="dxa"/>
            <w:tcBorders>
              <w:top w:val="nil"/>
              <w:left w:val="single" w:sz="4" w:space="0" w:color="auto"/>
              <w:bottom w:val="single" w:sz="4" w:space="0" w:color="auto"/>
              <w:right w:val="single" w:sz="4" w:space="0" w:color="auto"/>
            </w:tcBorders>
            <w:noWrap/>
            <w:vAlign w:val="center"/>
          </w:tcPr>
          <w:p w:rsidR="009059CF" w:rsidRPr="00714041" w:rsidRDefault="009059CF" w:rsidP="006A43A8">
            <w:pPr>
              <w:widowControl/>
              <w:jc w:val="center"/>
              <w:rPr>
                <w:rFonts w:ascii="標楷體" w:eastAsia="標楷體" w:hAnsi="標楷體" w:cs="新細明體"/>
                <w:color w:val="000000"/>
                <w:kern w:val="0"/>
                <w:szCs w:val="24"/>
              </w:rPr>
            </w:pPr>
            <w:r w:rsidRPr="00714041">
              <w:rPr>
                <w:rFonts w:ascii="標楷體" w:eastAsia="標楷體" w:hAnsi="標楷體" w:cs="新細明體" w:hint="eastAsia"/>
                <w:color w:val="000000"/>
                <w:kern w:val="0"/>
                <w:szCs w:val="24"/>
              </w:rPr>
              <w:t>105</w:t>
            </w:r>
          </w:p>
        </w:tc>
        <w:tc>
          <w:tcPr>
            <w:tcW w:w="1560" w:type="dxa"/>
            <w:tcBorders>
              <w:top w:val="single" w:sz="4" w:space="0" w:color="auto"/>
              <w:left w:val="nil"/>
              <w:bottom w:val="single" w:sz="4" w:space="0" w:color="auto"/>
              <w:right w:val="single" w:sz="4" w:space="0" w:color="auto"/>
            </w:tcBorders>
            <w:noWrap/>
            <w:vAlign w:val="center"/>
          </w:tcPr>
          <w:p w:rsidR="009059CF" w:rsidRPr="00714041" w:rsidRDefault="00B72B65" w:rsidP="00DB4A67">
            <w:pPr>
              <w:jc w:val="right"/>
              <w:rPr>
                <w:rFonts w:ascii="標楷體" w:eastAsia="標楷體" w:hAnsi="標楷體"/>
              </w:rPr>
            </w:pPr>
            <w:r w:rsidRPr="00714041">
              <w:rPr>
                <w:rFonts w:ascii="標楷體" w:eastAsia="標楷體" w:hAnsi="標楷體" w:hint="eastAsia"/>
              </w:rPr>
              <w:t>472</w:t>
            </w:r>
            <w:r w:rsidR="009059CF" w:rsidRPr="00714041">
              <w:rPr>
                <w:rFonts w:ascii="標楷體" w:eastAsia="標楷體" w:hAnsi="標楷體" w:hint="eastAsia"/>
              </w:rPr>
              <w:t>,</w:t>
            </w:r>
            <w:r w:rsidRPr="00714041">
              <w:rPr>
                <w:rFonts w:ascii="標楷體" w:eastAsia="標楷體" w:hAnsi="標楷體" w:hint="eastAsia"/>
              </w:rPr>
              <w:t>572</w:t>
            </w:r>
          </w:p>
        </w:tc>
        <w:tc>
          <w:tcPr>
            <w:tcW w:w="1320" w:type="dxa"/>
            <w:tcBorders>
              <w:top w:val="nil"/>
              <w:left w:val="nil"/>
              <w:bottom w:val="single" w:sz="4" w:space="0" w:color="auto"/>
              <w:right w:val="single" w:sz="4" w:space="0" w:color="auto"/>
            </w:tcBorders>
            <w:noWrap/>
            <w:vAlign w:val="center"/>
          </w:tcPr>
          <w:p w:rsidR="009059CF" w:rsidRPr="00714041" w:rsidRDefault="009059CF" w:rsidP="00DB4A67">
            <w:pPr>
              <w:widowControl/>
              <w:ind w:rightChars="20" w:right="48"/>
              <w:jc w:val="right"/>
              <w:rPr>
                <w:rFonts w:ascii="標楷體" w:eastAsia="標楷體" w:hAnsi="標楷體" w:cs="新細明體"/>
                <w:color w:val="000000"/>
                <w:kern w:val="0"/>
                <w:szCs w:val="24"/>
              </w:rPr>
            </w:pPr>
          </w:p>
        </w:tc>
        <w:tc>
          <w:tcPr>
            <w:tcW w:w="1440" w:type="dxa"/>
            <w:tcBorders>
              <w:top w:val="nil"/>
              <w:left w:val="nil"/>
              <w:bottom w:val="single" w:sz="4" w:space="0" w:color="auto"/>
              <w:right w:val="single" w:sz="4" w:space="0" w:color="auto"/>
            </w:tcBorders>
            <w:noWrap/>
            <w:vAlign w:val="center"/>
          </w:tcPr>
          <w:p w:rsidR="009059CF" w:rsidRPr="00714041" w:rsidRDefault="009059CF" w:rsidP="00DB4A67">
            <w:pPr>
              <w:autoSpaceDE w:val="0"/>
              <w:autoSpaceDN w:val="0"/>
              <w:adjustRightInd w:val="0"/>
              <w:ind w:rightChars="20" w:right="48"/>
              <w:jc w:val="right"/>
              <w:rPr>
                <w:rFonts w:ascii="標楷體" w:eastAsia="標楷體" w:cs="標楷體"/>
                <w:color w:val="000000"/>
                <w:kern w:val="0"/>
                <w:szCs w:val="24"/>
              </w:rPr>
            </w:pPr>
          </w:p>
        </w:tc>
        <w:tc>
          <w:tcPr>
            <w:tcW w:w="1122" w:type="dxa"/>
            <w:tcBorders>
              <w:top w:val="nil"/>
              <w:left w:val="nil"/>
              <w:bottom w:val="single" w:sz="4" w:space="0" w:color="auto"/>
              <w:right w:val="single" w:sz="4" w:space="0" w:color="auto"/>
            </w:tcBorders>
            <w:noWrap/>
            <w:vAlign w:val="center"/>
          </w:tcPr>
          <w:p w:rsidR="009059CF" w:rsidRPr="00714041" w:rsidRDefault="009059CF" w:rsidP="006A43A8">
            <w:pPr>
              <w:widowControl/>
              <w:jc w:val="center"/>
              <w:rPr>
                <w:rFonts w:ascii="標楷體" w:eastAsia="標楷體" w:hAnsi="標楷體" w:cs="新細明體"/>
                <w:color w:val="000000"/>
                <w:kern w:val="0"/>
                <w:sz w:val="20"/>
              </w:rPr>
            </w:pPr>
            <w:r w:rsidRPr="00714041">
              <w:rPr>
                <w:rFonts w:ascii="標楷體" w:eastAsia="標楷體" w:hAnsi="標楷體" w:cs="新細明體" w:hint="eastAsia"/>
                <w:color w:val="000000"/>
                <w:kern w:val="0"/>
                <w:sz w:val="20"/>
              </w:rPr>
              <w:t>國內借款或發行公債</w:t>
            </w:r>
          </w:p>
        </w:tc>
        <w:tc>
          <w:tcPr>
            <w:tcW w:w="1256" w:type="dxa"/>
            <w:tcBorders>
              <w:top w:val="nil"/>
              <w:left w:val="nil"/>
              <w:bottom w:val="single" w:sz="4" w:space="0" w:color="auto"/>
              <w:right w:val="single" w:sz="4" w:space="0" w:color="auto"/>
            </w:tcBorders>
            <w:noWrap/>
            <w:vAlign w:val="center"/>
          </w:tcPr>
          <w:p w:rsidR="009059CF" w:rsidRPr="00714041" w:rsidRDefault="00B72B65" w:rsidP="00B72B65">
            <w:pPr>
              <w:jc w:val="right"/>
              <w:rPr>
                <w:rFonts w:ascii="標楷體" w:eastAsia="標楷體" w:hAnsi="標楷體"/>
              </w:rPr>
            </w:pPr>
            <w:r w:rsidRPr="00714041">
              <w:rPr>
                <w:rFonts w:ascii="標楷體" w:eastAsia="標楷體" w:hAnsi="標楷體" w:hint="eastAsia"/>
              </w:rPr>
              <w:t>472</w:t>
            </w:r>
            <w:r w:rsidR="009059CF" w:rsidRPr="00714041">
              <w:rPr>
                <w:rFonts w:ascii="標楷體" w:eastAsia="標楷體" w:hAnsi="標楷體" w:hint="eastAsia"/>
              </w:rPr>
              <w:t>,</w:t>
            </w:r>
            <w:r w:rsidRPr="00714041">
              <w:rPr>
                <w:rFonts w:ascii="標楷體" w:eastAsia="標楷體" w:hAnsi="標楷體" w:hint="eastAsia"/>
              </w:rPr>
              <w:t>572</w:t>
            </w:r>
          </w:p>
        </w:tc>
      </w:tr>
      <w:tr w:rsidR="009059CF" w:rsidRPr="00714041" w:rsidTr="00DB4A67">
        <w:trPr>
          <w:trHeight w:val="536"/>
          <w:jc w:val="right"/>
        </w:trPr>
        <w:tc>
          <w:tcPr>
            <w:tcW w:w="840" w:type="dxa"/>
            <w:tcBorders>
              <w:top w:val="nil"/>
              <w:left w:val="single" w:sz="4" w:space="0" w:color="auto"/>
              <w:bottom w:val="single" w:sz="4" w:space="0" w:color="auto"/>
              <w:right w:val="single" w:sz="4" w:space="0" w:color="auto"/>
            </w:tcBorders>
            <w:noWrap/>
            <w:vAlign w:val="center"/>
          </w:tcPr>
          <w:p w:rsidR="009059CF" w:rsidRPr="00714041" w:rsidRDefault="009059CF" w:rsidP="006A43A8">
            <w:pPr>
              <w:widowControl/>
              <w:jc w:val="center"/>
              <w:rPr>
                <w:rFonts w:ascii="標楷體" w:eastAsia="標楷體" w:hAnsi="標楷體" w:cs="新細明體"/>
                <w:color w:val="000000"/>
                <w:kern w:val="0"/>
                <w:szCs w:val="24"/>
              </w:rPr>
            </w:pPr>
            <w:r w:rsidRPr="00714041">
              <w:rPr>
                <w:rFonts w:ascii="標楷體" w:eastAsia="標楷體" w:hAnsi="標楷體" w:cs="新細明體" w:hint="eastAsia"/>
                <w:color w:val="000000"/>
                <w:kern w:val="0"/>
                <w:szCs w:val="24"/>
              </w:rPr>
              <w:t>106</w:t>
            </w:r>
          </w:p>
        </w:tc>
        <w:tc>
          <w:tcPr>
            <w:tcW w:w="1560" w:type="dxa"/>
            <w:tcBorders>
              <w:top w:val="single" w:sz="4" w:space="0" w:color="auto"/>
              <w:left w:val="nil"/>
              <w:bottom w:val="single" w:sz="4" w:space="0" w:color="auto"/>
              <w:right w:val="single" w:sz="4" w:space="0" w:color="auto"/>
            </w:tcBorders>
            <w:noWrap/>
            <w:vAlign w:val="center"/>
          </w:tcPr>
          <w:p w:rsidR="009059CF" w:rsidRPr="00714041" w:rsidRDefault="009059CF" w:rsidP="001B36A1">
            <w:pPr>
              <w:jc w:val="right"/>
              <w:rPr>
                <w:rFonts w:ascii="標楷體" w:eastAsia="標楷體" w:hAnsi="標楷體" w:cs="新細明體"/>
                <w:szCs w:val="24"/>
              </w:rPr>
            </w:pPr>
            <w:r w:rsidRPr="00714041">
              <w:rPr>
                <w:rFonts w:ascii="標楷體" w:eastAsia="標楷體" w:hAnsi="標楷體" w:hint="eastAsia"/>
              </w:rPr>
              <w:t>10,</w:t>
            </w:r>
            <w:r w:rsidR="00B72B65" w:rsidRPr="00714041">
              <w:rPr>
                <w:rFonts w:ascii="標楷體" w:eastAsia="標楷體" w:hAnsi="標楷體" w:hint="eastAsia"/>
              </w:rPr>
              <w:t>2</w:t>
            </w:r>
            <w:r w:rsidR="001B36A1">
              <w:rPr>
                <w:rFonts w:ascii="標楷體" w:eastAsia="標楷體" w:hAnsi="標楷體" w:hint="eastAsia"/>
              </w:rPr>
              <w:t>25</w:t>
            </w:r>
            <w:r w:rsidRPr="00714041">
              <w:rPr>
                <w:rFonts w:ascii="標楷體" w:eastAsia="標楷體" w:hAnsi="標楷體" w:hint="eastAsia"/>
              </w:rPr>
              <w:t>,</w:t>
            </w:r>
            <w:r w:rsidR="00B72B65" w:rsidRPr="00714041">
              <w:rPr>
                <w:rFonts w:ascii="標楷體" w:eastAsia="標楷體" w:hAnsi="標楷體" w:hint="eastAsia"/>
              </w:rPr>
              <w:t>4</w:t>
            </w:r>
            <w:r w:rsidR="001B36A1">
              <w:rPr>
                <w:rFonts w:ascii="標楷體" w:eastAsia="標楷體" w:hAnsi="標楷體" w:hint="eastAsia"/>
              </w:rPr>
              <w:t>38</w:t>
            </w:r>
          </w:p>
        </w:tc>
        <w:tc>
          <w:tcPr>
            <w:tcW w:w="1320" w:type="dxa"/>
            <w:tcBorders>
              <w:top w:val="nil"/>
              <w:left w:val="nil"/>
              <w:bottom w:val="single" w:sz="4" w:space="0" w:color="auto"/>
              <w:right w:val="single" w:sz="4" w:space="0" w:color="auto"/>
            </w:tcBorders>
            <w:noWrap/>
            <w:vAlign w:val="center"/>
          </w:tcPr>
          <w:p w:rsidR="009059CF" w:rsidRPr="00714041" w:rsidRDefault="009059CF" w:rsidP="00DB4A67">
            <w:pPr>
              <w:widowControl/>
              <w:ind w:rightChars="20" w:right="48"/>
              <w:jc w:val="right"/>
              <w:rPr>
                <w:rFonts w:ascii="標楷體" w:eastAsia="標楷體" w:hAnsi="標楷體" w:cs="新細明體"/>
                <w:color w:val="000000"/>
                <w:kern w:val="0"/>
                <w:szCs w:val="24"/>
              </w:rPr>
            </w:pPr>
          </w:p>
        </w:tc>
        <w:tc>
          <w:tcPr>
            <w:tcW w:w="1440" w:type="dxa"/>
            <w:tcBorders>
              <w:top w:val="nil"/>
              <w:left w:val="nil"/>
              <w:bottom w:val="single" w:sz="4" w:space="0" w:color="auto"/>
              <w:right w:val="single" w:sz="4" w:space="0" w:color="auto"/>
            </w:tcBorders>
            <w:noWrap/>
            <w:vAlign w:val="center"/>
          </w:tcPr>
          <w:p w:rsidR="009059CF" w:rsidRPr="00714041" w:rsidRDefault="009059CF" w:rsidP="00DB4A67">
            <w:pPr>
              <w:autoSpaceDE w:val="0"/>
              <w:autoSpaceDN w:val="0"/>
              <w:adjustRightInd w:val="0"/>
              <w:ind w:rightChars="20" w:right="48"/>
              <w:jc w:val="right"/>
              <w:rPr>
                <w:rFonts w:ascii="標楷體" w:eastAsia="標楷體" w:cs="標楷體"/>
                <w:color w:val="000000"/>
                <w:kern w:val="0"/>
                <w:szCs w:val="24"/>
              </w:rPr>
            </w:pPr>
            <w:r w:rsidRPr="00714041">
              <w:rPr>
                <w:rFonts w:ascii="標楷體" w:eastAsia="標楷體" w:cs="標楷體" w:hint="eastAsia"/>
                <w:color w:val="000000"/>
                <w:kern w:val="0"/>
                <w:szCs w:val="24"/>
              </w:rPr>
              <w:t>1,231,976</w:t>
            </w:r>
          </w:p>
        </w:tc>
        <w:tc>
          <w:tcPr>
            <w:tcW w:w="1122" w:type="dxa"/>
            <w:tcBorders>
              <w:top w:val="nil"/>
              <w:left w:val="nil"/>
              <w:bottom w:val="single" w:sz="4" w:space="0" w:color="auto"/>
              <w:right w:val="single" w:sz="4" w:space="0" w:color="auto"/>
            </w:tcBorders>
            <w:noWrap/>
            <w:vAlign w:val="center"/>
          </w:tcPr>
          <w:p w:rsidR="009059CF" w:rsidRPr="00714041" w:rsidRDefault="009059CF" w:rsidP="006A43A8">
            <w:pPr>
              <w:widowControl/>
              <w:jc w:val="center"/>
              <w:rPr>
                <w:rFonts w:ascii="標楷體" w:eastAsia="標楷體" w:hAnsi="標楷體" w:cs="新細明體"/>
                <w:color w:val="000000"/>
                <w:kern w:val="0"/>
                <w:sz w:val="20"/>
              </w:rPr>
            </w:pPr>
            <w:r w:rsidRPr="00714041">
              <w:rPr>
                <w:rFonts w:ascii="標楷體" w:eastAsia="標楷體" w:hAnsi="標楷體" w:cs="新細明體" w:hint="eastAsia"/>
                <w:color w:val="000000"/>
                <w:kern w:val="0"/>
                <w:sz w:val="20"/>
              </w:rPr>
              <w:t>國內借款或發行公債</w:t>
            </w:r>
          </w:p>
        </w:tc>
        <w:tc>
          <w:tcPr>
            <w:tcW w:w="1256" w:type="dxa"/>
            <w:tcBorders>
              <w:top w:val="nil"/>
              <w:left w:val="nil"/>
              <w:bottom w:val="single" w:sz="4" w:space="0" w:color="auto"/>
              <w:right w:val="single" w:sz="4" w:space="0" w:color="auto"/>
            </w:tcBorders>
            <w:noWrap/>
            <w:vAlign w:val="center"/>
          </w:tcPr>
          <w:p w:rsidR="009059CF" w:rsidRPr="00714041" w:rsidRDefault="001B36A1" w:rsidP="001B36A1">
            <w:pPr>
              <w:jc w:val="right"/>
              <w:rPr>
                <w:rFonts w:ascii="標楷體" w:eastAsia="標楷體" w:hAnsi="標楷體" w:cs="新細明體"/>
                <w:szCs w:val="24"/>
              </w:rPr>
            </w:pPr>
            <w:r>
              <w:rPr>
                <w:rFonts w:ascii="標楷體" w:eastAsia="標楷體" w:hAnsi="標楷體" w:cs="新細明體" w:hint="eastAsia"/>
                <w:szCs w:val="24"/>
              </w:rPr>
              <w:t>8</w:t>
            </w:r>
            <w:r w:rsidR="009059CF" w:rsidRPr="00714041">
              <w:rPr>
                <w:rFonts w:ascii="標楷體" w:eastAsia="標楷體" w:hAnsi="標楷體" w:cs="新細明體" w:hint="eastAsia"/>
                <w:szCs w:val="24"/>
              </w:rPr>
              <w:t>,</w:t>
            </w:r>
            <w:r>
              <w:rPr>
                <w:rFonts w:ascii="標楷體" w:eastAsia="標楷體" w:hAnsi="標楷體" w:cs="新細明體" w:hint="eastAsia"/>
                <w:szCs w:val="24"/>
              </w:rPr>
              <w:t>993</w:t>
            </w:r>
            <w:r w:rsidR="009059CF" w:rsidRPr="00714041">
              <w:rPr>
                <w:rFonts w:ascii="標楷體" w:eastAsia="標楷體" w:hAnsi="標楷體" w:cs="新細明體" w:hint="eastAsia"/>
                <w:szCs w:val="24"/>
              </w:rPr>
              <w:t>,</w:t>
            </w:r>
            <w:r>
              <w:rPr>
                <w:rFonts w:ascii="標楷體" w:eastAsia="標楷體" w:hAnsi="標楷體" w:cs="新細明體" w:hint="eastAsia"/>
                <w:szCs w:val="24"/>
              </w:rPr>
              <w:t>462</w:t>
            </w:r>
          </w:p>
        </w:tc>
      </w:tr>
      <w:tr w:rsidR="0056223C" w:rsidRPr="00714041" w:rsidTr="00DB4A67">
        <w:trPr>
          <w:trHeight w:val="536"/>
          <w:jc w:val="right"/>
        </w:trPr>
        <w:tc>
          <w:tcPr>
            <w:tcW w:w="840" w:type="dxa"/>
            <w:tcBorders>
              <w:top w:val="single" w:sz="4" w:space="0" w:color="auto"/>
              <w:left w:val="single" w:sz="4" w:space="0" w:color="auto"/>
              <w:bottom w:val="single" w:sz="4" w:space="0" w:color="auto"/>
              <w:right w:val="single" w:sz="4" w:space="0" w:color="auto"/>
            </w:tcBorders>
            <w:noWrap/>
            <w:vAlign w:val="center"/>
          </w:tcPr>
          <w:p w:rsidR="0056223C" w:rsidRPr="00714041" w:rsidRDefault="0056223C" w:rsidP="006A43A8">
            <w:pPr>
              <w:widowControl/>
              <w:jc w:val="center"/>
              <w:rPr>
                <w:rFonts w:ascii="標楷體" w:eastAsia="標楷體" w:hAnsi="標楷體" w:cs="新細明體"/>
                <w:color w:val="000000"/>
                <w:kern w:val="0"/>
                <w:szCs w:val="24"/>
              </w:rPr>
            </w:pPr>
            <w:r w:rsidRPr="00714041">
              <w:rPr>
                <w:rFonts w:ascii="標楷體" w:eastAsia="標楷體" w:hAnsi="標楷體" w:cs="新細明體" w:hint="eastAsia"/>
                <w:color w:val="000000"/>
                <w:kern w:val="0"/>
                <w:szCs w:val="24"/>
              </w:rPr>
              <w:t>合計</w:t>
            </w:r>
          </w:p>
        </w:tc>
        <w:tc>
          <w:tcPr>
            <w:tcW w:w="1560" w:type="dxa"/>
            <w:tcBorders>
              <w:top w:val="single" w:sz="4" w:space="0" w:color="auto"/>
              <w:left w:val="nil"/>
              <w:bottom w:val="single" w:sz="4" w:space="0" w:color="auto"/>
              <w:right w:val="single" w:sz="4" w:space="0" w:color="auto"/>
            </w:tcBorders>
            <w:noWrap/>
            <w:vAlign w:val="center"/>
          </w:tcPr>
          <w:p w:rsidR="0056223C" w:rsidRPr="00714041" w:rsidRDefault="0056223C" w:rsidP="00DB4A67">
            <w:pPr>
              <w:jc w:val="right"/>
              <w:rPr>
                <w:rFonts w:ascii="標楷體" w:eastAsia="標楷體" w:hAnsi="標楷體" w:cs="新細明體"/>
                <w:color w:val="000000"/>
                <w:szCs w:val="24"/>
              </w:rPr>
            </w:pPr>
            <w:r w:rsidRPr="00714041">
              <w:rPr>
                <w:rFonts w:ascii="標楷體" w:eastAsia="標楷體" w:hAnsi="標楷體" w:hint="eastAsia"/>
                <w:color w:val="000000"/>
              </w:rPr>
              <w:t>86,878,129</w:t>
            </w:r>
          </w:p>
        </w:tc>
        <w:tc>
          <w:tcPr>
            <w:tcW w:w="1320" w:type="dxa"/>
            <w:tcBorders>
              <w:top w:val="single" w:sz="4" w:space="0" w:color="auto"/>
              <w:left w:val="nil"/>
              <w:bottom w:val="single" w:sz="4" w:space="0" w:color="auto"/>
              <w:right w:val="single" w:sz="4" w:space="0" w:color="auto"/>
            </w:tcBorders>
            <w:noWrap/>
            <w:vAlign w:val="center"/>
          </w:tcPr>
          <w:p w:rsidR="0056223C" w:rsidRPr="00714041" w:rsidRDefault="0056223C" w:rsidP="00DB4A67">
            <w:pPr>
              <w:autoSpaceDE w:val="0"/>
              <w:autoSpaceDN w:val="0"/>
              <w:adjustRightInd w:val="0"/>
              <w:ind w:rightChars="20" w:right="48"/>
              <w:jc w:val="right"/>
              <w:rPr>
                <w:rFonts w:ascii="標楷體" w:eastAsia="標楷體" w:cs="標楷體"/>
                <w:color w:val="000000"/>
                <w:kern w:val="0"/>
                <w:szCs w:val="24"/>
              </w:rPr>
            </w:pPr>
            <w:r w:rsidRPr="00714041">
              <w:rPr>
                <w:rFonts w:ascii="標楷體" w:eastAsia="標楷體" w:cs="標楷體" w:hint="eastAsia"/>
                <w:color w:val="000000"/>
                <w:kern w:val="0"/>
                <w:szCs w:val="24"/>
              </w:rPr>
              <w:t>5,493,365</w:t>
            </w:r>
          </w:p>
        </w:tc>
        <w:tc>
          <w:tcPr>
            <w:tcW w:w="1440" w:type="dxa"/>
            <w:tcBorders>
              <w:top w:val="single" w:sz="4" w:space="0" w:color="auto"/>
              <w:left w:val="nil"/>
              <w:bottom w:val="single" w:sz="4" w:space="0" w:color="auto"/>
              <w:right w:val="single" w:sz="4" w:space="0" w:color="auto"/>
            </w:tcBorders>
            <w:noWrap/>
            <w:vAlign w:val="center"/>
          </w:tcPr>
          <w:p w:rsidR="0056223C" w:rsidRPr="00714041" w:rsidRDefault="0056223C" w:rsidP="00DB4A67">
            <w:pPr>
              <w:autoSpaceDE w:val="0"/>
              <w:autoSpaceDN w:val="0"/>
              <w:adjustRightInd w:val="0"/>
              <w:ind w:rightChars="20" w:right="48"/>
              <w:jc w:val="right"/>
              <w:rPr>
                <w:rFonts w:ascii="標楷體" w:eastAsia="標楷體" w:cs="標楷體"/>
                <w:color w:val="000000"/>
                <w:kern w:val="0"/>
                <w:szCs w:val="24"/>
              </w:rPr>
            </w:pPr>
            <w:r w:rsidRPr="00714041">
              <w:rPr>
                <w:rFonts w:ascii="標楷體" w:eastAsia="標楷體" w:cs="標楷體" w:hint="eastAsia"/>
                <w:color w:val="000000"/>
                <w:kern w:val="0"/>
                <w:szCs w:val="24"/>
              </w:rPr>
              <w:t>14,700,513</w:t>
            </w:r>
          </w:p>
        </w:tc>
        <w:tc>
          <w:tcPr>
            <w:tcW w:w="1122" w:type="dxa"/>
            <w:tcBorders>
              <w:top w:val="single" w:sz="4" w:space="0" w:color="auto"/>
              <w:left w:val="nil"/>
              <w:bottom w:val="single" w:sz="4" w:space="0" w:color="auto"/>
              <w:right w:val="single" w:sz="4" w:space="0" w:color="auto"/>
            </w:tcBorders>
            <w:noWrap/>
            <w:vAlign w:val="center"/>
          </w:tcPr>
          <w:p w:rsidR="0056223C" w:rsidRPr="00714041" w:rsidRDefault="0056223C" w:rsidP="00147AE4">
            <w:pPr>
              <w:widowControl/>
              <w:jc w:val="center"/>
              <w:rPr>
                <w:rFonts w:ascii="標楷體" w:eastAsia="標楷體" w:hAnsi="標楷體" w:cs="新細明體"/>
                <w:color w:val="000000"/>
                <w:kern w:val="0"/>
                <w:szCs w:val="24"/>
              </w:rPr>
            </w:pPr>
          </w:p>
        </w:tc>
        <w:tc>
          <w:tcPr>
            <w:tcW w:w="1256" w:type="dxa"/>
            <w:tcBorders>
              <w:top w:val="single" w:sz="4" w:space="0" w:color="auto"/>
              <w:left w:val="nil"/>
              <w:bottom w:val="single" w:sz="4" w:space="0" w:color="auto"/>
              <w:right w:val="single" w:sz="4" w:space="0" w:color="auto"/>
            </w:tcBorders>
            <w:noWrap/>
            <w:vAlign w:val="center"/>
          </w:tcPr>
          <w:p w:rsidR="0056223C" w:rsidRPr="00714041" w:rsidRDefault="0056223C" w:rsidP="00DB4A67">
            <w:pPr>
              <w:jc w:val="right"/>
              <w:rPr>
                <w:rFonts w:ascii="標楷體" w:eastAsia="標楷體" w:hAnsi="標楷體" w:cs="新細明體"/>
                <w:color w:val="000000"/>
                <w:szCs w:val="24"/>
              </w:rPr>
            </w:pPr>
            <w:r w:rsidRPr="00714041">
              <w:rPr>
                <w:rFonts w:ascii="標楷體" w:eastAsia="標楷體" w:hAnsi="標楷體" w:hint="eastAsia"/>
                <w:color w:val="000000"/>
              </w:rPr>
              <w:t>66,684,251</w:t>
            </w:r>
          </w:p>
        </w:tc>
      </w:tr>
    </w:tbl>
    <w:p w:rsidR="0056223C" w:rsidRPr="00714041" w:rsidRDefault="000B592C" w:rsidP="000B592C">
      <w:pPr>
        <w:spacing w:line="240" w:lineRule="atLeast"/>
        <w:ind w:leftChars="650" w:left="2266" w:hangingChars="294" w:hanging="706"/>
        <w:rPr>
          <w:szCs w:val="24"/>
        </w:rPr>
      </w:pPr>
      <w:r w:rsidRPr="00714041">
        <w:rPr>
          <w:rFonts w:ascii="標楷體" w:eastAsia="標楷體" w:hAnsi="標楷體" w:hint="eastAsia"/>
          <w:color w:val="000000"/>
          <w:szCs w:val="24"/>
        </w:rPr>
        <w:lastRenderedPageBreak/>
        <w:t>備註：86</w:t>
      </w:r>
      <w:r w:rsidRPr="00714041">
        <w:rPr>
          <w:rFonts w:ascii="標楷體" w:eastAsia="標楷體" w:hAnsi="標楷體"/>
          <w:color w:val="000000"/>
          <w:szCs w:val="24"/>
        </w:rPr>
        <w:t>-9</w:t>
      </w:r>
      <w:r w:rsidRPr="00714041">
        <w:rPr>
          <w:rFonts w:ascii="標楷體" w:eastAsia="標楷體" w:hAnsi="標楷體" w:hint="eastAsia"/>
          <w:color w:val="000000"/>
          <w:szCs w:val="24"/>
        </w:rPr>
        <w:t>7</w:t>
      </w:r>
      <w:r w:rsidRPr="00714041">
        <w:rPr>
          <w:rFonts w:ascii="標楷體" w:eastAsia="標楷體" w:hAnsi="標楷體"/>
          <w:color w:val="000000"/>
          <w:szCs w:val="24"/>
        </w:rPr>
        <w:t>年度國庫超額撥補</w:t>
      </w:r>
      <w:r w:rsidRPr="00714041">
        <w:rPr>
          <w:rFonts w:ascii="標楷體" w:eastAsia="標楷體" w:hAnsi="標楷體" w:hint="eastAsia"/>
          <w:szCs w:val="24"/>
        </w:rPr>
        <w:t>74億6,356萬5</w:t>
      </w:r>
      <w:r w:rsidRPr="00714041">
        <w:rPr>
          <w:rFonts w:ascii="標楷體" w:eastAsia="標楷體" w:hAnsi="標楷體" w:hint="eastAsia"/>
          <w:color w:val="000000"/>
          <w:szCs w:val="24"/>
        </w:rPr>
        <w:t>千元</w:t>
      </w:r>
      <w:r w:rsidRPr="00714041">
        <w:rPr>
          <w:rFonts w:ascii="標楷體" w:eastAsia="標楷體" w:hAnsi="標楷體"/>
          <w:color w:val="000000"/>
          <w:szCs w:val="24"/>
        </w:rPr>
        <w:t>將於106年</w:t>
      </w:r>
      <w:r w:rsidRPr="00714041">
        <w:rPr>
          <w:rFonts w:ascii="標楷體" w:eastAsia="標楷體" w:hAnsi="標楷體" w:hint="eastAsia"/>
          <w:color w:val="000000"/>
          <w:szCs w:val="24"/>
        </w:rPr>
        <w:t>以外借資金</w:t>
      </w:r>
      <w:r w:rsidRPr="00714041">
        <w:rPr>
          <w:rFonts w:ascii="標楷體" w:eastAsia="標楷體" w:hAnsi="標楷體"/>
          <w:color w:val="000000"/>
          <w:szCs w:val="24"/>
        </w:rPr>
        <w:t>一次歸還國庫</w:t>
      </w:r>
      <w:r w:rsidRPr="00714041">
        <w:rPr>
          <w:color w:val="000000"/>
          <w:szCs w:val="24"/>
        </w:rPr>
        <w:t>。</w:t>
      </w:r>
    </w:p>
    <w:p w:rsidR="00F31C44" w:rsidRPr="00714041" w:rsidRDefault="0056223C" w:rsidP="00561D56">
      <w:pPr>
        <w:adjustRightInd w:val="0"/>
        <w:snapToGrid w:val="0"/>
        <w:spacing w:line="460" w:lineRule="atLeast"/>
        <w:ind w:leftChars="767" w:left="1841" w:right="57" w:firstLineChars="203" w:firstLine="568"/>
        <w:jc w:val="both"/>
        <w:rPr>
          <w:rFonts w:ascii="標楷體" w:eastAsia="標楷體" w:hAnsi="標楷體"/>
          <w:color w:val="000000"/>
          <w:sz w:val="28"/>
        </w:rPr>
      </w:pPr>
      <w:r w:rsidRPr="00714041">
        <w:rPr>
          <w:rFonts w:ascii="標楷體" w:eastAsia="標楷體" w:hAnsi="標楷體" w:hint="eastAsia"/>
          <w:color w:val="000000"/>
          <w:sz w:val="28"/>
        </w:rPr>
        <w:t>由上表，投資總額為868億7,812萬9千元，資金來源</w:t>
      </w:r>
      <w:r w:rsidR="00916A4F" w:rsidRPr="00714041">
        <w:rPr>
          <w:rFonts w:ascii="標楷體" w:eastAsia="標楷體" w:hAnsi="標楷體" w:hint="eastAsia"/>
          <w:color w:val="000000"/>
          <w:sz w:val="28"/>
        </w:rPr>
        <w:t>為營運資金54億9,336萬5千元，國庫撥款為147億51萬3千元，外借資金666億8,425萬1千元。惟依據</w:t>
      </w:r>
      <w:smartTag w:uri="urn:schemas-microsoft-com:office:smarttags" w:element="chsdate">
        <w:smartTagPr>
          <w:attr w:name="Year" w:val="1997"/>
          <w:attr w:name="Month" w:val="1"/>
          <w:attr w:name="Day" w:val="22"/>
          <w:attr w:name="IsLunarDate" w:val="False"/>
          <w:attr w:name="IsROCDate" w:val="False"/>
        </w:smartTagPr>
        <w:r w:rsidR="00916A4F" w:rsidRPr="00714041">
          <w:rPr>
            <w:rFonts w:ascii="標楷體" w:eastAsia="標楷體" w:hAnsi="標楷體" w:hint="eastAsia"/>
            <w:color w:val="000000"/>
            <w:sz w:val="28"/>
          </w:rPr>
          <w:t>97年1月22日</w:t>
        </w:r>
      </w:smartTag>
      <w:r w:rsidR="00916A4F" w:rsidRPr="00714041">
        <w:rPr>
          <w:rFonts w:ascii="標楷體" w:eastAsia="標楷體" w:hAnsi="標楷體" w:hint="eastAsia"/>
          <w:color w:val="000000"/>
          <w:sz w:val="28"/>
        </w:rPr>
        <w:t>院臺科字第0970002709號函核定之財務計畫，84年度至106年度計畫投資總額為868億7,812萬9千元，資金來源為營運資金54億9,336萬5千元，國庫撥款72億3,694萬8千元，外借資金741億4,781萬6千元，國庫超額撥補74億6,356萬5千元，將於106年度以外借資金一次歸還國庫。</w:t>
      </w:r>
    </w:p>
    <w:p w:rsidR="00003D3E" w:rsidRPr="00714041" w:rsidRDefault="00F31C44" w:rsidP="009059CF">
      <w:pPr>
        <w:snapToGrid w:val="0"/>
        <w:spacing w:line="460" w:lineRule="atLeast"/>
        <w:ind w:leftChars="767" w:left="1841" w:firstLineChars="202" w:firstLine="566"/>
        <w:rPr>
          <w:rFonts w:ascii="標楷體" w:eastAsia="標楷體" w:hAnsi="標楷體"/>
          <w:sz w:val="28"/>
          <w:szCs w:val="28"/>
        </w:rPr>
      </w:pPr>
      <w:r w:rsidRPr="00714041">
        <w:rPr>
          <w:rFonts w:ascii="標楷體" w:eastAsia="標楷體" w:hAnsi="標楷體" w:hint="eastAsia"/>
          <w:color w:val="000000"/>
          <w:sz w:val="28"/>
        </w:rPr>
        <w:t>本年度編列固定資產之建設、改良、擴充等</w:t>
      </w:r>
      <w:r w:rsidR="00B72B65" w:rsidRPr="00714041">
        <w:rPr>
          <w:rFonts w:ascii="標楷體" w:eastAsia="標楷體" w:hAnsi="標楷體" w:hint="eastAsia"/>
          <w:color w:val="000000"/>
          <w:sz w:val="28"/>
        </w:rPr>
        <w:t>4</w:t>
      </w:r>
      <w:r w:rsidR="009059CF" w:rsidRPr="00714041">
        <w:rPr>
          <w:rFonts w:ascii="標楷體" w:eastAsia="標楷體" w:hAnsi="標楷體" w:hint="eastAsia"/>
          <w:color w:val="000000"/>
          <w:sz w:val="28"/>
          <w:szCs w:val="28"/>
        </w:rPr>
        <w:t>億</w:t>
      </w:r>
      <w:r w:rsidR="00B72B65" w:rsidRPr="00714041">
        <w:rPr>
          <w:rFonts w:ascii="標楷體" w:eastAsia="標楷體" w:hAnsi="標楷體" w:hint="eastAsia"/>
          <w:color w:val="000000"/>
          <w:sz w:val="28"/>
          <w:szCs w:val="28"/>
        </w:rPr>
        <w:t>7,257</w:t>
      </w:r>
      <w:r w:rsidR="009059CF" w:rsidRPr="00714041">
        <w:rPr>
          <w:rFonts w:ascii="標楷體" w:eastAsia="標楷體" w:hAnsi="標楷體" w:hint="eastAsia"/>
          <w:color w:val="000000"/>
          <w:sz w:val="28"/>
          <w:szCs w:val="28"/>
        </w:rPr>
        <w:t>萬</w:t>
      </w:r>
      <w:r w:rsidR="00B72B65" w:rsidRPr="00714041">
        <w:rPr>
          <w:rFonts w:ascii="標楷體" w:eastAsia="標楷體" w:hAnsi="標楷體" w:hint="eastAsia"/>
          <w:color w:val="000000"/>
          <w:sz w:val="28"/>
          <w:szCs w:val="28"/>
        </w:rPr>
        <w:t>2千</w:t>
      </w:r>
      <w:r w:rsidR="009059CF" w:rsidRPr="00714041">
        <w:rPr>
          <w:rFonts w:ascii="標楷體" w:eastAsia="標楷體" w:hAnsi="標楷體" w:hint="eastAsia"/>
          <w:color w:val="000000"/>
          <w:sz w:val="28"/>
          <w:szCs w:val="28"/>
        </w:rPr>
        <w:t>元，資金來源為外借資金</w:t>
      </w:r>
      <w:r w:rsidR="00B72B65" w:rsidRPr="00714041">
        <w:rPr>
          <w:rFonts w:ascii="標楷體" w:eastAsia="標楷體" w:hAnsi="標楷體" w:hint="eastAsia"/>
          <w:color w:val="000000"/>
          <w:sz w:val="28"/>
          <w:szCs w:val="28"/>
        </w:rPr>
        <w:t>4</w:t>
      </w:r>
      <w:r w:rsidR="009059CF" w:rsidRPr="00714041">
        <w:rPr>
          <w:rFonts w:ascii="標楷體" w:eastAsia="標楷體" w:hAnsi="標楷體" w:hint="eastAsia"/>
          <w:color w:val="000000"/>
          <w:sz w:val="28"/>
          <w:szCs w:val="28"/>
        </w:rPr>
        <w:t>億</w:t>
      </w:r>
      <w:r w:rsidR="00B72B65" w:rsidRPr="00714041">
        <w:rPr>
          <w:rFonts w:ascii="標楷體" w:eastAsia="標楷體" w:hAnsi="標楷體" w:hint="eastAsia"/>
          <w:color w:val="000000"/>
          <w:sz w:val="28"/>
          <w:szCs w:val="28"/>
        </w:rPr>
        <w:t>7,257</w:t>
      </w:r>
      <w:r w:rsidR="009059CF" w:rsidRPr="00714041">
        <w:rPr>
          <w:rFonts w:ascii="標楷體" w:eastAsia="標楷體" w:hAnsi="標楷體" w:hint="eastAsia"/>
          <w:color w:val="000000"/>
          <w:sz w:val="28"/>
          <w:szCs w:val="28"/>
        </w:rPr>
        <w:t>萬</w:t>
      </w:r>
      <w:r w:rsidR="00B72B65" w:rsidRPr="00714041">
        <w:rPr>
          <w:rFonts w:ascii="標楷體" w:eastAsia="標楷體" w:hAnsi="標楷體" w:hint="eastAsia"/>
          <w:color w:val="000000"/>
          <w:sz w:val="28"/>
          <w:szCs w:val="28"/>
        </w:rPr>
        <w:t>2千</w:t>
      </w:r>
      <w:r w:rsidR="009059CF" w:rsidRPr="00714041">
        <w:rPr>
          <w:rFonts w:ascii="標楷體" w:eastAsia="標楷體" w:hAnsi="標楷體" w:hint="eastAsia"/>
          <w:color w:val="000000"/>
          <w:sz w:val="28"/>
          <w:szCs w:val="28"/>
        </w:rPr>
        <w:t>元，辦理二期污水廠</w:t>
      </w:r>
      <w:r w:rsidR="00B72B65" w:rsidRPr="00714041">
        <w:rPr>
          <w:rFonts w:ascii="標楷體" w:eastAsia="標楷體" w:hAnsi="標楷體" w:hint="eastAsia"/>
          <w:color w:val="000000"/>
          <w:sz w:val="28"/>
          <w:szCs w:val="28"/>
        </w:rPr>
        <w:t>第二期工程</w:t>
      </w:r>
      <w:r w:rsidR="009059CF" w:rsidRPr="00714041">
        <w:rPr>
          <w:rFonts w:ascii="標楷體" w:eastAsia="標楷體" w:hAnsi="標楷體" w:hint="eastAsia"/>
          <w:color w:val="000000"/>
          <w:sz w:val="28"/>
          <w:szCs w:val="28"/>
        </w:rPr>
        <w:t>、</w:t>
      </w:r>
      <w:r w:rsidR="00B72B65" w:rsidRPr="00714041">
        <w:rPr>
          <w:rFonts w:ascii="標楷體" w:eastAsia="標楷體" w:hAnsi="標楷體" w:hint="eastAsia"/>
          <w:sz w:val="28"/>
        </w:rPr>
        <w:t>文化遺址、資源再生中心第三期掩埋場擴建工程、台南園區交控中心建置工程及園區景觀綠地植栽工程</w:t>
      </w:r>
      <w:r w:rsidR="00B72B65" w:rsidRPr="00714041">
        <w:rPr>
          <w:rFonts w:ascii="標楷體" w:eastAsia="標楷體" w:hAnsi="標楷體" w:hint="eastAsia"/>
          <w:sz w:val="28"/>
          <w:szCs w:val="28"/>
        </w:rPr>
        <w:t>等項目</w:t>
      </w:r>
      <w:r w:rsidR="009059CF" w:rsidRPr="00714041">
        <w:rPr>
          <w:rFonts w:ascii="標楷體" w:eastAsia="標楷體" w:hAnsi="標楷體" w:hint="eastAsia"/>
          <w:sz w:val="28"/>
          <w:szCs w:val="28"/>
        </w:rPr>
        <w:t>。</w:t>
      </w:r>
    </w:p>
    <w:p w:rsidR="00D03F11" w:rsidRPr="00714041" w:rsidRDefault="00003D3E" w:rsidP="001601C1">
      <w:pPr>
        <w:snapToGrid w:val="0"/>
        <w:spacing w:line="460" w:lineRule="atLeast"/>
        <w:ind w:firstLineChars="500" w:firstLine="1400"/>
        <w:rPr>
          <w:rFonts w:ascii="標楷體" w:eastAsia="標楷體" w:hAnsi="標楷體"/>
          <w:color w:val="000000"/>
          <w:sz w:val="28"/>
          <w:szCs w:val="28"/>
        </w:rPr>
      </w:pPr>
      <w:r w:rsidRPr="00714041">
        <w:rPr>
          <w:rFonts w:ascii="標楷體" w:eastAsia="標楷體" w:hAnsi="標楷體" w:hint="eastAsia"/>
          <w:color w:val="000000"/>
          <w:sz w:val="28"/>
          <w:szCs w:val="28"/>
        </w:rPr>
        <w:t>(5)</w:t>
      </w:r>
      <w:r w:rsidR="00D03F11" w:rsidRPr="00714041">
        <w:rPr>
          <w:rFonts w:ascii="標楷體" w:eastAsia="標楷體" w:hAnsi="標楷體" w:hint="eastAsia"/>
          <w:color w:val="000000"/>
          <w:sz w:val="28"/>
          <w:szCs w:val="28"/>
        </w:rPr>
        <w:t>效益分析</w:t>
      </w:r>
    </w:p>
    <w:p w:rsidR="00003D3E" w:rsidRPr="00714041" w:rsidRDefault="00B5325E" w:rsidP="00D03F11">
      <w:pPr>
        <w:snapToGrid w:val="0"/>
        <w:spacing w:line="460" w:lineRule="atLeast"/>
        <w:ind w:leftChars="767" w:left="1841" w:firstLineChars="202" w:firstLine="566"/>
        <w:rPr>
          <w:rFonts w:ascii="標楷體" w:eastAsia="標楷體" w:hAnsi="標楷體"/>
          <w:color w:val="000000"/>
          <w:sz w:val="28"/>
        </w:rPr>
      </w:pPr>
      <w:r w:rsidRPr="00714041">
        <w:rPr>
          <w:rFonts w:ascii="標楷體" w:eastAsia="標楷體" w:hAnsi="標楷體" w:hint="eastAsia"/>
          <w:color w:val="000000"/>
          <w:sz w:val="28"/>
        </w:rPr>
        <w:t>預計</w:t>
      </w:r>
      <w:r w:rsidR="00F31C44" w:rsidRPr="00714041">
        <w:rPr>
          <w:rFonts w:ascii="標楷體" w:eastAsia="標楷體" w:hAnsi="標楷體" w:hint="eastAsia"/>
          <w:color w:val="000000"/>
          <w:sz w:val="28"/>
        </w:rPr>
        <w:t>至106年產值可達8</w:t>
      </w:r>
      <w:r w:rsidR="00F31C44" w:rsidRPr="00714041">
        <w:rPr>
          <w:rFonts w:ascii="標楷體" w:eastAsia="標楷體" w:hAnsi="標楷體"/>
          <w:color w:val="000000"/>
          <w:sz w:val="28"/>
        </w:rPr>
        <w:t>,</w:t>
      </w:r>
      <w:r w:rsidR="00F31C44" w:rsidRPr="00714041">
        <w:rPr>
          <w:rFonts w:ascii="標楷體" w:eastAsia="標楷體" w:hAnsi="標楷體" w:hint="eastAsia"/>
          <w:color w:val="000000"/>
          <w:sz w:val="28"/>
        </w:rPr>
        <w:t>780億元。</w:t>
      </w:r>
    </w:p>
    <w:p w:rsidR="00003D3E" w:rsidRPr="00714041" w:rsidRDefault="00003D3E" w:rsidP="001601C1">
      <w:pPr>
        <w:snapToGrid w:val="0"/>
        <w:spacing w:line="460" w:lineRule="atLeast"/>
        <w:ind w:firstLineChars="342" w:firstLine="958"/>
        <w:rPr>
          <w:rFonts w:ascii="標楷體" w:eastAsia="標楷體" w:hAnsi="標楷體"/>
          <w:color w:val="000000"/>
          <w:sz w:val="28"/>
        </w:rPr>
      </w:pPr>
      <w:r w:rsidRPr="00714041">
        <w:rPr>
          <w:rFonts w:ascii="標楷體" w:eastAsia="標楷體" w:hAnsi="標楷體" w:hint="eastAsia"/>
          <w:color w:val="000000"/>
          <w:sz w:val="28"/>
          <w:szCs w:val="28"/>
        </w:rPr>
        <w:t xml:space="preserve"> </w:t>
      </w:r>
      <w:r w:rsidRPr="00714041">
        <w:rPr>
          <w:rFonts w:ascii="標楷體" w:eastAsia="標楷體" w:hAnsi="標楷體" w:hint="eastAsia"/>
          <w:color w:val="000000"/>
          <w:sz w:val="28"/>
        </w:rPr>
        <w:t>3.中部科學工業園區建設計畫</w:t>
      </w:r>
    </w:p>
    <w:p w:rsidR="00003D3E" w:rsidRPr="00714041" w:rsidRDefault="00003D3E" w:rsidP="001601C1">
      <w:pPr>
        <w:pStyle w:val="a3"/>
        <w:spacing w:line="460" w:lineRule="atLeast"/>
        <w:ind w:leftChars="347" w:left="833" w:firstLineChars="200" w:firstLine="560"/>
        <w:jc w:val="both"/>
        <w:rPr>
          <w:color w:val="000000"/>
        </w:rPr>
      </w:pPr>
      <w:r w:rsidRPr="00714041">
        <w:rPr>
          <w:rFonts w:hint="eastAsia"/>
          <w:color w:val="000000"/>
        </w:rPr>
        <w:t>(1)計畫目的</w:t>
      </w:r>
    </w:p>
    <w:p w:rsidR="0093543B" w:rsidRPr="00714041" w:rsidRDefault="0093543B" w:rsidP="0093543B">
      <w:pPr>
        <w:pStyle w:val="a3"/>
        <w:spacing w:line="460" w:lineRule="atLeast"/>
        <w:ind w:leftChars="784" w:left="1882" w:firstLineChars="200" w:firstLine="560"/>
        <w:jc w:val="both"/>
        <w:rPr>
          <w:color w:val="000000"/>
        </w:rPr>
      </w:pPr>
      <w:r w:rsidRPr="00714041">
        <w:rPr>
          <w:rFonts w:hint="eastAsia"/>
          <w:color w:val="000000"/>
        </w:rPr>
        <w:t>政府為提供高科技產業發展之優質環境，促進中部產業升級，特審慎選擇條件優良、適當規模之核心園區位址設置中部科學工業園區，俾與新竹園區及台南園區架構成綠色矽島之北、中、南發展核心，結合將來各核心園區鄰近之衛星園區，形成各具特色之「高科技產業聚落」。</w:t>
      </w:r>
      <w:smartTag w:uri="urn:schemas-microsoft-com:office:smarttags" w:element="chsdate">
        <w:smartTagPr>
          <w:attr w:name="IsROCDate" w:val="False"/>
          <w:attr w:name="IsLunarDate" w:val="False"/>
          <w:attr w:name="Day" w:val="24"/>
          <w:attr w:name="Month" w:val="9"/>
          <w:attr w:name="Year" w:val="1990"/>
        </w:smartTagPr>
        <w:r w:rsidRPr="00714041">
          <w:rPr>
            <w:rFonts w:hint="eastAsia"/>
            <w:color w:val="000000"/>
          </w:rPr>
          <w:t>90年9月24日</w:t>
        </w:r>
      </w:smartTag>
      <w:r w:rsidRPr="00714041">
        <w:rPr>
          <w:rFonts w:hint="eastAsia"/>
          <w:color w:val="000000"/>
        </w:rPr>
        <w:t>中科園區遴選委員會宣</w:t>
      </w:r>
      <w:r w:rsidR="005B636F">
        <w:rPr>
          <w:rFonts w:hint="eastAsia"/>
          <w:color w:val="000000"/>
        </w:rPr>
        <w:t>布</w:t>
      </w:r>
      <w:r w:rsidRPr="00714041">
        <w:rPr>
          <w:rFonts w:hint="eastAsia"/>
          <w:color w:val="000000"/>
        </w:rPr>
        <w:t>：「決定推薦雲林虎尾及台中縣市交界處基地共兩處，優先作為設置中部科學園區之核心園區用地……」，行政院並於</w:t>
      </w:r>
      <w:smartTag w:uri="urn:schemas-microsoft-com:office:smarttags" w:element="chsdate">
        <w:smartTagPr>
          <w:attr w:name="IsROCDate" w:val="False"/>
          <w:attr w:name="IsLunarDate" w:val="False"/>
          <w:attr w:name="Day" w:val="23"/>
          <w:attr w:name="Month" w:val="9"/>
          <w:attr w:name="Year" w:val="1991"/>
        </w:smartTagPr>
        <w:r w:rsidRPr="00714041">
          <w:rPr>
            <w:rFonts w:hint="eastAsia"/>
            <w:color w:val="000000"/>
          </w:rPr>
          <w:t>91年9月23日</w:t>
        </w:r>
      </w:smartTag>
      <w:r w:rsidRPr="00714041">
        <w:rPr>
          <w:rFonts w:hint="eastAsia"/>
          <w:color w:val="000000"/>
        </w:rPr>
        <w:t>以院台科字第0910046512號函核定中科籌設計畫書在案。嗣為解決土地供不應求問題，行政院於</w:t>
      </w:r>
      <w:smartTag w:uri="urn:schemas-microsoft-com:office:smarttags" w:element="chsdate">
        <w:smartTagPr>
          <w:attr w:name="IsROCDate" w:val="False"/>
          <w:attr w:name="IsLunarDate" w:val="False"/>
          <w:attr w:name="Day" w:val="30"/>
          <w:attr w:name="Month" w:val="1"/>
          <w:attr w:name="Year" w:val="1993"/>
        </w:smartTagPr>
        <w:r w:rsidRPr="00714041">
          <w:rPr>
            <w:rFonts w:hint="eastAsia"/>
            <w:color w:val="000000"/>
          </w:rPr>
          <w:t>93年1月30日</w:t>
        </w:r>
      </w:smartTag>
      <w:r w:rsidRPr="00714041">
        <w:rPr>
          <w:rFonts w:hint="eastAsia"/>
          <w:color w:val="000000"/>
        </w:rPr>
        <w:t>以院臺科字第0930003592號函核定中科第二期擴建案，並於</w:t>
      </w:r>
      <w:smartTag w:uri="urn:schemas-microsoft-com:office:smarttags" w:element="chsdate">
        <w:smartTagPr>
          <w:attr w:name="IsROCDate" w:val="False"/>
          <w:attr w:name="IsLunarDate" w:val="False"/>
          <w:attr w:name="Day" w:val="27"/>
          <w:attr w:name="Month" w:val="6"/>
          <w:attr w:name="Year" w:val="1994"/>
        </w:smartTagPr>
        <w:r w:rsidRPr="00714041">
          <w:rPr>
            <w:rFonts w:hint="eastAsia"/>
            <w:color w:val="000000"/>
          </w:rPr>
          <w:t>94年6月27</w:t>
        </w:r>
        <w:r w:rsidRPr="00714041">
          <w:rPr>
            <w:rFonts w:hint="eastAsia"/>
            <w:color w:val="000000"/>
          </w:rPr>
          <w:lastRenderedPageBreak/>
          <w:t>日</w:t>
        </w:r>
      </w:smartTag>
      <w:r w:rsidRPr="00714041">
        <w:rPr>
          <w:rFonts w:hint="eastAsia"/>
          <w:color w:val="000000"/>
        </w:rPr>
        <w:t>院臺科字第0940027474號函及</w:t>
      </w:r>
      <w:smartTag w:uri="urn:schemas-microsoft-com:office:smarttags" w:element="chsdate">
        <w:smartTagPr>
          <w:attr w:name="IsROCDate" w:val="False"/>
          <w:attr w:name="IsLunarDate" w:val="False"/>
          <w:attr w:name="Day" w:val="3"/>
          <w:attr w:name="Month" w:val="1"/>
          <w:attr w:name="Year" w:val="1995"/>
        </w:smartTagPr>
        <w:r w:rsidRPr="00714041">
          <w:rPr>
            <w:rFonts w:hint="eastAsia"/>
            <w:color w:val="000000"/>
          </w:rPr>
          <w:t>95年1月3日</w:t>
        </w:r>
      </w:smartTag>
      <w:r w:rsidRPr="00714041">
        <w:rPr>
          <w:rFonts w:hint="eastAsia"/>
          <w:color w:val="000000"/>
        </w:rPr>
        <w:t>院臺科字第0940059569號函核定第三期擴建案后里園區(包含后里農場及七星農場)之開發。配合政府所提之愛台12建設-第6項產業創新走廊-第3點中彰投產業創新走廊，以目前中科園區用地供給已趨近飽和狀態，且廠商用地迫切需求，於97年8月20日已遴選出彰化二林作為擴建用地，行政院亦於</w:t>
      </w:r>
      <w:smartTag w:uri="urn:schemas-microsoft-com:office:smarttags" w:element="chsdate">
        <w:smartTagPr>
          <w:attr w:name="IsROCDate" w:val="False"/>
          <w:attr w:name="IsLunarDate" w:val="False"/>
          <w:attr w:name="Day" w:val="6"/>
          <w:attr w:name="Month" w:val="11"/>
          <w:attr w:name="Year" w:val="1997"/>
        </w:smartTagPr>
        <w:r w:rsidRPr="00714041">
          <w:rPr>
            <w:rFonts w:hint="eastAsia"/>
            <w:color w:val="000000"/>
          </w:rPr>
          <w:t>97年11月6日</w:t>
        </w:r>
      </w:smartTag>
      <w:r w:rsidRPr="00714041">
        <w:rPr>
          <w:rFonts w:hint="eastAsia"/>
          <w:color w:val="000000"/>
        </w:rPr>
        <w:t>院臺科字第0970048480號函核定籌設計畫，後為兼顧大環境變化、經濟繁榮、產業需求、環境友善等面向綜合考量下，二林園區改以引進低用水、低排放產業為原則進行產業調整，行政院並於101年7月13日以院臺科字第</w:t>
      </w:r>
      <w:r w:rsidRPr="00714041">
        <w:rPr>
          <w:color w:val="000000"/>
        </w:rPr>
        <w:t>1010042093號</w:t>
      </w:r>
      <w:r w:rsidRPr="00714041">
        <w:rPr>
          <w:rFonts w:hint="eastAsia"/>
          <w:color w:val="000000"/>
        </w:rPr>
        <w:t>函核定「中部科學工業園區第四期（二林園區）籌設計畫書」（修正本）。</w:t>
      </w:r>
    </w:p>
    <w:p w:rsidR="0093543B" w:rsidRPr="00714041" w:rsidRDefault="005B636F" w:rsidP="0093543B">
      <w:pPr>
        <w:pStyle w:val="a3"/>
        <w:spacing w:line="460" w:lineRule="atLeast"/>
        <w:ind w:leftChars="784" w:left="1882" w:firstLineChars="200" w:firstLine="560"/>
        <w:jc w:val="both"/>
        <w:rPr>
          <w:color w:val="000000"/>
        </w:rPr>
      </w:pPr>
      <w:r>
        <w:rPr>
          <w:rFonts w:hint="eastAsia"/>
          <w:color w:val="000000"/>
        </w:rPr>
        <w:t>為</w:t>
      </w:r>
      <w:r w:rsidR="0093543B" w:rsidRPr="00714041">
        <w:rPr>
          <w:rFonts w:hint="eastAsia"/>
          <w:color w:val="000000"/>
        </w:rPr>
        <w:t>增加國際競爭力，發展高科技產業聚落，考量現有科學園區土地已供不應求，行政院復於101年7月16日院臺科字第1010041492</w:t>
      </w:r>
      <w:r w:rsidR="002B2729" w:rsidRPr="00714041">
        <w:rPr>
          <w:rFonts w:hint="eastAsia"/>
          <w:color w:val="000000"/>
        </w:rPr>
        <w:t>號函核定台中園區擴建計畫及</w:t>
      </w:r>
      <w:r w:rsidR="002B2729" w:rsidRPr="00714041">
        <w:rPr>
          <w:rFonts w:hint="eastAsia"/>
        </w:rPr>
        <w:t>104年3月16日院臺科字第1040009175號函核定「中部科學工業園區台中園區擴建計畫」（修正本），並依規定推動辦理後續規劃、開發事宜</w:t>
      </w:r>
      <w:r w:rsidR="0093543B" w:rsidRPr="00714041">
        <w:rPr>
          <w:rFonts w:hint="eastAsia"/>
          <w:color w:val="000000"/>
        </w:rPr>
        <w:t>。</w:t>
      </w:r>
    </w:p>
    <w:p w:rsidR="00003D3E" w:rsidRPr="00714041" w:rsidRDefault="0093543B" w:rsidP="008B481C">
      <w:pPr>
        <w:pStyle w:val="a3"/>
        <w:spacing w:line="440" w:lineRule="atLeast"/>
        <w:ind w:leftChars="347" w:left="833" w:firstLineChars="216" w:firstLine="605"/>
        <w:rPr>
          <w:color w:val="000000"/>
        </w:rPr>
      </w:pPr>
      <w:r w:rsidRPr="00714041">
        <w:rPr>
          <w:rFonts w:hint="eastAsia"/>
          <w:color w:val="000000"/>
        </w:rPr>
        <w:t xml:space="preserve"> </w:t>
      </w:r>
      <w:r w:rsidR="00003D3E" w:rsidRPr="00714041">
        <w:rPr>
          <w:rFonts w:hint="eastAsia"/>
          <w:color w:val="000000"/>
        </w:rPr>
        <w:t>(2)計畫內容</w:t>
      </w:r>
    </w:p>
    <w:p w:rsidR="00003D3E" w:rsidRPr="00714041" w:rsidRDefault="004C7C9C" w:rsidP="008B481C">
      <w:pPr>
        <w:pStyle w:val="a3"/>
        <w:tabs>
          <w:tab w:val="num" w:pos="2760"/>
        </w:tabs>
        <w:spacing w:line="440" w:lineRule="atLeast"/>
        <w:ind w:leftChars="767" w:left="1841" w:firstLineChars="223" w:firstLine="624"/>
        <w:jc w:val="both"/>
        <w:rPr>
          <w:color w:val="000000"/>
        </w:rPr>
      </w:pPr>
      <w:r w:rsidRPr="00714041">
        <w:rPr>
          <w:rFonts w:hint="eastAsia"/>
          <w:color w:val="000000"/>
        </w:rPr>
        <w:t>建設台中園區（含第一、二期及擴建）、雲林虎尾園區、后里園區、后里園區七星基地擴建及第四期二林園區，主要內容包括：園區用地取得及開發費用、道路、污水處理廠、水塔、標準廠房、管理中心及宿舍等相關工程設計、施工與進行投資引進及協調相關公共設施同時佈建。</w:t>
      </w:r>
    </w:p>
    <w:p w:rsidR="00003D3E" w:rsidRPr="00714041" w:rsidRDefault="00003D3E" w:rsidP="008B481C">
      <w:pPr>
        <w:pStyle w:val="a3"/>
        <w:tabs>
          <w:tab w:val="num" w:pos="2760"/>
        </w:tabs>
        <w:spacing w:line="440" w:lineRule="atLeast"/>
        <w:ind w:leftChars="-249" w:left="-598" w:firstLineChars="1100" w:firstLine="3080"/>
        <w:rPr>
          <w:color w:val="000000"/>
        </w:rPr>
      </w:pPr>
      <w:r w:rsidRPr="00714041">
        <w:rPr>
          <w:rFonts w:hint="eastAsia"/>
          <w:color w:val="000000"/>
        </w:rPr>
        <w:t>本計畫之預期目標能量</w:t>
      </w:r>
      <w:r w:rsidR="00A80275" w:rsidRPr="00714041">
        <w:rPr>
          <w:rFonts w:hint="eastAsia"/>
          <w:color w:val="000000"/>
        </w:rPr>
        <w:t>：</w:t>
      </w:r>
    </w:p>
    <w:p w:rsidR="00003D3E" w:rsidRPr="00714041" w:rsidRDefault="00003D3E" w:rsidP="008B481C">
      <w:pPr>
        <w:pStyle w:val="a3"/>
        <w:spacing w:line="440" w:lineRule="atLeast"/>
        <w:ind w:leftChars="49" w:left="118" w:firstLineChars="857" w:firstLine="2400"/>
        <w:rPr>
          <w:color w:val="000000"/>
        </w:rPr>
      </w:pPr>
      <w:r w:rsidRPr="00714041">
        <w:rPr>
          <w:rFonts w:hint="eastAsia"/>
          <w:color w:val="000000"/>
        </w:rPr>
        <w:t>a.</w:t>
      </w:r>
      <w:r w:rsidR="004C7C9C" w:rsidRPr="00714041">
        <w:rPr>
          <w:rFonts w:hint="eastAsia"/>
          <w:color w:val="000000"/>
        </w:rPr>
        <w:t>促進土地資源利用，提高土地經濟價值。</w:t>
      </w:r>
    </w:p>
    <w:p w:rsidR="00003D3E" w:rsidRPr="00714041" w:rsidRDefault="00003D3E" w:rsidP="008B481C">
      <w:pPr>
        <w:pStyle w:val="a3"/>
        <w:spacing w:line="440" w:lineRule="atLeast"/>
        <w:ind w:leftChars="1051" w:left="2802" w:hangingChars="100"/>
        <w:jc w:val="both"/>
        <w:rPr>
          <w:color w:val="000000"/>
        </w:rPr>
      </w:pPr>
      <w:r w:rsidRPr="00714041">
        <w:rPr>
          <w:rFonts w:hint="eastAsia"/>
          <w:color w:val="000000"/>
        </w:rPr>
        <w:t>b.</w:t>
      </w:r>
      <w:r w:rsidR="00F138DC" w:rsidRPr="00714041">
        <w:rPr>
          <w:rFonts w:hint="eastAsia"/>
          <w:color w:val="000000"/>
        </w:rPr>
        <w:t>促進區域整體發展，以中部地區現有產業為基礎，發展高科技精密設備產業、生物技術、通訊及光電等產業，推動開發以奈米技術為主之產業發展重鎮。</w:t>
      </w:r>
    </w:p>
    <w:p w:rsidR="00003D3E" w:rsidRPr="00714041" w:rsidRDefault="00003D3E" w:rsidP="008B481C">
      <w:pPr>
        <w:pStyle w:val="a3"/>
        <w:spacing w:line="440" w:lineRule="atLeast"/>
        <w:ind w:leftChars="432" w:left="1037" w:firstLineChars="529" w:firstLine="1481"/>
        <w:rPr>
          <w:color w:val="000000"/>
        </w:rPr>
      </w:pPr>
      <w:r w:rsidRPr="00714041">
        <w:rPr>
          <w:rFonts w:hint="eastAsia"/>
          <w:color w:val="000000"/>
        </w:rPr>
        <w:t>c.</w:t>
      </w:r>
      <w:r w:rsidR="00F138DC" w:rsidRPr="00714041">
        <w:rPr>
          <w:rFonts w:hint="eastAsia"/>
          <w:color w:val="000000"/>
        </w:rPr>
        <w:t>帶動相關產業之發展及增加直接就業機會。</w:t>
      </w:r>
    </w:p>
    <w:p w:rsidR="00D03F11" w:rsidRPr="00714041" w:rsidRDefault="00003D3E" w:rsidP="008B481C">
      <w:pPr>
        <w:pStyle w:val="a3"/>
        <w:tabs>
          <w:tab w:val="left" w:pos="480"/>
        </w:tabs>
        <w:spacing w:line="440" w:lineRule="atLeast"/>
        <w:ind w:leftChars="596" w:left="3116" w:hangingChars="602" w:hanging="1686"/>
        <w:jc w:val="both"/>
        <w:rPr>
          <w:color w:val="000000"/>
        </w:rPr>
      </w:pPr>
      <w:r w:rsidRPr="00714041">
        <w:rPr>
          <w:rFonts w:hint="eastAsia"/>
          <w:color w:val="000000"/>
        </w:rPr>
        <w:t>(3)</w:t>
      </w:r>
      <w:r w:rsidR="00D03F11" w:rsidRPr="00714041">
        <w:rPr>
          <w:rFonts w:hint="eastAsia"/>
          <w:color w:val="000000"/>
        </w:rPr>
        <w:t>計畫期間</w:t>
      </w:r>
    </w:p>
    <w:p w:rsidR="00003D3E" w:rsidRPr="00714041" w:rsidRDefault="00B24F93" w:rsidP="00D03F11">
      <w:pPr>
        <w:pStyle w:val="a3"/>
        <w:tabs>
          <w:tab w:val="num" w:pos="2760"/>
        </w:tabs>
        <w:spacing w:line="460" w:lineRule="atLeast"/>
        <w:ind w:leftChars="802" w:left="1925" w:firstLineChars="167" w:firstLine="468"/>
        <w:jc w:val="both"/>
        <w:rPr>
          <w:color w:val="000000"/>
        </w:rPr>
      </w:pPr>
      <w:r w:rsidRPr="00714041">
        <w:rPr>
          <w:rFonts w:hint="eastAsia"/>
          <w:color w:val="000000"/>
        </w:rPr>
        <w:lastRenderedPageBreak/>
        <w:t>自92年7月起至110年12月止，共計18年6 個月。</w:t>
      </w:r>
    </w:p>
    <w:p w:rsidR="000B592C" w:rsidRPr="00714041" w:rsidRDefault="00003D3E" w:rsidP="00C41F89">
      <w:pPr>
        <w:pStyle w:val="a3"/>
        <w:tabs>
          <w:tab w:val="left" w:pos="480"/>
        </w:tabs>
        <w:spacing w:afterLines="50" w:after="180" w:line="460" w:lineRule="atLeast"/>
        <w:ind w:leftChars="596" w:left="3116" w:hangingChars="602" w:hanging="1686"/>
        <w:jc w:val="both"/>
        <w:rPr>
          <w:color w:val="000000"/>
        </w:rPr>
      </w:pPr>
      <w:r w:rsidRPr="00714041">
        <w:rPr>
          <w:rFonts w:hint="eastAsia"/>
          <w:color w:val="000000"/>
        </w:rPr>
        <w:t>(4)計畫投資總額及資金來源</w:t>
      </w:r>
      <w:r w:rsidRPr="00714041">
        <w:rPr>
          <w:rFonts w:hint="eastAsia"/>
          <w:color w:val="000000"/>
          <w:sz w:val="24"/>
          <w:szCs w:val="26"/>
        </w:rPr>
        <w:t xml:space="preserve">  </w:t>
      </w:r>
      <w:r w:rsidR="008B481C" w:rsidRPr="00714041">
        <w:rPr>
          <w:rFonts w:hint="eastAsia"/>
          <w:color w:val="000000"/>
          <w:sz w:val="24"/>
          <w:szCs w:val="26"/>
        </w:rPr>
        <w:t xml:space="preserve">                  </w:t>
      </w:r>
      <w:r w:rsidR="008B481C" w:rsidRPr="00714041">
        <w:rPr>
          <w:rFonts w:hAnsi="標楷體" w:hint="eastAsia"/>
          <w:color w:val="000000"/>
          <w:sz w:val="24"/>
          <w:szCs w:val="24"/>
        </w:rPr>
        <w:t>單位：新臺幣千元</w:t>
      </w:r>
    </w:p>
    <w:tbl>
      <w:tblPr>
        <w:tblW w:w="8002" w:type="dxa"/>
        <w:tblInd w:w="1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7"/>
        <w:gridCol w:w="1576"/>
        <w:gridCol w:w="1334"/>
        <w:gridCol w:w="1455"/>
        <w:gridCol w:w="1334"/>
        <w:gridCol w:w="1576"/>
      </w:tblGrid>
      <w:tr w:rsidR="00003D3E" w:rsidRPr="00714041" w:rsidTr="001F772E">
        <w:trPr>
          <w:cantSplit/>
          <w:trHeight w:val="397"/>
        </w:trPr>
        <w:tc>
          <w:tcPr>
            <w:tcW w:w="727" w:type="dxa"/>
            <w:vMerge w:val="restart"/>
            <w:vAlign w:val="center"/>
          </w:tcPr>
          <w:p w:rsidR="00003D3E" w:rsidRPr="00714041" w:rsidRDefault="00003D3E" w:rsidP="00C67F56">
            <w:pPr>
              <w:pStyle w:val="a3"/>
              <w:ind w:left="0" w:firstLine="0"/>
              <w:jc w:val="center"/>
              <w:rPr>
                <w:rFonts w:hAnsi="標楷體"/>
                <w:color w:val="000000"/>
                <w:sz w:val="24"/>
                <w:szCs w:val="26"/>
              </w:rPr>
            </w:pPr>
            <w:r w:rsidRPr="00714041">
              <w:rPr>
                <w:rFonts w:hAnsi="標楷體" w:hint="eastAsia"/>
                <w:color w:val="000000"/>
                <w:sz w:val="24"/>
                <w:szCs w:val="26"/>
              </w:rPr>
              <w:t>年度</w:t>
            </w:r>
          </w:p>
        </w:tc>
        <w:tc>
          <w:tcPr>
            <w:tcW w:w="1576" w:type="dxa"/>
            <w:vMerge w:val="restart"/>
            <w:vAlign w:val="center"/>
          </w:tcPr>
          <w:p w:rsidR="00003D3E" w:rsidRPr="00714041" w:rsidRDefault="00003D3E" w:rsidP="00C67F56">
            <w:pPr>
              <w:pStyle w:val="a3"/>
              <w:ind w:left="0" w:firstLine="0"/>
              <w:jc w:val="center"/>
              <w:rPr>
                <w:rFonts w:hAnsi="標楷體"/>
                <w:color w:val="000000"/>
                <w:sz w:val="24"/>
                <w:szCs w:val="26"/>
              </w:rPr>
            </w:pPr>
            <w:r w:rsidRPr="00714041">
              <w:rPr>
                <w:rFonts w:hAnsi="標楷體" w:hint="eastAsia"/>
                <w:color w:val="000000"/>
                <w:sz w:val="24"/>
                <w:szCs w:val="26"/>
              </w:rPr>
              <w:t>預算數</w:t>
            </w:r>
          </w:p>
        </w:tc>
        <w:tc>
          <w:tcPr>
            <w:tcW w:w="5698" w:type="dxa"/>
            <w:gridSpan w:val="4"/>
            <w:vAlign w:val="center"/>
          </w:tcPr>
          <w:p w:rsidR="00003D3E" w:rsidRPr="00714041" w:rsidRDefault="00003D3E" w:rsidP="00C67F56">
            <w:pPr>
              <w:pStyle w:val="a3"/>
              <w:ind w:left="0" w:firstLine="0"/>
              <w:jc w:val="center"/>
              <w:rPr>
                <w:rFonts w:hAnsi="標楷體"/>
                <w:color w:val="000000"/>
                <w:sz w:val="24"/>
                <w:szCs w:val="26"/>
              </w:rPr>
            </w:pPr>
            <w:r w:rsidRPr="00714041">
              <w:rPr>
                <w:rFonts w:hAnsi="標楷體" w:hint="eastAsia"/>
                <w:color w:val="000000"/>
                <w:sz w:val="24"/>
                <w:szCs w:val="26"/>
              </w:rPr>
              <w:t>資    金    來    源</w:t>
            </w:r>
          </w:p>
        </w:tc>
      </w:tr>
      <w:tr w:rsidR="00003D3E" w:rsidRPr="00714041" w:rsidTr="001F772E">
        <w:trPr>
          <w:cantSplit/>
          <w:trHeight w:val="405"/>
        </w:trPr>
        <w:tc>
          <w:tcPr>
            <w:tcW w:w="727" w:type="dxa"/>
            <w:vMerge/>
            <w:vAlign w:val="center"/>
          </w:tcPr>
          <w:p w:rsidR="00003D3E" w:rsidRPr="00714041" w:rsidRDefault="00003D3E" w:rsidP="00C67F56">
            <w:pPr>
              <w:pStyle w:val="a3"/>
              <w:ind w:left="0" w:firstLine="0"/>
              <w:jc w:val="center"/>
              <w:rPr>
                <w:rFonts w:hAnsi="標楷體"/>
                <w:color w:val="000000"/>
                <w:sz w:val="24"/>
                <w:szCs w:val="26"/>
              </w:rPr>
            </w:pPr>
          </w:p>
        </w:tc>
        <w:tc>
          <w:tcPr>
            <w:tcW w:w="1576" w:type="dxa"/>
            <w:vMerge/>
            <w:vAlign w:val="center"/>
          </w:tcPr>
          <w:p w:rsidR="00003D3E" w:rsidRPr="00714041" w:rsidRDefault="00003D3E" w:rsidP="00C67F56">
            <w:pPr>
              <w:pStyle w:val="a3"/>
              <w:ind w:left="0" w:firstLine="0"/>
              <w:jc w:val="center"/>
              <w:rPr>
                <w:rFonts w:hAnsi="標楷體"/>
                <w:color w:val="000000"/>
                <w:sz w:val="24"/>
                <w:szCs w:val="26"/>
              </w:rPr>
            </w:pPr>
          </w:p>
        </w:tc>
        <w:tc>
          <w:tcPr>
            <w:tcW w:w="2788" w:type="dxa"/>
            <w:gridSpan w:val="2"/>
            <w:vAlign w:val="center"/>
          </w:tcPr>
          <w:p w:rsidR="00003D3E" w:rsidRPr="00714041" w:rsidRDefault="00003D3E" w:rsidP="00C67F56">
            <w:pPr>
              <w:widowControl/>
              <w:jc w:val="center"/>
              <w:rPr>
                <w:rFonts w:ascii="標楷體" w:eastAsia="標楷體" w:hAnsi="標楷體" w:cs="新細明體"/>
                <w:color w:val="000000"/>
                <w:kern w:val="0"/>
                <w:szCs w:val="24"/>
              </w:rPr>
            </w:pPr>
            <w:r w:rsidRPr="00714041">
              <w:rPr>
                <w:rFonts w:ascii="標楷體" w:eastAsia="標楷體" w:hAnsi="標楷體" w:cs="新細明體" w:hint="eastAsia"/>
                <w:color w:val="000000"/>
                <w:kern w:val="0"/>
                <w:szCs w:val="24"/>
              </w:rPr>
              <w:t>自有資金</w:t>
            </w:r>
          </w:p>
        </w:tc>
        <w:tc>
          <w:tcPr>
            <w:tcW w:w="2910" w:type="dxa"/>
            <w:gridSpan w:val="2"/>
            <w:vAlign w:val="center"/>
          </w:tcPr>
          <w:p w:rsidR="00003D3E" w:rsidRPr="00714041" w:rsidRDefault="00003D3E" w:rsidP="00C67F56">
            <w:pPr>
              <w:widowControl/>
              <w:jc w:val="center"/>
              <w:rPr>
                <w:rFonts w:ascii="標楷體" w:eastAsia="標楷體" w:hAnsi="標楷體" w:cs="新細明體"/>
                <w:color w:val="000000"/>
                <w:kern w:val="0"/>
                <w:szCs w:val="24"/>
              </w:rPr>
            </w:pPr>
            <w:r w:rsidRPr="00714041">
              <w:rPr>
                <w:rFonts w:ascii="標楷體" w:eastAsia="標楷體" w:hAnsi="標楷體" w:cs="新細明體" w:hint="eastAsia"/>
                <w:color w:val="000000"/>
                <w:kern w:val="0"/>
                <w:szCs w:val="24"/>
              </w:rPr>
              <w:t>外借資金</w:t>
            </w:r>
          </w:p>
        </w:tc>
      </w:tr>
      <w:tr w:rsidR="00003D3E" w:rsidRPr="00714041" w:rsidTr="001F772E">
        <w:trPr>
          <w:cantSplit/>
          <w:trHeight w:val="405"/>
        </w:trPr>
        <w:tc>
          <w:tcPr>
            <w:tcW w:w="727" w:type="dxa"/>
            <w:vMerge/>
            <w:vAlign w:val="center"/>
          </w:tcPr>
          <w:p w:rsidR="00003D3E" w:rsidRPr="00714041" w:rsidRDefault="00003D3E" w:rsidP="00C67F56">
            <w:pPr>
              <w:pStyle w:val="a3"/>
              <w:ind w:left="0" w:firstLine="0"/>
              <w:jc w:val="center"/>
              <w:rPr>
                <w:rFonts w:hAnsi="標楷體"/>
                <w:color w:val="000000"/>
                <w:sz w:val="24"/>
                <w:szCs w:val="26"/>
              </w:rPr>
            </w:pPr>
          </w:p>
        </w:tc>
        <w:tc>
          <w:tcPr>
            <w:tcW w:w="1576" w:type="dxa"/>
            <w:vMerge/>
            <w:vAlign w:val="center"/>
          </w:tcPr>
          <w:p w:rsidR="00003D3E" w:rsidRPr="00714041" w:rsidRDefault="00003D3E" w:rsidP="00C67F56">
            <w:pPr>
              <w:pStyle w:val="a3"/>
              <w:ind w:left="0" w:firstLine="0"/>
              <w:jc w:val="center"/>
              <w:rPr>
                <w:rFonts w:hAnsi="標楷體"/>
                <w:color w:val="000000"/>
                <w:sz w:val="24"/>
                <w:szCs w:val="26"/>
              </w:rPr>
            </w:pPr>
          </w:p>
        </w:tc>
        <w:tc>
          <w:tcPr>
            <w:tcW w:w="1334" w:type="dxa"/>
            <w:vAlign w:val="center"/>
          </w:tcPr>
          <w:p w:rsidR="00003D3E" w:rsidRPr="00714041" w:rsidRDefault="00003D3E" w:rsidP="00C67F56">
            <w:pPr>
              <w:widowControl/>
              <w:jc w:val="center"/>
              <w:rPr>
                <w:rFonts w:ascii="標楷體" w:eastAsia="標楷體" w:hAnsi="標楷體" w:cs="新細明體"/>
                <w:color w:val="000000"/>
                <w:kern w:val="0"/>
                <w:szCs w:val="24"/>
              </w:rPr>
            </w:pPr>
            <w:r w:rsidRPr="00714041">
              <w:rPr>
                <w:rFonts w:ascii="標楷體" w:eastAsia="標楷體" w:hAnsi="標楷體" w:cs="新細明體" w:hint="eastAsia"/>
                <w:color w:val="000000"/>
                <w:kern w:val="0"/>
                <w:szCs w:val="24"/>
              </w:rPr>
              <w:t>營運資金</w:t>
            </w:r>
          </w:p>
        </w:tc>
        <w:tc>
          <w:tcPr>
            <w:tcW w:w="1455" w:type="dxa"/>
            <w:vAlign w:val="center"/>
          </w:tcPr>
          <w:p w:rsidR="00003D3E" w:rsidRPr="00714041" w:rsidRDefault="00003D3E" w:rsidP="00C67F56">
            <w:pPr>
              <w:widowControl/>
              <w:jc w:val="center"/>
              <w:rPr>
                <w:rFonts w:ascii="標楷體" w:eastAsia="標楷體" w:hAnsi="標楷體" w:cs="新細明體"/>
                <w:color w:val="000000"/>
                <w:kern w:val="0"/>
                <w:szCs w:val="24"/>
              </w:rPr>
            </w:pPr>
            <w:r w:rsidRPr="00714041">
              <w:rPr>
                <w:rFonts w:ascii="標楷體" w:eastAsia="標楷體" w:hAnsi="標楷體" w:cs="新細明體" w:hint="eastAsia"/>
                <w:color w:val="000000"/>
                <w:kern w:val="0"/>
                <w:szCs w:val="24"/>
              </w:rPr>
              <w:t>國庫撥款</w:t>
            </w:r>
          </w:p>
        </w:tc>
        <w:tc>
          <w:tcPr>
            <w:tcW w:w="1334" w:type="dxa"/>
            <w:vAlign w:val="center"/>
          </w:tcPr>
          <w:p w:rsidR="00003D3E" w:rsidRPr="00714041" w:rsidRDefault="00003D3E" w:rsidP="00C67F56">
            <w:pPr>
              <w:widowControl/>
              <w:jc w:val="center"/>
              <w:rPr>
                <w:rFonts w:ascii="標楷體" w:eastAsia="標楷體" w:hAnsi="標楷體" w:cs="新細明體"/>
                <w:color w:val="000000"/>
                <w:kern w:val="0"/>
                <w:szCs w:val="24"/>
              </w:rPr>
            </w:pPr>
            <w:r w:rsidRPr="00714041">
              <w:rPr>
                <w:rFonts w:ascii="標楷體" w:eastAsia="標楷體" w:hAnsi="標楷體" w:cs="新細明體" w:hint="eastAsia"/>
                <w:color w:val="000000"/>
                <w:kern w:val="0"/>
                <w:szCs w:val="24"/>
              </w:rPr>
              <w:t>項目</w:t>
            </w:r>
          </w:p>
        </w:tc>
        <w:tc>
          <w:tcPr>
            <w:tcW w:w="1576" w:type="dxa"/>
            <w:vAlign w:val="center"/>
          </w:tcPr>
          <w:p w:rsidR="00003D3E" w:rsidRPr="00714041" w:rsidRDefault="00003D3E" w:rsidP="00C67F56">
            <w:pPr>
              <w:widowControl/>
              <w:jc w:val="center"/>
              <w:rPr>
                <w:rFonts w:ascii="標楷體" w:eastAsia="標楷體" w:hAnsi="標楷體" w:cs="新細明體"/>
                <w:color w:val="000000"/>
                <w:kern w:val="0"/>
                <w:szCs w:val="24"/>
              </w:rPr>
            </w:pPr>
            <w:r w:rsidRPr="00714041">
              <w:rPr>
                <w:rFonts w:ascii="標楷體" w:eastAsia="標楷體" w:hAnsi="標楷體" w:cs="新細明體" w:hint="eastAsia"/>
                <w:color w:val="000000"/>
                <w:kern w:val="0"/>
                <w:szCs w:val="24"/>
              </w:rPr>
              <w:t>金額</w:t>
            </w:r>
          </w:p>
        </w:tc>
      </w:tr>
      <w:tr w:rsidR="0093543B" w:rsidRPr="00714041" w:rsidTr="001F772E">
        <w:trPr>
          <w:trHeight w:val="518"/>
        </w:trPr>
        <w:tc>
          <w:tcPr>
            <w:tcW w:w="727" w:type="dxa"/>
            <w:vAlign w:val="center"/>
          </w:tcPr>
          <w:p w:rsidR="0093543B" w:rsidRPr="00714041" w:rsidRDefault="0093543B" w:rsidP="0056223C">
            <w:pPr>
              <w:jc w:val="center"/>
              <w:rPr>
                <w:rFonts w:ascii="標楷體" w:eastAsia="標楷體" w:hAnsi="標楷體" w:cs="新細明體"/>
                <w:color w:val="000000"/>
                <w:szCs w:val="24"/>
              </w:rPr>
            </w:pPr>
            <w:r w:rsidRPr="00714041">
              <w:rPr>
                <w:rFonts w:ascii="標楷體" w:eastAsia="標楷體" w:hAnsi="標楷體" w:hint="eastAsia"/>
                <w:color w:val="000000"/>
                <w:szCs w:val="24"/>
              </w:rPr>
              <w:t>92</w:t>
            </w:r>
          </w:p>
        </w:tc>
        <w:tc>
          <w:tcPr>
            <w:tcW w:w="1576" w:type="dxa"/>
            <w:vAlign w:val="center"/>
          </w:tcPr>
          <w:p w:rsidR="0093543B" w:rsidRPr="00714041" w:rsidRDefault="0093543B" w:rsidP="00DB4A67">
            <w:pPr>
              <w:jc w:val="right"/>
              <w:rPr>
                <w:rFonts w:ascii="標楷體" w:eastAsia="標楷體" w:hAnsi="標楷體" w:cs="新細明體"/>
                <w:color w:val="000000"/>
                <w:szCs w:val="24"/>
              </w:rPr>
            </w:pPr>
            <w:r w:rsidRPr="00714041">
              <w:rPr>
                <w:rFonts w:ascii="標楷體" w:eastAsia="標楷體" w:hAnsi="標楷體" w:hint="eastAsia"/>
                <w:color w:val="000000"/>
                <w:szCs w:val="24"/>
              </w:rPr>
              <w:t>3,597,133</w:t>
            </w:r>
          </w:p>
        </w:tc>
        <w:tc>
          <w:tcPr>
            <w:tcW w:w="1334" w:type="dxa"/>
            <w:vAlign w:val="center"/>
          </w:tcPr>
          <w:p w:rsidR="0093543B" w:rsidRPr="00714041" w:rsidRDefault="0093543B" w:rsidP="00DB4A67">
            <w:pPr>
              <w:jc w:val="right"/>
              <w:rPr>
                <w:rFonts w:ascii="標楷體" w:eastAsia="標楷體" w:hAnsi="標楷體" w:cs="新細明體"/>
                <w:color w:val="000000"/>
                <w:szCs w:val="24"/>
              </w:rPr>
            </w:pPr>
            <w:r w:rsidRPr="00714041">
              <w:rPr>
                <w:rFonts w:ascii="標楷體" w:eastAsia="標楷體" w:hAnsi="標楷體" w:hint="eastAsia"/>
                <w:color w:val="000000"/>
                <w:szCs w:val="24"/>
              </w:rPr>
              <w:t>0</w:t>
            </w:r>
          </w:p>
        </w:tc>
        <w:tc>
          <w:tcPr>
            <w:tcW w:w="1455" w:type="dxa"/>
            <w:vAlign w:val="center"/>
          </w:tcPr>
          <w:p w:rsidR="0093543B" w:rsidRPr="00714041" w:rsidRDefault="0093543B" w:rsidP="00DB4A67">
            <w:pPr>
              <w:jc w:val="right"/>
              <w:rPr>
                <w:rFonts w:ascii="標楷體" w:eastAsia="標楷體" w:hAnsi="標楷體" w:cs="新細明體"/>
                <w:color w:val="000000"/>
                <w:szCs w:val="24"/>
              </w:rPr>
            </w:pPr>
            <w:r w:rsidRPr="00714041">
              <w:rPr>
                <w:rFonts w:ascii="標楷體" w:eastAsia="標楷體" w:hAnsi="標楷體" w:hint="eastAsia"/>
                <w:color w:val="000000"/>
                <w:szCs w:val="24"/>
              </w:rPr>
              <w:t>0</w:t>
            </w:r>
          </w:p>
        </w:tc>
        <w:tc>
          <w:tcPr>
            <w:tcW w:w="1334" w:type="dxa"/>
            <w:vAlign w:val="center"/>
          </w:tcPr>
          <w:p w:rsidR="0093543B" w:rsidRPr="00714041" w:rsidRDefault="0093543B" w:rsidP="0056223C">
            <w:pPr>
              <w:jc w:val="center"/>
              <w:rPr>
                <w:rFonts w:ascii="標楷體" w:eastAsia="標楷體" w:hAnsi="標楷體" w:cs="新細明體"/>
                <w:color w:val="000000"/>
                <w:sz w:val="22"/>
                <w:szCs w:val="22"/>
              </w:rPr>
            </w:pPr>
            <w:r w:rsidRPr="00714041">
              <w:rPr>
                <w:rFonts w:ascii="標楷體" w:eastAsia="標楷體" w:hAnsi="標楷體" w:hint="eastAsia"/>
                <w:color w:val="000000"/>
                <w:sz w:val="22"/>
                <w:szCs w:val="22"/>
              </w:rPr>
              <w:t>國內借款或發行公債</w:t>
            </w:r>
          </w:p>
        </w:tc>
        <w:tc>
          <w:tcPr>
            <w:tcW w:w="1576" w:type="dxa"/>
            <w:vAlign w:val="center"/>
          </w:tcPr>
          <w:p w:rsidR="0093543B" w:rsidRPr="00714041" w:rsidRDefault="0093543B" w:rsidP="00DB4A67">
            <w:pPr>
              <w:jc w:val="right"/>
              <w:rPr>
                <w:rFonts w:ascii="標楷體" w:eastAsia="標楷體" w:hAnsi="標楷體"/>
                <w:color w:val="000000"/>
                <w:szCs w:val="24"/>
              </w:rPr>
            </w:pPr>
            <w:r w:rsidRPr="00714041">
              <w:rPr>
                <w:rFonts w:ascii="標楷體" w:eastAsia="標楷體" w:hAnsi="標楷體" w:hint="eastAsia"/>
                <w:color w:val="000000"/>
                <w:szCs w:val="24"/>
              </w:rPr>
              <w:t>3,597,133</w:t>
            </w:r>
          </w:p>
        </w:tc>
      </w:tr>
      <w:tr w:rsidR="0093543B" w:rsidRPr="00714041" w:rsidTr="001F772E">
        <w:trPr>
          <w:trHeight w:val="512"/>
        </w:trPr>
        <w:tc>
          <w:tcPr>
            <w:tcW w:w="727" w:type="dxa"/>
            <w:vAlign w:val="center"/>
          </w:tcPr>
          <w:p w:rsidR="0093543B" w:rsidRPr="00714041" w:rsidRDefault="0093543B" w:rsidP="0056223C">
            <w:pPr>
              <w:jc w:val="center"/>
              <w:rPr>
                <w:rFonts w:ascii="標楷體" w:eastAsia="標楷體" w:hAnsi="標楷體" w:cs="新細明體"/>
                <w:color w:val="000000"/>
                <w:szCs w:val="24"/>
              </w:rPr>
            </w:pPr>
            <w:r w:rsidRPr="00714041">
              <w:rPr>
                <w:rFonts w:ascii="標楷體" w:eastAsia="標楷體" w:hAnsi="標楷體" w:hint="eastAsia"/>
                <w:color w:val="000000"/>
                <w:szCs w:val="24"/>
              </w:rPr>
              <w:t>93</w:t>
            </w:r>
          </w:p>
        </w:tc>
        <w:tc>
          <w:tcPr>
            <w:tcW w:w="1576" w:type="dxa"/>
            <w:vAlign w:val="center"/>
          </w:tcPr>
          <w:p w:rsidR="0093543B" w:rsidRPr="00714041" w:rsidRDefault="0093543B" w:rsidP="00DB4A67">
            <w:pPr>
              <w:jc w:val="right"/>
              <w:rPr>
                <w:rFonts w:ascii="標楷體" w:eastAsia="標楷體" w:hAnsi="標楷體" w:cs="新細明體"/>
                <w:color w:val="000000"/>
                <w:szCs w:val="24"/>
              </w:rPr>
            </w:pPr>
            <w:r w:rsidRPr="00714041">
              <w:rPr>
                <w:rFonts w:ascii="標楷體" w:eastAsia="標楷體" w:hAnsi="標楷體" w:hint="eastAsia"/>
                <w:color w:val="000000"/>
                <w:szCs w:val="24"/>
              </w:rPr>
              <w:t>4,512,194</w:t>
            </w:r>
          </w:p>
        </w:tc>
        <w:tc>
          <w:tcPr>
            <w:tcW w:w="1334" w:type="dxa"/>
            <w:vAlign w:val="center"/>
          </w:tcPr>
          <w:p w:rsidR="0093543B" w:rsidRPr="00714041" w:rsidRDefault="0093543B" w:rsidP="00DB4A67">
            <w:pPr>
              <w:jc w:val="right"/>
              <w:rPr>
                <w:rFonts w:ascii="標楷體" w:eastAsia="標楷體" w:hAnsi="標楷體"/>
                <w:color w:val="000000"/>
                <w:szCs w:val="24"/>
              </w:rPr>
            </w:pPr>
            <w:r w:rsidRPr="00714041">
              <w:rPr>
                <w:rFonts w:ascii="標楷體" w:eastAsia="標楷體" w:hAnsi="標楷體" w:hint="eastAsia"/>
                <w:color w:val="000000"/>
                <w:szCs w:val="24"/>
              </w:rPr>
              <w:t>995,104</w:t>
            </w:r>
          </w:p>
        </w:tc>
        <w:tc>
          <w:tcPr>
            <w:tcW w:w="1455" w:type="dxa"/>
            <w:vAlign w:val="center"/>
          </w:tcPr>
          <w:p w:rsidR="0093543B" w:rsidRPr="00714041" w:rsidRDefault="0093543B" w:rsidP="00DB4A67">
            <w:pPr>
              <w:jc w:val="right"/>
              <w:rPr>
                <w:rFonts w:ascii="標楷體" w:eastAsia="標楷體" w:hAnsi="標楷體"/>
                <w:color w:val="000000"/>
                <w:szCs w:val="24"/>
              </w:rPr>
            </w:pPr>
            <w:r w:rsidRPr="00714041">
              <w:rPr>
                <w:rFonts w:ascii="標楷體" w:eastAsia="標楷體" w:hAnsi="標楷體" w:hint="eastAsia"/>
                <w:color w:val="000000"/>
                <w:szCs w:val="24"/>
              </w:rPr>
              <w:t>498,090</w:t>
            </w:r>
          </w:p>
        </w:tc>
        <w:tc>
          <w:tcPr>
            <w:tcW w:w="1334" w:type="dxa"/>
            <w:vAlign w:val="center"/>
          </w:tcPr>
          <w:p w:rsidR="0093543B" w:rsidRPr="00714041" w:rsidRDefault="0093543B" w:rsidP="0056223C">
            <w:pPr>
              <w:jc w:val="center"/>
              <w:rPr>
                <w:rFonts w:ascii="標楷體" w:eastAsia="標楷體" w:hAnsi="標楷體" w:cs="新細明體"/>
                <w:color w:val="000000"/>
                <w:sz w:val="22"/>
                <w:szCs w:val="22"/>
              </w:rPr>
            </w:pPr>
            <w:r w:rsidRPr="00714041">
              <w:rPr>
                <w:rFonts w:ascii="標楷體" w:eastAsia="標楷體" w:hAnsi="標楷體" w:hint="eastAsia"/>
                <w:color w:val="000000"/>
                <w:sz w:val="22"/>
                <w:szCs w:val="22"/>
              </w:rPr>
              <w:t>國內借款或發行公債</w:t>
            </w:r>
          </w:p>
        </w:tc>
        <w:tc>
          <w:tcPr>
            <w:tcW w:w="1576" w:type="dxa"/>
            <w:vAlign w:val="center"/>
          </w:tcPr>
          <w:p w:rsidR="0093543B" w:rsidRPr="00714041" w:rsidRDefault="0093543B" w:rsidP="00DB4A67">
            <w:pPr>
              <w:jc w:val="right"/>
              <w:rPr>
                <w:rFonts w:ascii="標楷體" w:eastAsia="標楷體" w:hAnsi="標楷體"/>
                <w:color w:val="000000"/>
                <w:szCs w:val="24"/>
              </w:rPr>
            </w:pPr>
            <w:r w:rsidRPr="00714041">
              <w:rPr>
                <w:rFonts w:ascii="標楷體" w:eastAsia="標楷體" w:hAnsi="標楷體" w:hint="eastAsia"/>
                <w:color w:val="000000"/>
                <w:szCs w:val="24"/>
              </w:rPr>
              <w:t>3,019,000</w:t>
            </w:r>
          </w:p>
        </w:tc>
      </w:tr>
      <w:tr w:rsidR="0093543B" w:rsidRPr="00714041" w:rsidTr="001F772E">
        <w:trPr>
          <w:trHeight w:val="520"/>
        </w:trPr>
        <w:tc>
          <w:tcPr>
            <w:tcW w:w="727" w:type="dxa"/>
            <w:vAlign w:val="center"/>
          </w:tcPr>
          <w:p w:rsidR="0093543B" w:rsidRPr="00714041" w:rsidRDefault="0093543B" w:rsidP="0056223C">
            <w:pPr>
              <w:jc w:val="center"/>
              <w:rPr>
                <w:rFonts w:ascii="標楷體" w:eastAsia="標楷體" w:hAnsi="標楷體" w:cs="新細明體"/>
                <w:color w:val="000000"/>
                <w:szCs w:val="24"/>
              </w:rPr>
            </w:pPr>
            <w:r w:rsidRPr="00714041">
              <w:rPr>
                <w:rFonts w:ascii="標楷體" w:eastAsia="標楷體" w:hAnsi="標楷體" w:hint="eastAsia"/>
                <w:color w:val="000000"/>
                <w:szCs w:val="24"/>
              </w:rPr>
              <w:t>94</w:t>
            </w:r>
          </w:p>
        </w:tc>
        <w:tc>
          <w:tcPr>
            <w:tcW w:w="1576" w:type="dxa"/>
            <w:vAlign w:val="center"/>
          </w:tcPr>
          <w:p w:rsidR="0093543B" w:rsidRPr="00714041" w:rsidRDefault="0093543B" w:rsidP="00DB4A67">
            <w:pPr>
              <w:jc w:val="right"/>
              <w:rPr>
                <w:rFonts w:ascii="標楷體" w:eastAsia="標楷體" w:hAnsi="標楷體" w:cs="新細明體"/>
                <w:color w:val="000000"/>
                <w:szCs w:val="24"/>
              </w:rPr>
            </w:pPr>
            <w:r w:rsidRPr="00714041">
              <w:rPr>
                <w:rFonts w:ascii="標楷體" w:eastAsia="標楷體" w:hAnsi="標楷體" w:hint="eastAsia"/>
                <w:color w:val="000000"/>
                <w:szCs w:val="24"/>
              </w:rPr>
              <w:t>10,973,354</w:t>
            </w:r>
          </w:p>
        </w:tc>
        <w:tc>
          <w:tcPr>
            <w:tcW w:w="1334" w:type="dxa"/>
            <w:vAlign w:val="center"/>
          </w:tcPr>
          <w:p w:rsidR="0093543B" w:rsidRPr="00714041" w:rsidRDefault="0093543B" w:rsidP="00DB4A67">
            <w:pPr>
              <w:jc w:val="right"/>
              <w:rPr>
                <w:rFonts w:ascii="標楷體" w:eastAsia="標楷體" w:hAnsi="標楷體"/>
                <w:color w:val="000000"/>
                <w:szCs w:val="24"/>
              </w:rPr>
            </w:pPr>
            <w:r w:rsidRPr="00714041">
              <w:rPr>
                <w:rFonts w:ascii="標楷體" w:eastAsia="標楷體" w:hAnsi="標楷體" w:hint="eastAsia"/>
                <w:color w:val="000000"/>
                <w:szCs w:val="24"/>
              </w:rPr>
              <w:t>343,376</w:t>
            </w:r>
          </w:p>
        </w:tc>
        <w:tc>
          <w:tcPr>
            <w:tcW w:w="1455" w:type="dxa"/>
            <w:vAlign w:val="center"/>
          </w:tcPr>
          <w:p w:rsidR="0093543B" w:rsidRPr="00714041" w:rsidRDefault="0093543B" w:rsidP="00DB4A67">
            <w:pPr>
              <w:jc w:val="right"/>
              <w:rPr>
                <w:rFonts w:ascii="標楷體" w:eastAsia="標楷體" w:hAnsi="標楷體"/>
                <w:color w:val="000000"/>
                <w:szCs w:val="24"/>
              </w:rPr>
            </w:pPr>
            <w:r w:rsidRPr="00714041">
              <w:rPr>
                <w:rFonts w:ascii="標楷體" w:eastAsia="標楷體" w:hAnsi="標楷體" w:hint="eastAsia"/>
                <w:color w:val="000000"/>
                <w:szCs w:val="24"/>
              </w:rPr>
              <w:t>1,348,978</w:t>
            </w:r>
          </w:p>
        </w:tc>
        <w:tc>
          <w:tcPr>
            <w:tcW w:w="1334" w:type="dxa"/>
            <w:vAlign w:val="center"/>
          </w:tcPr>
          <w:p w:rsidR="0093543B" w:rsidRPr="00714041" w:rsidRDefault="0093543B" w:rsidP="0056223C">
            <w:pPr>
              <w:jc w:val="center"/>
              <w:rPr>
                <w:rFonts w:ascii="標楷體" w:eastAsia="標楷體" w:hAnsi="標楷體" w:cs="新細明體"/>
                <w:color w:val="000000"/>
                <w:sz w:val="22"/>
                <w:szCs w:val="22"/>
              </w:rPr>
            </w:pPr>
            <w:r w:rsidRPr="00714041">
              <w:rPr>
                <w:rFonts w:ascii="標楷體" w:eastAsia="標楷體" w:hAnsi="標楷體" w:hint="eastAsia"/>
                <w:color w:val="000000"/>
                <w:sz w:val="22"/>
                <w:szCs w:val="22"/>
              </w:rPr>
              <w:t>國內借款或發行公債</w:t>
            </w:r>
          </w:p>
        </w:tc>
        <w:tc>
          <w:tcPr>
            <w:tcW w:w="1576" w:type="dxa"/>
            <w:vAlign w:val="center"/>
          </w:tcPr>
          <w:p w:rsidR="0093543B" w:rsidRPr="00714041" w:rsidRDefault="0093543B" w:rsidP="00DB4A67">
            <w:pPr>
              <w:jc w:val="right"/>
              <w:rPr>
                <w:rFonts w:ascii="標楷體" w:eastAsia="標楷體" w:hAnsi="標楷體"/>
                <w:color w:val="000000"/>
                <w:szCs w:val="24"/>
              </w:rPr>
            </w:pPr>
            <w:r w:rsidRPr="00714041">
              <w:rPr>
                <w:rFonts w:ascii="標楷體" w:eastAsia="標楷體" w:hAnsi="標楷體" w:hint="eastAsia"/>
                <w:color w:val="000000"/>
                <w:szCs w:val="24"/>
              </w:rPr>
              <w:t>9,281,000</w:t>
            </w:r>
          </w:p>
        </w:tc>
      </w:tr>
      <w:tr w:rsidR="0093543B" w:rsidRPr="00714041" w:rsidTr="001F772E">
        <w:trPr>
          <w:trHeight w:val="542"/>
        </w:trPr>
        <w:tc>
          <w:tcPr>
            <w:tcW w:w="727" w:type="dxa"/>
            <w:vAlign w:val="center"/>
          </w:tcPr>
          <w:p w:rsidR="0093543B" w:rsidRPr="00714041" w:rsidRDefault="0093543B" w:rsidP="0056223C">
            <w:pPr>
              <w:jc w:val="center"/>
              <w:rPr>
                <w:rFonts w:ascii="標楷體" w:eastAsia="標楷體" w:hAnsi="標楷體" w:cs="新細明體"/>
                <w:color w:val="000000"/>
                <w:szCs w:val="24"/>
              </w:rPr>
            </w:pPr>
            <w:r w:rsidRPr="00714041">
              <w:rPr>
                <w:rFonts w:ascii="標楷體" w:eastAsia="標楷體" w:hAnsi="標楷體" w:hint="eastAsia"/>
                <w:color w:val="000000"/>
                <w:szCs w:val="24"/>
              </w:rPr>
              <w:t>95</w:t>
            </w:r>
          </w:p>
        </w:tc>
        <w:tc>
          <w:tcPr>
            <w:tcW w:w="1576" w:type="dxa"/>
            <w:vAlign w:val="center"/>
          </w:tcPr>
          <w:p w:rsidR="0093543B" w:rsidRPr="00714041" w:rsidRDefault="0093543B" w:rsidP="00DB4A67">
            <w:pPr>
              <w:jc w:val="right"/>
              <w:rPr>
                <w:rFonts w:ascii="標楷體" w:eastAsia="標楷體" w:hAnsi="標楷體" w:cs="新細明體"/>
                <w:color w:val="000000"/>
                <w:szCs w:val="24"/>
              </w:rPr>
            </w:pPr>
            <w:r w:rsidRPr="00714041">
              <w:rPr>
                <w:rFonts w:ascii="標楷體" w:eastAsia="標楷體" w:hAnsi="標楷體" w:hint="eastAsia"/>
                <w:color w:val="000000"/>
                <w:szCs w:val="24"/>
              </w:rPr>
              <w:t>12,557,099</w:t>
            </w:r>
          </w:p>
        </w:tc>
        <w:tc>
          <w:tcPr>
            <w:tcW w:w="1334" w:type="dxa"/>
            <w:vAlign w:val="center"/>
          </w:tcPr>
          <w:p w:rsidR="0093543B" w:rsidRPr="00714041" w:rsidRDefault="0093543B" w:rsidP="00DB4A67">
            <w:pPr>
              <w:jc w:val="right"/>
              <w:rPr>
                <w:rFonts w:ascii="標楷體" w:eastAsia="標楷體" w:hAnsi="標楷體"/>
                <w:color w:val="000000"/>
                <w:szCs w:val="24"/>
              </w:rPr>
            </w:pPr>
            <w:r w:rsidRPr="00714041">
              <w:rPr>
                <w:rFonts w:ascii="標楷體" w:eastAsia="標楷體" w:hAnsi="標楷體" w:hint="eastAsia"/>
                <w:color w:val="000000"/>
                <w:szCs w:val="24"/>
              </w:rPr>
              <w:t>842,284</w:t>
            </w:r>
          </w:p>
        </w:tc>
        <w:tc>
          <w:tcPr>
            <w:tcW w:w="1455" w:type="dxa"/>
            <w:vAlign w:val="center"/>
          </w:tcPr>
          <w:p w:rsidR="0093543B" w:rsidRPr="00714041" w:rsidRDefault="0093543B" w:rsidP="00DB4A67">
            <w:pPr>
              <w:jc w:val="right"/>
              <w:rPr>
                <w:rFonts w:ascii="標楷體" w:eastAsia="標楷體" w:hAnsi="標楷體"/>
                <w:color w:val="000000"/>
                <w:szCs w:val="24"/>
              </w:rPr>
            </w:pPr>
            <w:r w:rsidRPr="00714041">
              <w:rPr>
                <w:rFonts w:ascii="標楷體" w:eastAsia="標楷體" w:hAnsi="標楷體" w:hint="eastAsia"/>
                <w:color w:val="000000"/>
                <w:szCs w:val="24"/>
              </w:rPr>
              <w:t>1,474,815</w:t>
            </w:r>
          </w:p>
        </w:tc>
        <w:tc>
          <w:tcPr>
            <w:tcW w:w="1334" w:type="dxa"/>
            <w:vAlign w:val="center"/>
          </w:tcPr>
          <w:p w:rsidR="0093543B" w:rsidRPr="00714041" w:rsidRDefault="0093543B" w:rsidP="0056223C">
            <w:pPr>
              <w:jc w:val="center"/>
              <w:rPr>
                <w:rFonts w:ascii="標楷體" w:eastAsia="標楷體" w:hAnsi="標楷體" w:cs="新細明體"/>
                <w:color w:val="000000"/>
                <w:sz w:val="22"/>
                <w:szCs w:val="22"/>
              </w:rPr>
            </w:pPr>
            <w:r w:rsidRPr="00714041">
              <w:rPr>
                <w:rFonts w:ascii="標楷體" w:eastAsia="標楷體" w:hAnsi="標楷體" w:hint="eastAsia"/>
                <w:color w:val="000000"/>
                <w:sz w:val="22"/>
                <w:szCs w:val="22"/>
              </w:rPr>
              <w:t>國內借款或發行公債</w:t>
            </w:r>
          </w:p>
        </w:tc>
        <w:tc>
          <w:tcPr>
            <w:tcW w:w="1576" w:type="dxa"/>
            <w:vAlign w:val="center"/>
          </w:tcPr>
          <w:p w:rsidR="0093543B" w:rsidRPr="00714041" w:rsidRDefault="0093543B" w:rsidP="00DB4A67">
            <w:pPr>
              <w:jc w:val="right"/>
              <w:rPr>
                <w:rFonts w:ascii="標楷體" w:eastAsia="標楷體" w:hAnsi="標楷體"/>
                <w:color w:val="000000"/>
                <w:szCs w:val="24"/>
              </w:rPr>
            </w:pPr>
            <w:r w:rsidRPr="00714041">
              <w:rPr>
                <w:rFonts w:ascii="標楷體" w:eastAsia="標楷體" w:hAnsi="標楷體" w:hint="eastAsia"/>
                <w:color w:val="000000"/>
                <w:szCs w:val="24"/>
              </w:rPr>
              <w:t>10,240,000</w:t>
            </w:r>
          </w:p>
        </w:tc>
      </w:tr>
      <w:tr w:rsidR="0093543B" w:rsidRPr="00714041" w:rsidTr="001F772E">
        <w:trPr>
          <w:trHeight w:val="522"/>
        </w:trPr>
        <w:tc>
          <w:tcPr>
            <w:tcW w:w="727" w:type="dxa"/>
            <w:vAlign w:val="center"/>
          </w:tcPr>
          <w:p w:rsidR="0093543B" w:rsidRPr="00714041" w:rsidRDefault="0093543B" w:rsidP="0056223C">
            <w:pPr>
              <w:jc w:val="center"/>
              <w:rPr>
                <w:rFonts w:ascii="標楷體" w:eastAsia="標楷體" w:hAnsi="標楷體" w:cs="新細明體"/>
                <w:color w:val="000000"/>
                <w:szCs w:val="24"/>
              </w:rPr>
            </w:pPr>
            <w:r w:rsidRPr="00714041">
              <w:rPr>
                <w:rFonts w:ascii="標楷體" w:eastAsia="標楷體" w:hAnsi="標楷體" w:hint="eastAsia"/>
                <w:color w:val="000000"/>
                <w:szCs w:val="24"/>
              </w:rPr>
              <w:t>96</w:t>
            </w:r>
          </w:p>
        </w:tc>
        <w:tc>
          <w:tcPr>
            <w:tcW w:w="1576" w:type="dxa"/>
            <w:vAlign w:val="center"/>
          </w:tcPr>
          <w:p w:rsidR="0093543B" w:rsidRPr="00714041" w:rsidRDefault="0093543B" w:rsidP="00DB4A67">
            <w:pPr>
              <w:jc w:val="right"/>
              <w:rPr>
                <w:rFonts w:ascii="標楷體" w:eastAsia="標楷體" w:hAnsi="標楷體" w:cs="新細明體"/>
                <w:color w:val="000000"/>
                <w:szCs w:val="24"/>
              </w:rPr>
            </w:pPr>
            <w:r w:rsidRPr="00714041">
              <w:rPr>
                <w:rFonts w:ascii="標楷體" w:eastAsia="標楷體" w:hAnsi="標楷體" w:hint="eastAsia"/>
                <w:color w:val="000000"/>
                <w:szCs w:val="24"/>
              </w:rPr>
              <w:t>4,240,403</w:t>
            </w:r>
          </w:p>
        </w:tc>
        <w:tc>
          <w:tcPr>
            <w:tcW w:w="1334" w:type="dxa"/>
            <w:vAlign w:val="center"/>
          </w:tcPr>
          <w:p w:rsidR="0093543B" w:rsidRPr="00714041" w:rsidRDefault="0093543B" w:rsidP="00DB4A67">
            <w:pPr>
              <w:jc w:val="right"/>
              <w:rPr>
                <w:rFonts w:ascii="標楷體" w:eastAsia="標楷體" w:hAnsi="標楷體"/>
                <w:color w:val="000000"/>
                <w:szCs w:val="24"/>
              </w:rPr>
            </w:pPr>
            <w:r w:rsidRPr="00714041">
              <w:rPr>
                <w:rFonts w:ascii="標楷體" w:eastAsia="標楷體" w:hAnsi="標楷體" w:hint="eastAsia"/>
                <w:color w:val="000000"/>
                <w:szCs w:val="24"/>
              </w:rPr>
              <w:t>708,210</w:t>
            </w:r>
          </w:p>
        </w:tc>
        <w:tc>
          <w:tcPr>
            <w:tcW w:w="1455" w:type="dxa"/>
            <w:vAlign w:val="center"/>
          </w:tcPr>
          <w:p w:rsidR="0093543B" w:rsidRPr="00714041" w:rsidRDefault="0093543B" w:rsidP="00DB4A67">
            <w:pPr>
              <w:jc w:val="right"/>
              <w:rPr>
                <w:rFonts w:ascii="標楷體" w:eastAsia="標楷體" w:hAnsi="標楷體"/>
                <w:color w:val="000000"/>
                <w:szCs w:val="24"/>
              </w:rPr>
            </w:pPr>
            <w:r w:rsidRPr="00714041">
              <w:rPr>
                <w:rFonts w:ascii="標楷體" w:eastAsia="標楷體" w:hAnsi="標楷體" w:hint="eastAsia"/>
                <w:color w:val="000000"/>
                <w:szCs w:val="24"/>
              </w:rPr>
              <w:t>666,900</w:t>
            </w:r>
          </w:p>
        </w:tc>
        <w:tc>
          <w:tcPr>
            <w:tcW w:w="1334" w:type="dxa"/>
            <w:vAlign w:val="center"/>
          </w:tcPr>
          <w:p w:rsidR="0093543B" w:rsidRPr="00714041" w:rsidRDefault="0093543B" w:rsidP="0056223C">
            <w:pPr>
              <w:jc w:val="center"/>
              <w:rPr>
                <w:rFonts w:ascii="標楷體" w:eastAsia="標楷體" w:hAnsi="標楷體" w:cs="新細明體"/>
                <w:color w:val="000000"/>
                <w:sz w:val="22"/>
                <w:szCs w:val="22"/>
              </w:rPr>
            </w:pPr>
            <w:r w:rsidRPr="00714041">
              <w:rPr>
                <w:rFonts w:ascii="標楷體" w:eastAsia="標楷體" w:hAnsi="標楷體" w:hint="eastAsia"/>
                <w:color w:val="000000"/>
                <w:sz w:val="22"/>
                <w:szCs w:val="22"/>
              </w:rPr>
              <w:t>國內借款或發行公債</w:t>
            </w:r>
          </w:p>
        </w:tc>
        <w:tc>
          <w:tcPr>
            <w:tcW w:w="1576" w:type="dxa"/>
            <w:vAlign w:val="center"/>
          </w:tcPr>
          <w:p w:rsidR="0093543B" w:rsidRPr="00714041" w:rsidRDefault="0093543B" w:rsidP="00DB4A67">
            <w:pPr>
              <w:jc w:val="right"/>
              <w:rPr>
                <w:rFonts w:ascii="標楷體" w:eastAsia="標楷體" w:hAnsi="標楷體"/>
                <w:color w:val="000000"/>
                <w:szCs w:val="24"/>
              </w:rPr>
            </w:pPr>
            <w:r w:rsidRPr="00714041">
              <w:rPr>
                <w:rFonts w:ascii="標楷體" w:eastAsia="標楷體" w:hAnsi="標楷體" w:hint="eastAsia"/>
                <w:color w:val="000000"/>
                <w:szCs w:val="24"/>
              </w:rPr>
              <w:t>2,865,293</w:t>
            </w:r>
          </w:p>
        </w:tc>
      </w:tr>
      <w:tr w:rsidR="0093543B" w:rsidRPr="00714041" w:rsidTr="001F772E">
        <w:trPr>
          <w:trHeight w:val="544"/>
        </w:trPr>
        <w:tc>
          <w:tcPr>
            <w:tcW w:w="727" w:type="dxa"/>
            <w:vAlign w:val="center"/>
          </w:tcPr>
          <w:p w:rsidR="0093543B" w:rsidRPr="00714041" w:rsidRDefault="0093543B" w:rsidP="0056223C">
            <w:pPr>
              <w:jc w:val="center"/>
              <w:rPr>
                <w:rFonts w:ascii="標楷體" w:eastAsia="標楷體" w:hAnsi="標楷體" w:cs="新細明體"/>
                <w:color w:val="000000"/>
                <w:szCs w:val="24"/>
              </w:rPr>
            </w:pPr>
            <w:r w:rsidRPr="00714041">
              <w:rPr>
                <w:rFonts w:ascii="標楷體" w:eastAsia="標楷體" w:hAnsi="標楷體" w:hint="eastAsia"/>
                <w:color w:val="000000"/>
                <w:szCs w:val="24"/>
              </w:rPr>
              <w:t>97</w:t>
            </w:r>
          </w:p>
        </w:tc>
        <w:tc>
          <w:tcPr>
            <w:tcW w:w="1576" w:type="dxa"/>
            <w:vAlign w:val="center"/>
          </w:tcPr>
          <w:p w:rsidR="0093543B" w:rsidRPr="00714041" w:rsidRDefault="0093543B" w:rsidP="00DB4A67">
            <w:pPr>
              <w:jc w:val="right"/>
              <w:rPr>
                <w:rFonts w:ascii="標楷體" w:eastAsia="標楷體" w:hAnsi="標楷體" w:cs="新細明體"/>
                <w:color w:val="000000"/>
                <w:szCs w:val="24"/>
              </w:rPr>
            </w:pPr>
            <w:r w:rsidRPr="00714041">
              <w:rPr>
                <w:rFonts w:ascii="標楷體" w:eastAsia="標楷體" w:hAnsi="標楷體" w:hint="eastAsia"/>
                <w:color w:val="000000"/>
                <w:szCs w:val="24"/>
              </w:rPr>
              <w:t>15,153,240</w:t>
            </w:r>
          </w:p>
        </w:tc>
        <w:tc>
          <w:tcPr>
            <w:tcW w:w="1334" w:type="dxa"/>
            <w:vAlign w:val="center"/>
          </w:tcPr>
          <w:p w:rsidR="0093543B" w:rsidRPr="00714041" w:rsidRDefault="0093543B" w:rsidP="00DB4A67">
            <w:pPr>
              <w:jc w:val="right"/>
              <w:rPr>
                <w:rFonts w:ascii="標楷體" w:eastAsia="標楷體" w:hAnsi="標楷體"/>
                <w:color w:val="000000"/>
                <w:szCs w:val="24"/>
              </w:rPr>
            </w:pPr>
            <w:r w:rsidRPr="00714041">
              <w:rPr>
                <w:rFonts w:ascii="標楷體" w:eastAsia="標楷體" w:hAnsi="標楷體" w:hint="eastAsia"/>
                <w:color w:val="000000"/>
                <w:szCs w:val="24"/>
              </w:rPr>
              <w:t>271,556</w:t>
            </w:r>
          </w:p>
        </w:tc>
        <w:tc>
          <w:tcPr>
            <w:tcW w:w="1455" w:type="dxa"/>
            <w:vAlign w:val="center"/>
          </w:tcPr>
          <w:p w:rsidR="0093543B" w:rsidRPr="00714041" w:rsidRDefault="0093543B" w:rsidP="00DB4A67">
            <w:pPr>
              <w:jc w:val="right"/>
              <w:rPr>
                <w:rFonts w:ascii="標楷體" w:eastAsia="標楷體" w:hAnsi="標楷體"/>
                <w:color w:val="000000"/>
                <w:szCs w:val="24"/>
              </w:rPr>
            </w:pPr>
            <w:r w:rsidRPr="00714041">
              <w:rPr>
                <w:rFonts w:ascii="標楷體" w:eastAsia="標楷體" w:hAnsi="標楷體" w:hint="eastAsia"/>
                <w:color w:val="000000"/>
                <w:szCs w:val="24"/>
              </w:rPr>
              <w:t>1,881,684</w:t>
            </w:r>
          </w:p>
        </w:tc>
        <w:tc>
          <w:tcPr>
            <w:tcW w:w="1334" w:type="dxa"/>
            <w:vAlign w:val="center"/>
          </w:tcPr>
          <w:p w:rsidR="0093543B" w:rsidRPr="00714041" w:rsidRDefault="0093543B" w:rsidP="0056223C">
            <w:pPr>
              <w:jc w:val="center"/>
              <w:rPr>
                <w:color w:val="000000"/>
                <w:sz w:val="22"/>
                <w:szCs w:val="22"/>
              </w:rPr>
            </w:pPr>
            <w:r w:rsidRPr="00714041">
              <w:rPr>
                <w:rFonts w:ascii="標楷體" w:eastAsia="標楷體" w:hAnsi="標楷體" w:hint="eastAsia"/>
                <w:color w:val="000000"/>
                <w:sz w:val="22"/>
                <w:szCs w:val="22"/>
              </w:rPr>
              <w:t>國內借款或發行公債</w:t>
            </w:r>
          </w:p>
        </w:tc>
        <w:tc>
          <w:tcPr>
            <w:tcW w:w="1576" w:type="dxa"/>
            <w:vAlign w:val="center"/>
          </w:tcPr>
          <w:p w:rsidR="0093543B" w:rsidRPr="00714041" w:rsidRDefault="0093543B" w:rsidP="00DB4A67">
            <w:pPr>
              <w:jc w:val="right"/>
              <w:rPr>
                <w:rFonts w:ascii="標楷體" w:eastAsia="標楷體" w:hAnsi="標楷體"/>
                <w:color w:val="000000"/>
                <w:szCs w:val="24"/>
              </w:rPr>
            </w:pPr>
            <w:r w:rsidRPr="00714041">
              <w:rPr>
                <w:rFonts w:ascii="標楷體" w:eastAsia="標楷體" w:hAnsi="標楷體" w:hint="eastAsia"/>
                <w:color w:val="000000"/>
                <w:szCs w:val="24"/>
              </w:rPr>
              <w:t>13,000,000</w:t>
            </w:r>
          </w:p>
        </w:tc>
      </w:tr>
      <w:tr w:rsidR="0093543B" w:rsidRPr="00714041" w:rsidTr="001F772E">
        <w:trPr>
          <w:trHeight w:val="524"/>
        </w:trPr>
        <w:tc>
          <w:tcPr>
            <w:tcW w:w="727" w:type="dxa"/>
            <w:vAlign w:val="center"/>
          </w:tcPr>
          <w:p w:rsidR="0093543B" w:rsidRPr="00714041" w:rsidRDefault="0093543B" w:rsidP="0056223C">
            <w:pPr>
              <w:jc w:val="center"/>
              <w:rPr>
                <w:rFonts w:ascii="標楷體" w:eastAsia="標楷體" w:hAnsi="標楷體" w:cs="新細明體"/>
                <w:color w:val="000000"/>
                <w:szCs w:val="24"/>
              </w:rPr>
            </w:pPr>
            <w:r w:rsidRPr="00714041">
              <w:rPr>
                <w:rFonts w:ascii="標楷體" w:eastAsia="標楷體" w:hAnsi="標楷體" w:hint="eastAsia"/>
                <w:color w:val="000000"/>
                <w:szCs w:val="24"/>
              </w:rPr>
              <w:t>98</w:t>
            </w:r>
          </w:p>
        </w:tc>
        <w:tc>
          <w:tcPr>
            <w:tcW w:w="1576" w:type="dxa"/>
            <w:vAlign w:val="center"/>
          </w:tcPr>
          <w:p w:rsidR="0093543B" w:rsidRPr="00714041" w:rsidRDefault="0093543B" w:rsidP="00DB4A67">
            <w:pPr>
              <w:jc w:val="right"/>
              <w:rPr>
                <w:rFonts w:ascii="標楷體" w:eastAsia="標楷體" w:hAnsi="標楷體" w:cs="新細明體"/>
                <w:color w:val="000000"/>
                <w:szCs w:val="24"/>
              </w:rPr>
            </w:pPr>
            <w:r w:rsidRPr="00714041">
              <w:rPr>
                <w:rFonts w:ascii="標楷體" w:eastAsia="標楷體" w:hAnsi="標楷體" w:hint="eastAsia"/>
                <w:color w:val="000000"/>
                <w:szCs w:val="24"/>
              </w:rPr>
              <w:t>3,868,267</w:t>
            </w:r>
          </w:p>
        </w:tc>
        <w:tc>
          <w:tcPr>
            <w:tcW w:w="1334" w:type="dxa"/>
            <w:vAlign w:val="center"/>
          </w:tcPr>
          <w:p w:rsidR="0093543B" w:rsidRPr="00714041" w:rsidRDefault="0093543B" w:rsidP="00DB4A67">
            <w:pPr>
              <w:jc w:val="right"/>
              <w:rPr>
                <w:rFonts w:ascii="標楷體" w:eastAsia="標楷體" w:hAnsi="標楷體"/>
                <w:color w:val="000000"/>
                <w:szCs w:val="24"/>
              </w:rPr>
            </w:pPr>
            <w:r w:rsidRPr="00714041">
              <w:rPr>
                <w:rFonts w:ascii="標楷體" w:eastAsia="標楷體" w:hAnsi="標楷體" w:hint="eastAsia"/>
                <w:color w:val="000000"/>
                <w:szCs w:val="24"/>
              </w:rPr>
              <w:t>129,519</w:t>
            </w:r>
          </w:p>
        </w:tc>
        <w:tc>
          <w:tcPr>
            <w:tcW w:w="1455" w:type="dxa"/>
            <w:vAlign w:val="center"/>
          </w:tcPr>
          <w:p w:rsidR="0093543B" w:rsidRPr="00714041" w:rsidRDefault="0093543B" w:rsidP="00DB4A67">
            <w:pPr>
              <w:jc w:val="right"/>
              <w:rPr>
                <w:rFonts w:ascii="標楷體" w:eastAsia="標楷體" w:hAnsi="標楷體"/>
                <w:color w:val="000000"/>
                <w:szCs w:val="24"/>
              </w:rPr>
            </w:pPr>
            <w:r w:rsidRPr="00714041">
              <w:rPr>
                <w:rFonts w:ascii="標楷體" w:eastAsia="標楷體" w:hAnsi="標楷體" w:hint="eastAsia"/>
                <w:color w:val="000000"/>
                <w:szCs w:val="24"/>
              </w:rPr>
              <w:t>318,748</w:t>
            </w:r>
          </w:p>
        </w:tc>
        <w:tc>
          <w:tcPr>
            <w:tcW w:w="1334" w:type="dxa"/>
            <w:vAlign w:val="center"/>
          </w:tcPr>
          <w:p w:rsidR="0093543B" w:rsidRPr="00714041" w:rsidRDefault="0093543B" w:rsidP="0056223C">
            <w:pPr>
              <w:jc w:val="center"/>
              <w:rPr>
                <w:color w:val="000000"/>
                <w:sz w:val="22"/>
                <w:szCs w:val="22"/>
              </w:rPr>
            </w:pPr>
            <w:r w:rsidRPr="00714041">
              <w:rPr>
                <w:rFonts w:ascii="標楷體" w:eastAsia="標楷體" w:hAnsi="標楷體" w:hint="eastAsia"/>
                <w:color w:val="000000"/>
                <w:sz w:val="22"/>
                <w:szCs w:val="22"/>
              </w:rPr>
              <w:t>國內借款或發行公債</w:t>
            </w:r>
          </w:p>
        </w:tc>
        <w:tc>
          <w:tcPr>
            <w:tcW w:w="1576" w:type="dxa"/>
            <w:vAlign w:val="center"/>
          </w:tcPr>
          <w:p w:rsidR="0093543B" w:rsidRPr="00714041" w:rsidRDefault="0093543B" w:rsidP="00DB4A67">
            <w:pPr>
              <w:jc w:val="right"/>
              <w:rPr>
                <w:rFonts w:ascii="標楷體" w:eastAsia="標楷體" w:hAnsi="標楷體"/>
                <w:color w:val="000000"/>
                <w:szCs w:val="24"/>
              </w:rPr>
            </w:pPr>
            <w:r w:rsidRPr="00714041">
              <w:rPr>
                <w:rFonts w:ascii="標楷體" w:eastAsia="標楷體" w:hAnsi="標楷體" w:hint="eastAsia"/>
                <w:color w:val="000000"/>
                <w:szCs w:val="24"/>
              </w:rPr>
              <w:t>3,420,000</w:t>
            </w:r>
          </w:p>
        </w:tc>
      </w:tr>
      <w:tr w:rsidR="0093543B" w:rsidRPr="00714041" w:rsidTr="001F772E">
        <w:trPr>
          <w:trHeight w:val="532"/>
        </w:trPr>
        <w:tc>
          <w:tcPr>
            <w:tcW w:w="727" w:type="dxa"/>
            <w:vAlign w:val="center"/>
          </w:tcPr>
          <w:p w:rsidR="0093543B" w:rsidRPr="00714041" w:rsidRDefault="0093543B" w:rsidP="0056223C">
            <w:pPr>
              <w:jc w:val="center"/>
              <w:rPr>
                <w:rFonts w:ascii="標楷體" w:eastAsia="標楷體" w:hAnsi="標楷體" w:cs="新細明體"/>
                <w:color w:val="000000"/>
                <w:szCs w:val="24"/>
              </w:rPr>
            </w:pPr>
            <w:r w:rsidRPr="00714041">
              <w:rPr>
                <w:rFonts w:ascii="標楷體" w:eastAsia="標楷體" w:hAnsi="標楷體" w:hint="eastAsia"/>
                <w:color w:val="000000"/>
                <w:szCs w:val="24"/>
              </w:rPr>
              <w:t>99</w:t>
            </w:r>
          </w:p>
        </w:tc>
        <w:tc>
          <w:tcPr>
            <w:tcW w:w="1576" w:type="dxa"/>
            <w:vAlign w:val="center"/>
          </w:tcPr>
          <w:p w:rsidR="0093543B" w:rsidRPr="00714041" w:rsidRDefault="0093543B" w:rsidP="00DB4A67">
            <w:pPr>
              <w:jc w:val="right"/>
              <w:rPr>
                <w:rFonts w:ascii="標楷體" w:eastAsia="標楷體" w:hAnsi="標楷體" w:cs="新細明體"/>
                <w:color w:val="000000"/>
                <w:szCs w:val="24"/>
              </w:rPr>
            </w:pPr>
            <w:r w:rsidRPr="00714041">
              <w:rPr>
                <w:rFonts w:ascii="標楷體" w:eastAsia="標楷體" w:hAnsi="標楷體" w:hint="eastAsia"/>
                <w:color w:val="000000"/>
                <w:szCs w:val="24"/>
              </w:rPr>
              <w:t>12,750,552</w:t>
            </w:r>
          </w:p>
        </w:tc>
        <w:tc>
          <w:tcPr>
            <w:tcW w:w="1334" w:type="dxa"/>
            <w:vAlign w:val="center"/>
          </w:tcPr>
          <w:p w:rsidR="0093543B" w:rsidRPr="00714041" w:rsidRDefault="0093543B" w:rsidP="00DB4A67">
            <w:pPr>
              <w:jc w:val="right"/>
              <w:rPr>
                <w:rFonts w:ascii="標楷體" w:eastAsia="標楷體" w:hAnsi="標楷體"/>
                <w:color w:val="000000"/>
                <w:szCs w:val="24"/>
              </w:rPr>
            </w:pPr>
            <w:r w:rsidRPr="00714041">
              <w:rPr>
                <w:rFonts w:ascii="標楷體" w:eastAsia="標楷體" w:hAnsi="標楷體" w:hint="eastAsia"/>
                <w:color w:val="000000"/>
                <w:szCs w:val="24"/>
              </w:rPr>
              <w:t>1,080,905</w:t>
            </w:r>
          </w:p>
        </w:tc>
        <w:tc>
          <w:tcPr>
            <w:tcW w:w="1455" w:type="dxa"/>
            <w:vAlign w:val="center"/>
          </w:tcPr>
          <w:p w:rsidR="0093543B" w:rsidRPr="00714041" w:rsidRDefault="0093543B" w:rsidP="00DB4A67">
            <w:pPr>
              <w:jc w:val="right"/>
              <w:rPr>
                <w:rFonts w:ascii="標楷體" w:eastAsia="標楷體" w:hAnsi="標楷體"/>
                <w:color w:val="000000"/>
                <w:szCs w:val="24"/>
              </w:rPr>
            </w:pPr>
            <w:r w:rsidRPr="00714041">
              <w:rPr>
                <w:rFonts w:ascii="標楷體" w:eastAsia="標楷體" w:hAnsi="標楷體" w:hint="eastAsia"/>
                <w:color w:val="000000"/>
                <w:szCs w:val="24"/>
              </w:rPr>
              <w:t>1,123,812</w:t>
            </w:r>
          </w:p>
        </w:tc>
        <w:tc>
          <w:tcPr>
            <w:tcW w:w="1334" w:type="dxa"/>
            <w:vAlign w:val="center"/>
          </w:tcPr>
          <w:p w:rsidR="0093543B" w:rsidRPr="00714041" w:rsidRDefault="0093543B" w:rsidP="0056223C">
            <w:pPr>
              <w:jc w:val="center"/>
              <w:rPr>
                <w:color w:val="000000"/>
                <w:sz w:val="22"/>
                <w:szCs w:val="22"/>
              </w:rPr>
            </w:pPr>
            <w:r w:rsidRPr="00714041">
              <w:rPr>
                <w:rFonts w:ascii="標楷體" w:eastAsia="標楷體" w:hAnsi="標楷體" w:hint="eastAsia"/>
                <w:color w:val="000000"/>
                <w:sz w:val="22"/>
                <w:szCs w:val="22"/>
              </w:rPr>
              <w:t>國內借款或發行公債</w:t>
            </w:r>
          </w:p>
        </w:tc>
        <w:tc>
          <w:tcPr>
            <w:tcW w:w="1576" w:type="dxa"/>
            <w:vAlign w:val="center"/>
          </w:tcPr>
          <w:p w:rsidR="0093543B" w:rsidRPr="00714041" w:rsidRDefault="0093543B" w:rsidP="00DB4A67">
            <w:pPr>
              <w:jc w:val="right"/>
              <w:rPr>
                <w:rFonts w:ascii="標楷體" w:eastAsia="標楷體" w:hAnsi="標楷體"/>
                <w:color w:val="000000"/>
                <w:szCs w:val="24"/>
              </w:rPr>
            </w:pPr>
            <w:r w:rsidRPr="00714041">
              <w:rPr>
                <w:rFonts w:ascii="標楷體" w:eastAsia="標楷體" w:hAnsi="標楷體" w:hint="eastAsia"/>
                <w:color w:val="000000"/>
                <w:szCs w:val="24"/>
              </w:rPr>
              <w:t>10,545,835</w:t>
            </w:r>
          </w:p>
        </w:tc>
      </w:tr>
      <w:tr w:rsidR="0093543B" w:rsidRPr="00714041" w:rsidTr="001F772E">
        <w:trPr>
          <w:trHeight w:val="540"/>
        </w:trPr>
        <w:tc>
          <w:tcPr>
            <w:tcW w:w="727" w:type="dxa"/>
            <w:vAlign w:val="center"/>
          </w:tcPr>
          <w:p w:rsidR="0093543B" w:rsidRPr="00714041" w:rsidRDefault="0093543B" w:rsidP="0056223C">
            <w:pPr>
              <w:jc w:val="center"/>
              <w:rPr>
                <w:rFonts w:ascii="標楷體" w:eastAsia="標楷體" w:hAnsi="標楷體"/>
                <w:color w:val="000000"/>
                <w:szCs w:val="24"/>
              </w:rPr>
            </w:pPr>
            <w:r w:rsidRPr="00714041">
              <w:rPr>
                <w:rFonts w:ascii="標楷體" w:eastAsia="標楷體" w:hAnsi="標楷體" w:hint="eastAsia"/>
                <w:color w:val="000000"/>
                <w:szCs w:val="24"/>
              </w:rPr>
              <w:t>100</w:t>
            </w:r>
          </w:p>
        </w:tc>
        <w:tc>
          <w:tcPr>
            <w:tcW w:w="1576" w:type="dxa"/>
            <w:vAlign w:val="center"/>
          </w:tcPr>
          <w:p w:rsidR="0093543B" w:rsidRPr="00714041" w:rsidRDefault="0093543B" w:rsidP="00DB4A67">
            <w:pPr>
              <w:jc w:val="right"/>
              <w:rPr>
                <w:rFonts w:ascii="標楷體" w:eastAsia="標楷體" w:hAnsi="標楷體" w:cs="新細明體"/>
                <w:color w:val="000000"/>
                <w:szCs w:val="24"/>
              </w:rPr>
            </w:pPr>
            <w:r w:rsidRPr="00714041">
              <w:rPr>
                <w:rFonts w:ascii="標楷體" w:eastAsia="標楷體" w:hAnsi="標楷體" w:hint="eastAsia"/>
                <w:color w:val="000000"/>
                <w:szCs w:val="24"/>
              </w:rPr>
              <w:t>3,863,244</w:t>
            </w:r>
          </w:p>
        </w:tc>
        <w:tc>
          <w:tcPr>
            <w:tcW w:w="1334" w:type="dxa"/>
            <w:vAlign w:val="center"/>
          </w:tcPr>
          <w:p w:rsidR="0093543B" w:rsidRPr="00714041" w:rsidRDefault="0093543B" w:rsidP="00DB4A67">
            <w:pPr>
              <w:jc w:val="right"/>
              <w:rPr>
                <w:rFonts w:ascii="標楷體" w:eastAsia="標楷體" w:hAnsi="標楷體"/>
                <w:color w:val="000000"/>
                <w:szCs w:val="24"/>
              </w:rPr>
            </w:pPr>
            <w:r w:rsidRPr="00714041">
              <w:rPr>
                <w:rFonts w:ascii="標楷體" w:eastAsia="標楷體" w:hAnsi="標楷體" w:hint="eastAsia"/>
                <w:color w:val="000000"/>
                <w:szCs w:val="24"/>
              </w:rPr>
              <w:t>898,800</w:t>
            </w:r>
          </w:p>
        </w:tc>
        <w:tc>
          <w:tcPr>
            <w:tcW w:w="1455" w:type="dxa"/>
            <w:vAlign w:val="center"/>
          </w:tcPr>
          <w:p w:rsidR="0093543B" w:rsidRPr="00714041" w:rsidRDefault="0093543B" w:rsidP="00DB4A67">
            <w:pPr>
              <w:jc w:val="right"/>
              <w:rPr>
                <w:rFonts w:ascii="標楷體" w:eastAsia="標楷體" w:hAnsi="標楷體"/>
                <w:color w:val="000000"/>
                <w:szCs w:val="24"/>
              </w:rPr>
            </w:pPr>
            <w:r w:rsidRPr="00714041">
              <w:rPr>
                <w:rFonts w:ascii="標楷體" w:eastAsia="標楷體" w:hAnsi="標楷體" w:hint="eastAsia"/>
                <w:color w:val="000000"/>
                <w:szCs w:val="24"/>
              </w:rPr>
              <w:t>249,444</w:t>
            </w:r>
          </w:p>
        </w:tc>
        <w:tc>
          <w:tcPr>
            <w:tcW w:w="1334" w:type="dxa"/>
            <w:vAlign w:val="center"/>
          </w:tcPr>
          <w:p w:rsidR="0093543B" w:rsidRPr="00714041" w:rsidRDefault="0093543B" w:rsidP="0056223C">
            <w:pPr>
              <w:jc w:val="center"/>
              <w:rPr>
                <w:rFonts w:ascii="標楷體" w:eastAsia="標楷體" w:hAnsi="標楷體"/>
                <w:color w:val="000000"/>
                <w:sz w:val="22"/>
                <w:szCs w:val="22"/>
              </w:rPr>
            </w:pPr>
            <w:r w:rsidRPr="00714041">
              <w:rPr>
                <w:rFonts w:ascii="標楷體" w:eastAsia="標楷體" w:hAnsi="標楷體" w:hint="eastAsia"/>
                <w:color w:val="000000"/>
                <w:sz w:val="22"/>
                <w:szCs w:val="22"/>
              </w:rPr>
              <w:t>國內借款或發行公債</w:t>
            </w:r>
          </w:p>
        </w:tc>
        <w:tc>
          <w:tcPr>
            <w:tcW w:w="1576" w:type="dxa"/>
            <w:vAlign w:val="center"/>
          </w:tcPr>
          <w:p w:rsidR="0093543B" w:rsidRPr="00714041" w:rsidRDefault="0093543B" w:rsidP="00DB4A67">
            <w:pPr>
              <w:jc w:val="right"/>
              <w:rPr>
                <w:rFonts w:ascii="標楷體" w:eastAsia="標楷體" w:hAnsi="標楷體"/>
                <w:color w:val="000000"/>
                <w:szCs w:val="24"/>
              </w:rPr>
            </w:pPr>
            <w:r w:rsidRPr="00714041">
              <w:rPr>
                <w:rFonts w:ascii="標楷體" w:eastAsia="標楷體" w:hAnsi="標楷體" w:hint="eastAsia"/>
                <w:color w:val="000000"/>
                <w:szCs w:val="24"/>
              </w:rPr>
              <w:t>2,715,000</w:t>
            </w:r>
          </w:p>
        </w:tc>
      </w:tr>
      <w:tr w:rsidR="0093543B" w:rsidRPr="00714041" w:rsidTr="001F772E">
        <w:trPr>
          <w:trHeight w:val="545"/>
        </w:trPr>
        <w:tc>
          <w:tcPr>
            <w:tcW w:w="727" w:type="dxa"/>
            <w:vAlign w:val="center"/>
          </w:tcPr>
          <w:p w:rsidR="0093543B" w:rsidRPr="00714041" w:rsidRDefault="0093543B" w:rsidP="0056223C">
            <w:pPr>
              <w:jc w:val="center"/>
              <w:rPr>
                <w:rFonts w:ascii="標楷體" w:eastAsia="標楷體" w:hAnsi="標楷體"/>
                <w:color w:val="000000"/>
                <w:szCs w:val="24"/>
              </w:rPr>
            </w:pPr>
            <w:r w:rsidRPr="00714041">
              <w:rPr>
                <w:rFonts w:ascii="標楷體" w:eastAsia="標楷體" w:hAnsi="標楷體" w:hint="eastAsia"/>
                <w:color w:val="000000"/>
                <w:szCs w:val="24"/>
              </w:rPr>
              <w:t>101</w:t>
            </w:r>
          </w:p>
        </w:tc>
        <w:tc>
          <w:tcPr>
            <w:tcW w:w="1576" w:type="dxa"/>
            <w:vAlign w:val="center"/>
          </w:tcPr>
          <w:p w:rsidR="0093543B" w:rsidRPr="00714041" w:rsidRDefault="0093543B" w:rsidP="00DB4A67">
            <w:pPr>
              <w:jc w:val="right"/>
              <w:rPr>
                <w:rFonts w:ascii="標楷體" w:eastAsia="標楷體" w:hAnsi="標楷體" w:cs="新細明體"/>
                <w:color w:val="000000"/>
                <w:szCs w:val="24"/>
              </w:rPr>
            </w:pPr>
            <w:r w:rsidRPr="00714041">
              <w:rPr>
                <w:rFonts w:ascii="標楷體" w:eastAsia="標楷體" w:hAnsi="標楷體" w:cs="新細明體" w:hint="eastAsia"/>
                <w:color w:val="000000"/>
                <w:szCs w:val="24"/>
              </w:rPr>
              <w:t>2,780,754</w:t>
            </w:r>
          </w:p>
        </w:tc>
        <w:tc>
          <w:tcPr>
            <w:tcW w:w="1334" w:type="dxa"/>
            <w:vAlign w:val="center"/>
          </w:tcPr>
          <w:p w:rsidR="0093543B" w:rsidRPr="00714041" w:rsidRDefault="0093543B" w:rsidP="00DB4A67">
            <w:pPr>
              <w:jc w:val="right"/>
              <w:rPr>
                <w:rFonts w:ascii="標楷體" w:eastAsia="標楷體" w:hAnsi="標楷體"/>
                <w:color w:val="000000"/>
                <w:szCs w:val="24"/>
              </w:rPr>
            </w:pPr>
            <w:r w:rsidRPr="00714041">
              <w:rPr>
                <w:rFonts w:ascii="標楷體" w:eastAsia="標楷體" w:hAnsi="標楷體" w:hint="eastAsia"/>
                <w:color w:val="000000"/>
                <w:szCs w:val="24"/>
              </w:rPr>
              <w:t>390,953</w:t>
            </w:r>
          </w:p>
        </w:tc>
        <w:tc>
          <w:tcPr>
            <w:tcW w:w="1455" w:type="dxa"/>
            <w:vAlign w:val="center"/>
          </w:tcPr>
          <w:p w:rsidR="0093543B" w:rsidRPr="00714041" w:rsidRDefault="0093543B" w:rsidP="00DB4A67">
            <w:pPr>
              <w:jc w:val="right"/>
              <w:rPr>
                <w:rFonts w:ascii="標楷體" w:eastAsia="標楷體" w:hAnsi="標楷體"/>
                <w:color w:val="000000"/>
                <w:szCs w:val="24"/>
              </w:rPr>
            </w:pPr>
            <w:r w:rsidRPr="00714041">
              <w:rPr>
                <w:rFonts w:ascii="標楷體" w:eastAsia="標楷體" w:hAnsi="標楷體" w:hint="eastAsia"/>
                <w:color w:val="000000"/>
                <w:szCs w:val="24"/>
              </w:rPr>
              <w:t>218,040</w:t>
            </w:r>
          </w:p>
        </w:tc>
        <w:tc>
          <w:tcPr>
            <w:tcW w:w="1334" w:type="dxa"/>
            <w:vAlign w:val="center"/>
          </w:tcPr>
          <w:p w:rsidR="0093543B" w:rsidRPr="00714041" w:rsidRDefault="0093543B" w:rsidP="0056223C">
            <w:pPr>
              <w:jc w:val="center"/>
              <w:rPr>
                <w:rFonts w:ascii="標楷體" w:eastAsia="標楷體" w:hAnsi="標楷體"/>
                <w:color w:val="000000"/>
                <w:sz w:val="22"/>
                <w:szCs w:val="22"/>
              </w:rPr>
            </w:pPr>
            <w:r w:rsidRPr="00714041">
              <w:rPr>
                <w:rFonts w:ascii="標楷體" w:eastAsia="標楷體" w:hAnsi="標楷體" w:hint="eastAsia"/>
                <w:color w:val="000000"/>
                <w:sz w:val="22"/>
                <w:szCs w:val="22"/>
              </w:rPr>
              <w:t>國內借款或發行公債</w:t>
            </w:r>
          </w:p>
        </w:tc>
        <w:tc>
          <w:tcPr>
            <w:tcW w:w="1576" w:type="dxa"/>
            <w:vAlign w:val="center"/>
          </w:tcPr>
          <w:p w:rsidR="0093543B" w:rsidRPr="00714041" w:rsidRDefault="0093543B" w:rsidP="00DB4A67">
            <w:pPr>
              <w:jc w:val="right"/>
              <w:rPr>
                <w:rFonts w:ascii="標楷體" w:eastAsia="標楷體" w:hAnsi="標楷體"/>
                <w:color w:val="000000"/>
                <w:szCs w:val="24"/>
              </w:rPr>
            </w:pPr>
            <w:r w:rsidRPr="00714041">
              <w:rPr>
                <w:rFonts w:ascii="標楷體" w:eastAsia="標楷體" w:hAnsi="標楷體" w:hint="eastAsia"/>
                <w:color w:val="000000"/>
                <w:szCs w:val="24"/>
              </w:rPr>
              <w:t>2,171,761</w:t>
            </w:r>
          </w:p>
        </w:tc>
      </w:tr>
      <w:tr w:rsidR="0093543B" w:rsidRPr="00714041" w:rsidTr="001F772E">
        <w:trPr>
          <w:trHeight w:val="528"/>
        </w:trPr>
        <w:tc>
          <w:tcPr>
            <w:tcW w:w="727" w:type="dxa"/>
            <w:vAlign w:val="center"/>
          </w:tcPr>
          <w:p w:rsidR="0093543B" w:rsidRPr="00714041" w:rsidRDefault="0093543B" w:rsidP="0056223C">
            <w:pPr>
              <w:jc w:val="center"/>
              <w:rPr>
                <w:rFonts w:ascii="標楷體" w:eastAsia="標楷體" w:hAnsi="標楷體"/>
                <w:color w:val="000000"/>
                <w:szCs w:val="24"/>
              </w:rPr>
            </w:pPr>
            <w:r w:rsidRPr="00714041">
              <w:rPr>
                <w:rFonts w:ascii="標楷體" w:eastAsia="標楷體" w:hAnsi="標楷體" w:hint="eastAsia"/>
                <w:color w:val="000000"/>
                <w:szCs w:val="24"/>
              </w:rPr>
              <w:t>102</w:t>
            </w:r>
          </w:p>
        </w:tc>
        <w:tc>
          <w:tcPr>
            <w:tcW w:w="1576" w:type="dxa"/>
            <w:vAlign w:val="center"/>
          </w:tcPr>
          <w:p w:rsidR="0093543B" w:rsidRPr="005B636F" w:rsidRDefault="002B2729" w:rsidP="002B2729">
            <w:pPr>
              <w:jc w:val="right"/>
              <w:rPr>
                <w:rFonts w:ascii="標楷體" w:eastAsia="標楷體" w:hAnsi="標楷體" w:cs="新細明體"/>
                <w:szCs w:val="24"/>
              </w:rPr>
            </w:pPr>
            <w:r w:rsidRPr="005B636F">
              <w:rPr>
                <w:rFonts w:ascii="標楷體" w:eastAsia="標楷體" w:hAnsi="標楷體" w:cs="新細明體" w:hint="eastAsia"/>
                <w:szCs w:val="24"/>
              </w:rPr>
              <w:t>1</w:t>
            </w:r>
            <w:r w:rsidR="0093543B" w:rsidRPr="005B636F">
              <w:rPr>
                <w:rFonts w:ascii="標楷體" w:eastAsia="標楷體" w:hAnsi="標楷體" w:cs="新細明體" w:hint="eastAsia"/>
                <w:szCs w:val="24"/>
              </w:rPr>
              <w:t>,</w:t>
            </w:r>
            <w:r w:rsidRPr="005B636F">
              <w:rPr>
                <w:rFonts w:ascii="標楷體" w:eastAsia="標楷體" w:hAnsi="標楷體" w:cs="新細明體" w:hint="eastAsia"/>
                <w:szCs w:val="24"/>
              </w:rPr>
              <w:t>987</w:t>
            </w:r>
            <w:r w:rsidR="0093543B" w:rsidRPr="005B636F">
              <w:rPr>
                <w:rFonts w:ascii="標楷體" w:eastAsia="標楷體" w:hAnsi="標楷體" w:cs="新細明體" w:hint="eastAsia"/>
                <w:szCs w:val="24"/>
              </w:rPr>
              <w:t>,</w:t>
            </w:r>
            <w:r w:rsidRPr="005B636F">
              <w:rPr>
                <w:rFonts w:ascii="標楷體" w:eastAsia="標楷體" w:hAnsi="標楷體" w:cs="新細明體" w:hint="eastAsia"/>
                <w:szCs w:val="24"/>
              </w:rPr>
              <w:t>320</w:t>
            </w:r>
          </w:p>
        </w:tc>
        <w:tc>
          <w:tcPr>
            <w:tcW w:w="1334" w:type="dxa"/>
            <w:vAlign w:val="center"/>
          </w:tcPr>
          <w:p w:rsidR="0093543B" w:rsidRPr="00714041" w:rsidRDefault="002B2729" w:rsidP="002B2729">
            <w:pPr>
              <w:jc w:val="right"/>
              <w:rPr>
                <w:rFonts w:ascii="標楷體" w:eastAsia="標楷體" w:hAnsi="標楷體"/>
                <w:color w:val="000000"/>
                <w:szCs w:val="24"/>
              </w:rPr>
            </w:pPr>
            <w:r w:rsidRPr="00714041">
              <w:rPr>
                <w:rFonts w:ascii="標楷體" w:eastAsia="標楷體" w:hAnsi="標楷體" w:hint="eastAsia"/>
                <w:color w:val="000000"/>
                <w:szCs w:val="24"/>
              </w:rPr>
              <w:t>227</w:t>
            </w:r>
            <w:r w:rsidR="0093543B" w:rsidRPr="00714041">
              <w:rPr>
                <w:rFonts w:ascii="標楷體" w:eastAsia="標楷體" w:hAnsi="標楷體" w:hint="eastAsia"/>
                <w:color w:val="000000"/>
                <w:szCs w:val="24"/>
              </w:rPr>
              <w:t>,</w:t>
            </w:r>
            <w:r w:rsidRPr="00714041">
              <w:rPr>
                <w:rFonts w:ascii="標楷體" w:eastAsia="標楷體" w:hAnsi="標楷體" w:hint="eastAsia"/>
                <w:color w:val="000000"/>
                <w:szCs w:val="24"/>
              </w:rPr>
              <w:t>749</w:t>
            </w:r>
          </w:p>
        </w:tc>
        <w:tc>
          <w:tcPr>
            <w:tcW w:w="1455" w:type="dxa"/>
            <w:vAlign w:val="center"/>
          </w:tcPr>
          <w:p w:rsidR="0093543B" w:rsidRPr="00714041" w:rsidRDefault="0093543B" w:rsidP="00DB4A67">
            <w:pPr>
              <w:jc w:val="right"/>
              <w:rPr>
                <w:rFonts w:ascii="標楷體" w:eastAsia="標楷體" w:hAnsi="標楷體" w:cs="新細明體"/>
                <w:color w:val="000000"/>
                <w:szCs w:val="24"/>
              </w:rPr>
            </w:pPr>
            <w:r w:rsidRPr="00714041">
              <w:rPr>
                <w:rFonts w:ascii="標楷體" w:eastAsia="標楷體" w:hAnsi="標楷體" w:cs="新細明體" w:hint="eastAsia"/>
                <w:color w:val="000000"/>
                <w:szCs w:val="24"/>
              </w:rPr>
              <w:t>0</w:t>
            </w:r>
          </w:p>
        </w:tc>
        <w:tc>
          <w:tcPr>
            <w:tcW w:w="1334" w:type="dxa"/>
            <w:vAlign w:val="center"/>
          </w:tcPr>
          <w:p w:rsidR="0093543B" w:rsidRPr="00714041" w:rsidRDefault="0093543B" w:rsidP="0056223C">
            <w:pPr>
              <w:jc w:val="center"/>
              <w:rPr>
                <w:rFonts w:ascii="標楷體" w:eastAsia="標楷體" w:hAnsi="標楷體"/>
                <w:color w:val="000000"/>
                <w:sz w:val="22"/>
                <w:szCs w:val="22"/>
              </w:rPr>
            </w:pPr>
            <w:r w:rsidRPr="00714041">
              <w:rPr>
                <w:rFonts w:ascii="標楷體" w:eastAsia="標楷體" w:hAnsi="標楷體" w:hint="eastAsia"/>
                <w:color w:val="000000"/>
                <w:sz w:val="22"/>
                <w:szCs w:val="22"/>
              </w:rPr>
              <w:t>國內借款或發行公債</w:t>
            </w:r>
          </w:p>
        </w:tc>
        <w:tc>
          <w:tcPr>
            <w:tcW w:w="1576" w:type="dxa"/>
            <w:vAlign w:val="center"/>
          </w:tcPr>
          <w:p w:rsidR="0093543B" w:rsidRPr="00714041" w:rsidRDefault="002B2729" w:rsidP="002B2729">
            <w:pPr>
              <w:jc w:val="right"/>
              <w:rPr>
                <w:rFonts w:ascii="標楷體" w:eastAsia="標楷體" w:hAnsi="標楷體"/>
                <w:color w:val="000000"/>
                <w:szCs w:val="24"/>
              </w:rPr>
            </w:pPr>
            <w:r w:rsidRPr="00714041">
              <w:rPr>
                <w:rFonts w:ascii="標楷體" w:eastAsia="標楷體" w:hAnsi="標楷體" w:hint="eastAsia"/>
                <w:color w:val="000000"/>
                <w:szCs w:val="24"/>
              </w:rPr>
              <w:t>1,759</w:t>
            </w:r>
            <w:r w:rsidR="0093543B" w:rsidRPr="00714041">
              <w:rPr>
                <w:rFonts w:ascii="標楷體" w:eastAsia="標楷體" w:hAnsi="標楷體" w:hint="eastAsia"/>
                <w:color w:val="000000"/>
                <w:szCs w:val="24"/>
              </w:rPr>
              <w:t>,</w:t>
            </w:r>
            <w:r w:rsidRPr="00714041">
              <w:rPr>
                <w:rFonts w:ascii="標楷體" w:eastAsia="標楷體" w:hAnsi="標楷體" w:hint="eastAsia"/>
                <w:color w:val="000000"/>
                <w:szCs w:val="24"/>
              </w:rPr>
              <w:t>571</w:t>
            </w:r>
          </w:p>
        </w:tc>
      </w:tr>
      <w:tr w:rsidR="0093543B" w:rsidRPr="00714041" w:rsidTr="001F772E">
        <w:trPr>
          <w:trHeight w:val="550"/>
        </w:trPr>
        <w:tc>
          <w:tcPr>
            <w:tcW w:w="727" w:type="dxa"/>
            <w:vAlign w:val="center"/>
          </w:tcPr>
          <w:p w:rsidR="0093543B" w:rsidRPr="00714041" w:rsidRDefault="0093543B" w:rsidP="0056223C">
            <w:pPr>
              <w:jc w:val="center"/>
              <w:rPr>
                <w:rFonts w:ascii="標楷體" w:eastAsia="標楷體" w:hAnsi="標楷體"/>
                <w:color w:val="000000"/>
                <w:szCs w:val="24"/>
              </w:rPr>
            </w:pPr>
            <w:r w:rsidRPr="00714041">
              <w:rPr>
                <w:rFonts w:ascii="標楷體" w:eastAsia="標楷體" w:hAnsi="標楷體" w:hint="eastAsia"/>
                <w:color w:val="000000"/>
                <w:szCs w:val="24"/>
              </w:rPr>
              <w:t>103</w:t>
            </w:r>
          </w:p>
        </w:tc>
        <w:tc>
          <w:tcPr>
            <w:tcW w:w="1576" w:type="dxa"/>
            <w:vAlign w:val="center"/>
          </w:tcPr>
          <w:p w:rsidR="0093543B" w:rsidRPr="00714041" w:rsidRDefault="002B2729" w:rsidP="00DB4A67">
            <w:pPr>
              <w:jc w:val="right"/>
              <w:rPr>
                <w:rFonts w:ascii="標楷體" w:eastAsia="標楷體" w:hAnsi="標楷體" w:cs="新細明體"/>
                <w:color w:val="000000"/>
                <w:szCs w:val="24"/>
              </w:rPr>
            </w:pPr>
            <w:r w:rsidRPr="00714041">
              <w:rPr>
                <w:rFonts w:ascii="標楷體" w:eastAsia="標楷體" w:hAnsi="標楷體" w:cs="新細明體" w:hint="eastAsia"/>
                <w:color w:val="000000"/>
                <w:szCs w:val="24"/>
              </w:rPr>
              <w:t>6,720</w:t>
            </w:r>
            <w:r w:rsidR="0093543B" w:rsidRPr="00714041">
              <w:rPr>
                <w:rFonts w:ascii="標楷體" w:eastAsia="標楷體" w:hAnsi="標楷體" w:cs="新細明體" w:hint="eastAsia"/>
                <w:color w:val="000000"/>
                <w:szCs w:val="24"/>
              </w:rPr>
              <w:t>,</w:t>
            </w:r>
            <w:r w:rsidRPr="00714041">
              <w:rPr>
                <w:rFonts w:ascii="標楷體" w:eastAsia="標楷體" w:hAnsi="標楷體" w:cs="新細明體" w:hint="eastAsia"/>
                <w:color w:val="000000"/>
                <w:szCs w:val="24"/>
              </w:rPr>
              <w:t>593</w:t>
            </w:r>
          </w:p>
        </w:tc>
        <w:tc>
          <w:tcPr>
            <w:tcW w:w="1334" w:type="dxa"/>
            <w:vAlign w:val="center"/>
          </w:tcPr>
          <w:p w:rsidR="0093543B" w:rsidRPr="00714041" w:rsidRDefault="002B2729" w:rsidP="002B2729">
            <w:pPr>
              <w:jc w:val="right"/>
              <w:rPr>
                <w:rFonts w:ascii="標楷體" w:eastAsia="標楷體" w:hAnsi="標楷體"/>
                <w:color w:val="000000"/>
                <w:szCs w:val="24"/>
              </w:rPr>
            </w:pPr>
            <w:r w:rsidRPr="00714041">
              <w:rPr>
                <w:rFonts w:ascii="標楷體" w:eastAsia="標楷體" w:hAnsi="標楷體" w:hint="eastAsia"/>
                <w:color w:val="000000"/>
                <w:szCs w:val="24"/>
              </w:rPr>
              <w:t>691</w:t>
            </w:r>
            <w:r w:rsidR="0093543B" w:rsidRPr="00714041">
              <w:rPr>
                <w:rFonts w:ascii="標楷體" w:eastAsia="標楷體" w:hAnsi="標楷體" w:hint="eastAsia"/>
                <w:color w:val="000000"/>
                <w:szCs w:val="24"/>
              </w:rPr>
              <w:t>,</w:t>
            </w:r>
            <w:r w:rsidRPr="00714041">
              <w:rPr>
                <w:rFonts w:ascii="標楷體" w:eastAsia="標楷體" w:hAnsi="標楷體" w:hint="eastAsia"/>
                <w:color w:val="000000"/>
                <w:szCs w:val="24"/>
              </w:rPr>
              <w:t>246</w:t>
            </w:r>
          </w:p>
        </w:tc>
        <w:tc>
          <w:tcPr>
            <w:tcW w:w="1455" w:type="dxa"/>
            <w:vAlign w:val="center"/>
          </w:tcPr>
          <w:p w:rsidR="0093543B" w:rsidRPr="00714041" w:rsidRDefault="0093543B" w:rsidP="00DB4A67">
            <w:pPr>
              <w:jc w:val="right"/>
              <w:rPr>
                <w:rFonts w:ascii="標楷體" w:eastAsia="標楷體" w:hAnsi="標楷體" w:cs="新細明體"/>
                <w:color w:val="000000"/>
                <w:szCs w:val="24"/>
              </w:rPr>
            </w:pPr>
            <w:r w:rsidRPr="00714041">
              <w:rPr>
                <w:rFonts w:ascii="標楷體" w:eastAsia="標楷體" w:hAnsi="標楷體" w:cs="新細明體" w:hint="eastAsia"/>
                <w:color w:val="000000"/>
                <w:szCs w:val="24"/>
              </w:rPr>
              <w:t>0</w:t>
            </w:r>
          </w:p>
        </w:tc>
        <w:tc>
          <w:tcPr>
            <w:tcW w:w="1334" w:type="dxa"/>
            <w:vAlign w:val="center"/>
          </w:tcPr>
          <w:p w:rsidR="0093543B" w:rsidRPr="00714041" w:rsidRDefault="0093543B" w:rsidP="0056223C">
            <w:pPr>
              <w:jc w:val="center"/>
              <w:rPr>
                <w:rFonts w:ascii="標楷體" w:eastAsia="標楷體" w:hAnsi="標楷體"/>
                <w:color w:val="000000"/>
                <w:sz w:val="22"/>
                <w:szCs w:val="22"/>
              </w:rPr>
            </w:pPr>
            <w:r w:rsidRPr="00714041">
              <w:rPr>
                <w:rFonts w:ascii="標楷體" w:eastAsia="標楷體" w:hAnsi="標楷體" w:hint="eastAsia"/>
                <w:color w:val="000000"/>
                <w:sz w:val="22"/>
                <w:szCs w:val="22"/>
              </w:rPr>
              <w:t>國內借款或發行公債</w:t>
            </w:r>
          </w:p>
        </w:tc>
        <w:tc>
          <w:tcPr>
            <w:tcW w:w="1576" w:type="dxa"/>
            <w:vAlign w:val="center"/>
          </w:tcPr>
          <w:p w:rsidR="0093543B" w:rsidRPr="00714041" w:rsidRDefault="002B2729" w:rsidP="002B2729">
            <w:pPr>
              <w:jc w:val="right"/>
              <w:rPr>
                <w:rFonts w:ascii="標楷體" w:eastAsia="標楷體" w:hAnsi="標楷體"/>
                <w:color w:val="000000"/>
                <w:szCs w:val="24"/>
              </w:rPr>
            </w:pPr>
            <w:r w:rsidRPr="00714041">
              <w:rPr>
                <w:rFonts w:ascii="標楷體" w:eastAsia="標楷體" w:hAnsi="標楷體" w:hint="eastAsia"/>
                <w:color w:val="000000"/>
                <w:szCs w:val="24"/>
              </w:rPr>
              <w:t>6</w:t>
            </w:r>
            <w:r w:rsidR="0093543B" w:rsidRPr="00714041">
              <w:rPr>
                <w:rFonts w:ascii="標楷體" w:eastAsia="標楷體" w:hAnsi="標楷體" w:hint="eastAsia"/>
                <w:color w:val="000000"/>
                <w:szCs w:val="24"/>
              </w:rPr>
              <w:t>,</w:t>
            </w:r>
            <w:r w:rsidRPr="00714041">
              <w:rPr>
                <w:rFonts w:ascii="標楷體" w:eastAsia="標楷體" w:hAnsi="標楷體" w:hint="eastAsia"/>
                <w:color w:val="000000"/>
                <w:szCs w:val="24"/>
              </w:rPr>
              <w:t>029</w:t>
            </w:r>
            <w:r w:rsidR="0093543B" w:rsidRPr="00714041">
              <w:rPr>
                <w:rFonts w:ascii="標楷體" w:eastAsia="標楷體" w:hAnsi="標楷體" w:hint="eastAsia"/>
                <w:color w:val="000000"/>
                <w:szCs w:val="24"/>
              </w:rPr>
              <w:t>,</w:t>
            </w:r>
            <w:r w:rsidRPr="00714041">
              <w:rPr>
                <w:rFonts w:ascii="標楷體" w:eastAsia="標楷體" w:hAnsi="標楷體" w:hint="eastAsia"/>
                <w:color w:val="000000"/>
                <w:szCs w:val="24"/>
              </w:rPr>
              <w:t>347</w:t>
            </w:r>
          </w:p>
        </w:tc>
      </w:tr>
      <w:tr w:rsidR="0093543B" w:rsidRPr="00714041" w:rsidTr="001F772E">
        <w:trPr>
          <w:trHeight w:val="530"/>
        </w:trPr>
        <w:tc>
          <w:tcPr>
            <w:tcW w:w="727" w:type="dxa"/>
            <w:vAlign w:val="center"/>
          </w:tcPr>
          <w:p w:rsidR="0093543B" w:rsidRPr="00714041" w:rsidRDefault="0093543B" w:rsidP="0056223C">
            <w:pPr>
              <w:jc w:val="center"/>
              <w:rPr>
                <w:rFonts w:ascii="標楷體" w:eastAsia="標楷體" w:hAnsi="標楷體"/>
                <w:color w:val="000000"/>
                <w:szCs w:val="24"/>
              </w:rPr>
            </w:pPr>
            <w:r w:rsidRPr="00714041">
              <w:rPr>
                <w:rFonts w:ascii="標楷體" w:eastAsia="標楷體" w:hAnsi="標楷體" w:hint="eastAsia"/>
                <w:color w:val="000000"/>
                <w:szCs w:val="24"/>
              </w:rPr>
              <w:t>104</w:t>
            </w:r>
          </w:p>
        </w:tc>
        <w:tc>
          <w:tcPr>
            <w:tcW w:w="1576" w:type="dxa"/>
            <w:vAlign w:val="center"/>
          </w:tcPr>
          <w:p w:rsidR="0093543B" w:rsidRPr="00714041" w:rsidRDefault="0093543B" w:rsidP="00DB4A67">
            <w:pPr>
              <w:jc w:val="right"/>
              <w:rPr>
                <w:rFonts w:ascii="標楷體" w:eastAsia="標楷體" w:hAnsi="標楷體" w:cs="新細明體"/>
                <w:color w:val="000000"/>
                <w:szCs w:val="24"/>
              </w:rPr>
            </w:pPr>
            <w:r w:rsidRPr="00714041">
              <w:rPr>
                <w:rFonts w:ascii="標楷體" w:eastAsia="標楷體" w:hAnsi="標楷體" w:cs="新細明體" w:hint="eastAsia"/>
                <w:color w:val="000000"/>
                <w:szCs w:val="24"/>
              </w:rPr>
              <w:t>4,105,720</w:t>
            </w:r>
          </w:p>
        </w:tc>
        <w:tc>
          <w:tcPr>
            <w:tcW w:w="1334" w:type="dxa"/>
            <w:vAlign w:val="center"/>
          </w:tcPr>
          <w:p w:rsidR="0093543B" w:rsidRPr="00714041" w:rsidRDefault="0093543B" w:rsidP="00DB4A67">
            <w:pPr>
              <w:jc w:val="right"/>
              <w:rPr>
                <w:rFonts w:ascii="標楷體" w:eastAsia="標楷體" w:hAnsi="標楷體"/>
                <w:color w:val="000000"/>
                <w:szCs w:val="24"/>
              </w:rPr>
            </w:pPr>
            <w:r w:rsidRPr="00714041">
              <w:rPr>
                <w:rFonts w:ascii="標楷體" w:eastAsia="標楷體" w:hAnsi="標楷體" w:hint="eastAsia"/>
                <w:color w:val="000000"/>
                <w:szCs w:val="24"/>
              </w:rPr>
              <w:t>1,009,135</w:t>
            </w:r>
          </w:p>
        </w:tc>
        <w:tc>
          <w:tcPr>
            <w:tcW w:w="1455" w:type="dxa"/>
            <w:vAlign w:val="center"/>
          </w:tcPr>
          <w:p w:rsidR="0093543B" w:rsidRPr="00714041" w:rsidRDefault="0093543B" w:rsidP="00DB4A67">
            <w:pPr>
              <w:jc w:val="right"/>
              <w:rPr>
                <w:rFonts w:ascii="標楷體" w:eastAsia="標楷體" w:hAnsi="標楷體" w:cs="新細明體"/>
                <w:color w:val="000000"/>
                <w:szCs w:val="24"/>
              </w:rPr>
            </w:pPr>
            <w:r w:rsidRPr="00714041">
              <w:rPr>
                <w:rFonts w:ascii="標楷體" w:eastAsia="標楷體" w:hAnsi="標楷體" w:cs="新細明體" w:hint="eastAsia"/>
                <w:color w:val="000000"/>
                <w:szCs w:val="24"/>
              </w:rPr>
              <w:t>0</w:t>
            </w:r>
          </w:p>
        </w:tc>
        <w:tc>
          <w:tcPr>
            <w:tcW w:w="1334" w:type="dxa"/>
            <w:vAlign w:val="center"/>
          </w:tcPr>
          <w:p w:rsidR="0093543B" w:rsidRPr="00714041" w:rsidRDefault="0093543B" w:rsidP="0056223C">
            <w:pPr>
              <w:jc w:val="center"/>
              <w:rPr>
                <w:rFonts w:ascii="標楷體" w:eastAsia="標楷體" w:hAnsi="標楷體"/>
                <w:color w:val="000000"/>
                <w:sz w:val="22"/>
                <w:szCs w:val="22"/>
              </w:rPr>
            </w:pPr>
            <w:r w:rsidRPr="00714041">
              <w:rPr>
                <w:rFonts w:ascii="標楷體" w:eastAsia="標楷體" w:hAnsi="標楷體" w:hint="eastAsia"/>
                <w:color w:val="000000"/>
                <w:sz w:val="22"/>
                <w:szCs w:val="22"/>
              </w:rPr>
              <w:t>國內借款或發行公債</w:t>
            </w:r>
          </w:p>
        </w:tc>
        <w:tc>
          <w:tcPr>
            <w:tcW w:w="1576" w:type="dxa"/>
            <w:vAlign w:val="center"/>
          </w:tcPr>
          <w:p w:rsidR="0093543B" w:rsidRPr="00714041" w:rsidRDefault="0093543B" w:rsidP="00DB4A67">
            <w:pPr>
              <w:jc w:val="right"/>
              <w:rPr>
                <w:rFonts w:ascii="標楷體" w:eastAsia="標楷體" w:hAnsi="標楷體"/>
                <w:color w:val="000000"/>
                <w:szCs w:val="24"/>
              </w:rPr>
            </w:pPr>
            <w:r w:rsidRPr="00714041">
              <w:rPr>
                <w:rFonts w:ascii="標楷體" w:eastAsia="標楷體" w:hAnsi="標楷體" w:hint="eastAsia"/>
                <w:color w:val="000000"/>
                <w:szCs w:val="24"/>
              </w:rPr>
              <w:t>3,096,585</w:t>
            </w:r>
          </w:p>
        </w:tc>
      </w:tr>
      <w:tr w:rsidR="0093543B" w:rsidRPr="00714041" w:rsidTr="001F772E">
        <w:trPr>
          <w:trHeight w:val="524"/>
        </w:trPr>
        <w:tc>
          <w:tcPr>
            <w:tcW w:w="727" w:type="dxa"/>
            <w:vAlign w:val="center"/>
          </w:tcPr>
          <w:p w:rsidR="0093543B" w:rsidRPr="00714041" w:rsidRDefault="0093543B" w:rsidP="0056223C">
            <w:pPr>
              <w:jc w:val="center"/>
              <w:rPr>
                <w:rFonts w:ascii="標楷體" w:eastAsia="標楷體" w:hAnsi="標楷體"/>
                <w:color w:val="000000"/>
                <w:szCs w:val="24"/>
              </w:rPr>
            </w:pPr>
            <w:r w:rsidRPr="00714041">
              <w:rPr>
                <w:rFonts w:ascii="標楷體" w:eastAsia="標楷體" w:hAnsi="標楷體" w:hint="eastAsia"/>
                <w:color w:val="000000"/>
                <w:szCs w:val="24"/>
              </w:rPr>
              <w:t>105</w:t>
            </w:r>
          </w:p>
        </w:tc>
        <w:tc>
          <w:tcPr>
            <w:tcW w:w="1576" w:type="dxa"/>
            <w:vAlign w:val="center"/>
          </w:tcPr>
          <w:p w:rsidR="0093543B" w:rsidRPr="00714041" w:rsidRDefault="002B2729" w:rsidP="002B2729">
            <w:pPr>
              <w:jc w:val="right"/>
              <w:rPr>
                <w:rFonts w:ascii="標楷體" w:eastAsia="標楷體" w:hAnsi="標楷體" w:cs="新細明體"/>
                <w:color w:val="000000"/>
                <w:szCs w:val="24"/>
              </w:rPr>
            </w:pPr>
            <w:r w:rsidRPr="00714041">
              <w:rPr>
                <w:rFonts w:ascii="標楷體" w:eastAsia="標楷體" w:hAnsi="標楷體" w:cs="新細明體" w:hint="eastAsia"/>
                <w:color w:val="000000"/>
                <w:szCs w:val="24"/>
              </w:rPr>
              <w:t>2</w:t>
            </w:r>
            <w:r w:rsidR="0093543B" w:rsidRPr="00714041">
              <w:rPr>
                <w:rFonts w:ascii="標楷體" w:eastAsia="標楷體" w:hAnsi="標楷體" w:cs="新細明體" w:hint="eastAsia"/>
                <w:color w:val="000000"/>
                <w:szCs w:val="24"/>
              </w:rPr>
              <w:t>,</w:t>
            </w:r>
            <w:r w:rsidRPr="00714041">
              <w:rPr>
                <w:rFonts w:ascii="標楷體" w:eastAsia="標楷體" w:hAnsi="標楷體" w:cs="新細明體" w:hint="eastAsia"/>
                <w:color w:val="000000"/>
                <w:szCs w:val="24"/>
              </w:rPr>
              <w:t>017</w:t>
            </w:r>
            <w:r w:rsidR="0093543B" w:rsidRPr="00714041">
              <w:rPr>
                <w:rFonts w:ascii="標楷體" w:eastAsia="標楷體" w:hAnsi="標楷體" w:cs="新細明體" w:hint="eastAsia"/>
                <w:color w:val="000000"/>
                <w:szCs w:val="24"/>
              </w:rPr>
              <w:t>,</w:t>
            </w:r>
            <w:r w:rsidRPr="00714041">
              <w:rPr>
                <w:rFonts w:ascii="標楷體" w:eastAsia="標楷體" w:hAnsi="標楷體" w:cs="新細明體" w:hint="eastAsia"/>
                <w:color w:val="000000"/>
                <w:szCs w:val="24"/>
              </w:rPr>
              <w:t>452</w:t>
            </w:r>
          </w:p>
        </w:tc>
        <w:tc>
          <w:tcPr>
            <w:tcW w:w="1334" w:type="dxa"/>
            <w:vAlign w:val="center"/>
          </w:tcPr>
          <w:p w:rsidR="0093543B" w:rsidRPr="00714041" w:rsidRDefault="002B2729" w:rsidP="00DB4A67">
            <w:pPr>
              <w:jc w:val="right"/>
              <w:rPr>
                <w:rFonts w:ascii="標楷體" w:eastAsia="標楷體" w:hAnsi="標楷體" w:cs="新細明體"/>
                <w:color w:val="000000"/>
                <w:szCs w:val="24"/>
              </w:rPr>
            </w:pPr>
            <w:r w:rsidRPr="00714041">
              <w:rPr>
                <w:rFonts w:ascii="標楷體" w:eastAsia="標楷體" w:hAnsi="標楷體" w:cs="新細明體" w:hint="eastAsia"/>
                <w:color w:val="000000"/>
                <w:szCs w:val="24"/>
              </w:rPr>
              <w:t>476,000</w:t>
            </w:r>
          </w:p>
        </w:tc>
        <w:tc>
          <w:tcPr>
            <w:tcW w:w="1455" w:type="dxa"/>
            <w:vAlign w:val="center"/>
          </w:tcPr>
          <w:p w:rsidR="0093543B" w:rsidRPr="00714041" w:rsidRDefault="002B2729" w:rsidP="00DB4A67">
            <w:pPr>
              <w:jc w:val="right"/>
              <w:rPr>
                <w:rFonts w:ascii="標楷體" w:eastAsia="標楷體" w:hAnsi="標楷體"/>
                <w:color w:val="000000"/>
                <w:szCs w:val="24"/>
              </w:rPr>
            </w:pPr>
            <w:r w:rsidRPr="00714041">
              <w:rPr>
                <w:rFonts w:ascii="標楷體" w:eastAsia="標楷體" w:hAnsi="標楷體" w:hint="eastAsia"/>
                <w:color w:val="000000"/>
                <w:szCs w:val="24"/>
              </w:rPr>
              <w:t>0</w:t>
            </w:r>
          </w:p>
        </w:tc>
        <w:tc>
          <w:tcPr>
            <w:tcW w:w="1334" w:type="dxa"/>
            <w:vAlign w:val="center"/>
          </w:tcPr>
          <w:p w:rsidR="0093543B" w:rsidRPr="00714041" w:rsidRDefault="0093543B" w:rsidP="0056223C">
            <w:pPr>
              <w:jc w:val="center"/>
              <w:rPr>
                <w:rFonts w:ascii="標楷體" w:eastAsia="標楷體" w:hAnsi="標楷體"/>
                <w:color w:val="000000"/>
                <w:sz w:val="22"/>
                <w:szCs w:val="22"/>
              </w:rPr>
            </w:pPr>
            <w:r w:rsidRPr="00714041">
              <w:rPr>
                <w:rFonts w:ascii="標楷體" w:eastAsia="標楷體" w:hAnsi="標楷體" w:hint="eastAsia"/>
                <w:color w:val="000000"/>
                <w:sz w:val="22"/>
                <w:szCs w:val="22"/>
              </w:rPr>
              <w:t>國內借款或發行公債</w:t>
            </w:r>
          </w:p>
        </w:tc>
        <w:tc>
          <w:tcPr>
            <w:tcW w:w="1576" w:type="dxa"/>
            <w:vAlign w:val="center"/>
          </w:tcPr>
          <w:p w:rsidR="0093543B" w:rsidRPr="00714041" w:rsidRDefault="002B2729" w:rsidP="002B2729">
            <w:pPr>
              <w:jc w:val="right"/>
              <w:rPr>
                <w:rFonts w:ascii="標楷體" w:eastAsia="標楷體" w:hAnsi="標楷體"/>
                <w:color w:val="000000"/>
                <w:szCs w:val="24"/>
              </w:rPr>
            </w:pPr>
            <w:r w:rsidRPr="00714041">
              <w:rPr>
                <w:rFonts w:ascii="標楷體" w:eastAsia="標楷體" w:hAnsi="標楷體" w:hint="eastAsia"/>
                <w:color w:val="000000"/>
                <w:szCs w:val="24"/>
              </w:rPr>
              <w:t>1</w:t>
            </w:r>
            <w:r w:rsidR="0093543B" w:rsidRPr="00714041">
              <w:rPr>
                <w:rFonts w:ascii="標楷體" w:eastAsia="標楷體" w:hAnsi="標楷體" w:hint="eastAsia"/>
                <w:color w:val="000000"/>
                <w:szCs w:val="24"/>
              </w:rPr>
              <w:t>,</w:t>
            </w:r>
            <w:r w:rsidRPr="00714041">
              <w:rPr>
                <w:rFonts w:ascii="標楷體" w:eastAsia="標楷體" w:hAnsi="標楷體" w:hint="eastAsia"/>
                <w:color w:val="000000"/>
                <w:szCs w:val="24"/>
              </w:rPr>
              <w:t>541</w:t>
            </w:r>
            <w:r w:rsidR="0093543B" w:rsidRPr="00714041">
              <w:rPr>
                <w:rFonts w:ascii="標楷體" w:eastAsia="標楷體" w:hAnsi="標楷體" w:hint="eastAsia"/>
                <w:color w:val="000000"/>
                <w:szCs w:val="24"/>
              </w:rPr>
              <w:t>,</w:t>
            </w:r>
            <w:r w:rsidRPr="00714041">
              <w:rPr>
                <w:rFonts w:ascii="標楷體" w:eastAsia="標楷體" w:hAnsi="標楷體" w:hint="eastAsia"/>
                <w:color w:val="000000"/>
                <w:szCs w:val="24"/>
              </w:rPr>
              <w:t>452</w:t>
            </w:r>
          </w:p>
        </w:tc>
      </w:tr>
      <w:tr w:rsidR="0093543B" w:rsidRPr="00714041" w:rsidTr="001F772E">
        <w:trPr>
          <w:trHeight w:val="546"/>
        </w:trPr>
        <w:tc>
          <w:tcPr>
            <w:tcW w:w="727" w:type="dxa"/>
            <w:vAlign w:val="center"/>
          </w:tcPr>
          <w:p w:rsidR="0093543B" w:rsidRPr="00714041" w:rsidRDefault="0093543B" w:rsidP="0056223C">
            <w:pPr>
              <w:jc w:val="center"/>
              <w:rPr>
                <w:rFonts w:ascii="標楷體" w:eastAsia="標楷體" w:hAnsi="標楷體" w:cs="新細明體"/>
                <w:color w:val="000000"/>
                <w:szCs w:val="24"/>
              </w:rPr>
            </w:pPr>
            <w:r w:rsidRPr="00714041">
              <w:rPr>
                <w:rFonts w:ascii="標楷體" w:eastAsia="標楷體" w:hAnsi="標楷體" w:cs="新細明體" w:hint="eastAsia"/>
                <w:color w:val="000000"/>
                <w:szCs w:val="24"/>
              </w:rPr>
              <w:t>106</w:t>
            </w:r>
          </w:p>
        </w:tc>
        <w:tc>
          <w:tcPr>
            <w:tcW w:w="1576" w:type="dxa"/>
            <w:vAlign w:val="center"/>
          </w:tcPr>
          <w:p w:rsidR="0093543B" w:rsidRPr="00714041" w:rsidRDefault="0093543B" w:rsidP="00DB4A67">
            <w:pPr>
              <w:jc w:val="right"/>
              <w:rPr>
                <w:rFonts w:ascii="標楷體" w:eastAsia="標楷體" w:hAnsi="標楷體" w:cs="新細明體"/>
                <w:color w:val="000000"/>
                <w:szCs w:val="24"/>
              </w:rPr>
            </w:pPr>
            <w:r w:rsidRPr="00714041">
              <w:rPr>
                <w:rFonts w:ascii="標楷體" w:eastAsia="標楷體" w:hAnsi="標楷體" w:cs="新細明體" w:hint="eastAsia"/>
                <w:color w:val="000000"/>
                <w:szCs w:val="24"/>
              </w:rPr>
              <w:t>1,722,000</w:t>
            </w:r>
          </w:p>
        </w:tc>
        <w:tc>
          <w:tcPr>
            <w:tcW w:w="1334" w:type="dxa"/>
            <w:vAlign w:val="center"/>
          </w:tcPr>
          <w:p w:rsidR="0093543B" w:rsidRPr="00714041" w:rsidRDefault="002B2729" w:rsidP="00DB4A67">
            <w:pPr>
              <w:jc w:val="right"/>
              <w:rPr>
                <w:rFonts w:ascii="標楷體" w:eastAsia="標楷體" w:hAnsi="標楷體" w:cs="新細明體"/>
                <w:color w:val="000000"/>
                <w:szCs w:val="24"/>
              </w:rPr>
            </w:pPr>
            <w:r w:rsidRPr="00714041">
              <w:rPr>
                <w:rFonts w:ascii="標楷體" w:eastAsia="標楷體" w:hAnsi="標楷體" w:cs="新細明體" w:hint="eastAsia"/>
                <w:color w:val="000000"/>
                <w:szCs w:val="24"/>
              </w:rPr>
              <w:t>0</w:t>
            </w:r>
          </w:p>
        </w:tc>
        <w:tc>
          <w:tcPr>
            <w:tcW w:w="1455" w:type="dxa"/>
            <w:vAlign w:val="center"/>
          </w:tcPr>
          <w:p w:rsidR="0093543B" w:rsidRPr="00714041" w:rsidRDefault="0093543B" w:rsidP="00DB4A67">
            <w:pPr>
              <w:jc w:val="right"/>
              <w:rPr>
                <w:rFonts w:ascii="標楷體" w:eastAsia="標楷體" w:hAnsi="標楷體"/>
                <w:color w:val="000000"/>
                <w:szCs w:val="24"/>
              </w:rPr>
            </w:pPr>
            <w:r w:rsidRPr="00714041">
              <w:rPr>
                <w:rFonts w:ascii="標楷體" w:eastAsia="標楷體" w:hAnsi="標楷體" w:hint="eastAsia"/>
                <w:color w:val="000000"/>
                <w:szCs w:val="24"/>
              </w:rPr>
              <w:t>143,443</w:t>
            </w:r>
          </w:p>
        </w:tc>
        <w:tc>
          <w:tcPr>
            <w:tcW w:w="1334" w:type="dxa"/>
            <w:vAlign w:val="center"/>
          </w:tcPr>
          <w:p w:rsidR="0093543B" w:rsidRPr="00714041" w:rsidRDefault="0093543B" w:rsidP="0056223C">
            <w:pPr>
              <w:jc w:val="center"/>
              <w:rPr>
                <w:color w:val="000000"/>
                <w:sz w:val="22"/>
                <w:szCs w:val="22"/>
              </w:rPr>
            </w:pPr>
            <w:r w:rsidRPr="00714041">
              <w:rPr>
                <w:rFonts w:ascii="標楷體" w:eastAsia="標楷體" w:hAnsi="標楷體" w:hint="eastAsia"/>
                <w:color w:val="000000"/>
                <w:sz w:val="22"/>
                <w:szCs w:val="22"/>
              </w:rPr>
              <w:t>國內借款或發行公債</w:t>
            </w:r>
          </w:p>
        </w:tc>
        <w:tc>
          <w:tcPr>
            <w:tcW w:w="1576" w:type="dxa"/>
            <w:vAlign w:val="center"/>
          </w:tcPr>
          <w:p w:rsidR="0093543B" w:rsidRPr="00714041" w:rsidRDefault="0093543B" w:rsidP="00DB4A67">
            <w:pPr>
              <w:jc w:val="right"/>
              <w:rPr>
                <w:rFonts w:ascii="標楷體" w:eastAsia="標楷體" w:hAnsi="標楷體"/>
                <w:color w:val="000000"/>
                <w:szCs w:val="24"/>
              </w:rPr>
            </w:pPr>
            <w:r w:rsidRPr="00714041">
              <w:rPr>
                <w:rFonts w:ascii="標楷體" w:eastAsia="標楷體" w:hAnsi="標楷體" w:hint="eastAsia"/>
                <w:color w:val="000000"/>
                <w:szCs w:val="24"/>
              </w:rPr>
              <w:t>1,578,557</w:t>
            </w:r>
          </w:p>
        </w:tc>
      </w:tr>
      <w:tr w:rsidR="0093543B" w:rsidRPr="00714041" w:rsidTr="001F772E">
        <w:trPr>
          <w:trHeight w:val="546"/>
        </w:trPr>
        <w:tc>
          <w:tcPr>
            <w:tcW w:w="727" w:type="dxa"/>
            <w:vAlign w:val="center"/>
          </w:tcPr>
          <w:p w:rsidR="0093543B" w:rsidRPr="00714041" w:rsidRDefault="0093543B" w:rsidP="0056223C">
            <w:pPr>
              <w:jc w:val="center"/>
              <w:rPr>
                <w:rFonts w:ascii="標楷體" w:eastAsia="標楷體" w:hAnsi="標楷體" w:cs="新細明體"/>
                <w:bCs/>
                <w:color w:val="000000"/>
                <w:szCs w:val="24"/>
              </w:rPr>
            </w:pPr>
            <w:r w:rsidRPr="00714041">
              <w:rPr>
                <w:rFonts w:ascii="標楷體" w:eastAsia="標楷體" w:hAnsi="標楷體" w:cs="新細明體" w:hint="eastAsia"/>
                <w:bCs/>
                <w:color w:val="000000"/>
                <w:szCs w:val="24"/>
              </w:rPr>
              <w:t>107</w:t>
            </w:r>
          </w:p>
        </w:tc>
        <w:tc>
          <w:tcPr>
            <w:tcW w:w="1576" w:type="dxa"/>
            <w:vAlign w:val="center"/>
          </w:tcPr>
          <w:p w:rsidR="0093543B" w:rsidRPr="00714041" w:rsidRDefault="0093543B" w:rsidP="00DB4A67">
            <w:pPr>
              <w:jc w:val="right"/>
              <w:rPr>
                <w:rFonts w:ascii="標楷體" w:eastAsia="標楷體" w:hAnsi="標楷體" w:cs="新細明體"/>
                <w:color w:val="000000"/>
                <w:szCs w:val="24"/>
              </w:rPr>
            </w:pPr>
            <w:r w:rsidRPr="00714041">
              <w:rPr>
                <w:rFonts w:ascii="標楷體" w:eastAsia="標楷體" w:hAnsi="標楷體" w:cs="新細明體" w:hint="eastAsia"/>
                <w:color w:val="000000"/>
                <w:szCs w:val="24"/>
              </w:rPr>
              <w:t>577,000</w:t>
            </w:r>
          </w:p>
        </w:tc>
        <w:tc>
          <w:tcPr>
            <w:tcW w:w="1334" w:type="dxa"/>
            <w:vAlign w:val="center"/>
          </w:tcPr>
          <w:p w:rsidR="0093543B" w:rsidRPr="00714041" w:rsidRDefault="002B2729" w:rsidP="00DB4A67">
            <w:pPr>
              <w:jc w:val="right"/>
              <w:rPr>
                <w:rFonts w:ascii="標楷體" w:eastAsia="標楷體" w:hAnsi="標楷體" w:cs="新細明體"/>
                <w:color w:val="000000"/>
                <w:szCs w:val="24"/>
              </w:rPr>
            </w:pPr>
            <w:r w:rsidRPr="00714041">
              <w:rPr>
                <w:rFonts w:ascii="標楷體" w:eastAsia="標楷體" w:hAnsi="標楷體" w:cs="新細明體" w:hint="eastAsia"/>
                <w:color w:val="000000"/>
                <w:szCs w:val="24"/>
              </w:rPr>
              <w:t>0</w:t>
            </w:r>
          </w:p>
        </w:tc>
        <w:tc>
          <w:tcPr>
            <w:tcW w:w="1455" w:type="dxa"/>
            <w:vAlign w:val="center"/>
          </w:tcPr>
          <w:p w:rsidR="0093543B" w:rsidRPr="00714041" w:rsidRDefault="0093543B" w:rsidP="00DB4A67">
            <w:pPr>
              <w:jc w:val="right"/>
              <w:rPr>
                <w:rFonts w:ascii="標楷體" w:eastAsia="標楷體" w:hAnsi="標楷體"/>
                <w:color w:val="000000"/>
                <w:szCs w:val="24"/>
              </w:rPr>
            </w:pPr>
            <w:r w:rsidRPr="00714041">
              <w:rPr>
                <w:rFonts w:ascii="標楷體" w:eastAsia="標楷體" w:hAnsi="標楷體" w:hint="eastAsia"/>
                <w:color w:val="000000"/>
                <w:szCs w:val="24"/>
              </w:rPr>
              <w:t>48,064</w:t>
            </w:r>
          </w:p>
        </w:tc>
        <w:tc>
          <w:tcPr>
            <w:tcW w:w="1334" w:type="dxa"/>
            <w:vAlign w:val="center"/>
          </w:tcPr>
          <w:p w:rsidR="0093543B" w:rsidRPr="00714041" w:rsidRDefault="0093543B" w:rsidP="0056223C">
            <w:pPr>
              <w:jc w:val="center"/>
              <w:rPr>
                <w:rFonts w:ascii="標楷體" w:eastAsia="標楷體" w:hAnsi="標楷體" w:cs="新細明體"/>
                <w:bCs/>
                <w:color w:val="000000"/>
                <w:sz w:val="22"/>
                <w:szCs w:val="22"/>
              </w:rPr>
            </w:pPr>
            <w:r w:rsidRPr="00714041">
              <w:rPr>
                <w:rFonts w:ascii="標楷體" w:eastAsia="標楷體" w:hAnsi="標楷體" w:hint="eastAsia"/>
                <w:color w:val="000000"/>
                <w:sz w:val="22"/>
                <w:szCs w:val="22"/>
              </w:rPr>
              <w:t>國內借款或發行公債</w:t>
            </w:r>
          </w:p>
        </w:tc>
        <w:tc>
          <w:tcPr>
            <w:tcW w:w="1576" w:type="dxa"/>
            <w:vAlign w:val="center"/>
          </w:tcPr>
          <w:p w:rsidR="0093543B" w:rsidRPr="00714041" w:rsidRDefault="0093543B" w:rsidP="00DB4A67">
            <w:pPr>
              <w:jc w:val="right"/>
              <w:rPr>
                <w:rFonts w:ascii="標楷體" w:eastAsia="標楷體" w:hAnsi="標楷體"/>
                <w:color w:val="000000"/>
                <w:szCs w:val="24"/>
              </w:rPr>
            </w:pPr>
            <w:r w:rsidRPr="00714041">
              <w:rPr>
                <w:rFonts w:ascii="標楷體" w:eastAsia="標楷體" w:hAnsi="標楷體" w:hint="eastAsia"/>
                <w:color w:val="000000"/>
                <w:szCs w:val="24"/>
              </w:rPr>
              <w:t>528,936</w:t>
            </w:r>
          </w:p>
        </w:tc>
      </w:tr>
      <w:tr w:rsidR="0093543B" w:rsidRPr="00714041" w:rsidTr="001F772E">
        <w:trPr>
          <w:trHeight w:val="546"/>
        </w:trPr>
        <w:tc>
          <w:tcPr>
            <w:tcW w:w="727" w:type="dxa"/>
            <w:vAlign w:val="center"/>
          </w:tcPr>
          <w:p w:rsidR="0093543B" w:rsidRPr="00714041" w:rsidRDefault="0093543B" w:rsidP="0056223C">
            <w:pPr>
              <w:jc w:val="center"/>
              <w:rPr>
                <w:rFonts w:ascii="標楷體" w:eastAsia="標楷體" w:hAnsi="標楷體" w:cs="新細明體"/>
                <w:bCs/>
                <w:color w:val="000000"/>
                <w:szCs w:val="24"/>
              </w:rPr>
            </w:pPr>
            <w:r w:rsidRPr="00714041">
              <w:rPr>
                <w:rFonts w:ascii="標楷體" w:eastAsia="標楷體" w:hAnsi="標楷體" w:cs="新細明體" w:hint="eastAsia"/>
                <w:bCs/>
                <w:color w:val="000000"/>
                <w:szCs w:val="24"/>
              </w:rPr>
              <w:t>108</w:t>
            </w:r>
          </w:p>
        </w:tc>
        <w:tc>
          <w:tcPr>
            <w:tcW w:w="1576" w:type="dxa"/>
            <w:vAlign w:val="center"/>
          </w:tcPr>
          <w:p w:rsidR="0093543B" w:rsidRPr="00714041" w:rsidRDefault="0093543B" w:rsidP="00DB4A67">
            <w:pPr>
              <w:jc w:val="right"/>
              <w:rPr>
                <w:rFonts w:ascii="標楷體" w:eastAsia="標楷體" w:hAnsi="標楷體" w:cs="新細明體"/>
                <w:color w:val="000000"/>
                <w:szCs w:val="24"/>
              </w:rPr>
            </w:pPr>
            <w:r w:rsidRPr="00714041">
              <w:rPr>
                <w:rFonts w:ascii="標楷體" w:eastAsia="標楷體" w:hAnsi="標楷體" w:cs="新細明體" w:hint="eastAsia"/>
                <w:color w:val="000000"/>
                <w:szCs w:val="24"/>
              </w:rPr>
              <w:t>747,000</w:t>
            </w:r>
          </w:p>
        </w:tc>
        <w:tc>
          <w:tcPr>
            <w:tcW w:w="1334" w:type="dxa"/>
            <w:vAlign w:val="center"/>
          </w:tcPr>
          <w:p w:rsidR="0093543B" w:rsidRPr="00714041" w:rsidRDefault="002B2729" w:rsidP="00DB4A67">
            <w:pPr>
              <w:jc w:val="right"/>
              <w:rPr>
                <w:rFonts w:ascii="標楷體" w:eastAsia="標楷體" w:hAnsi="標楷體" w:cs="新細明體"/>
                <w:color w:val="000000"/>
                <w:szCs w:val="24"/>
              </w:rPr>
            </w:pPr>
            <w:r w:rsidRPr="00714041">
              <w:rPr>
                <w:rFonts w:ascii="標楷體" w:eastAsia="標楷體" w:hAnsi="標楷體" w:cs="新細明體" w:hint="eastAsia"/>
                <w:color w:val="000000"/>
                <w:szCs w:val="24"/>
              </w:rPr>
              <w:t>0</w:t>
            </w:r>
          </w:p>
        </w:tc>
        <w:tc>
          <w:tcPr>
            <w:tcW w:w="1455" w:type="dxa"/>
            <w:vAlign w:val="center"/>
          </w:tcPr>
          <w:p w:rsidR="0093543B" w:rsidRPr="00714041" w:rsidRDefault="0093543B" w:rsidP="00DB4A67">
            <w:pPr>
              <w:jc w:val="right"/>
              <w:rPr>
                <w:rFonts w:ascii="標楷體" w:eastAsia="標楷體" w:hAnsi="標楷體"/>
                <w:color w:val="000000"/>
                <w:szCs w:val="24"/>
              </w:rPr>
            </w:pPr>
            <w:r w:rsidRPr="00714041">
              <w:rPr>
                <w:rFonts w:ascii="標楷體" w:eastAsia="標楷體" w:hAnsi="標楷體" w:hint="eastAsia"/>
                <w:color w:val="000000"/>
                <w:szCs w:val="24"/>
              </w:rPr>
              <w:t>62,225</w:t>
            </w:r>
          </w:p>
        </w:tc>
        <w:tc>
          <w:tcPr>
            <w:tcW w:w="1334" w:type="dxa"/>
            <w:vAlign w:val="center"/>
          </w:tcPr>
          <w:p w:rsidR="0093543B" w:rsidRPr="00714041" w:rsidRDefault="0093543B" w:rsidP="0056223C">
            <w:pPr>
              <w:jc w:val="center"/>
              <w:rPr>
                <w:rFonts w:ascii="標楷體" w:eastAsia="標楷體" w:hAnsi="標楷體" w:cs="新細明體"/>
                <w:bCs/>
                <w:color w:val="000000"/>
                <w:sz w:val="22"/>
                <w:szCs w:val="22"/>
              </w:rPr>
            </w:pPr>
            <w:r w:rsidRPr="00714041">
              <w:rPr>
                <w:rFonts w:ascii="標楷體" w:eastAsia="標楷體" w:hAnsi="標楷體" w:hint="eastAsia"/>
                <w:color w:val="000000"/>
                <w:sz w:val="22"/>
                <w:szCs w:val="22"/>
              </w:rPr>
              <w:t>國內借款或發行公債</w:t>
            </w:r>
          </w:p>
        </w:tc>
        <w:tc>
          <w:tcPr>
            <w:tcW w:w="1576" w:type="dxa"/>
            <w:vAlign w:val="center"/>
          </w:tcPr>
          <w:p w:rsidR="0093543B" w:rsidRPr="00714041" w:rsidRDefault="0093543B" w:rsidP="00DB4A67">
            <w:pPr>
              <w:jc w:val="right"/>
              <w:rPr>
                <w:rFonts w:ascii="標楷體" w:eastAsia="標楷體" w:hAnsi="標楷體"/>
                <w:color w:val="000000"/>
                <w:szCs w:val="24"/>
              </w:rPr>
            </w:pPr>
            <w:r w:rsidRPr="00714041">
              <w:rPr>
                <w:rFonts w:ascii="標楷體" w:eastAsia="標楷體" w:hAnsi="標楷體" w:hint="eastAsia"/>
                <w:color w:val="000000"/>
                <w:szCs w:val="24"/>
              </w:rPr>
              <w:t>684,775</w:t>
            </w:r>
          </w:p>
        </w:tc>
      </w:tr>
      <w:tr w:rsidR="0093543B" w:rsidRPr="00714041" w:rsidTr="001F772E">
        <w:trPr>
          <w:trHeight w:val="546"/>
        </w:trPr>
        <w:tc>
          <w:tcPr>
            <w:tcW w:w="727" w:type="dxa"/>
            <w:vAlign w:val="center"/>
          </w:tcPr>
          <w:p w:rsidR="0093543B" w:rsidRPr="00714041" w:rsidRDefault="0093543B" w:rsidP="0056223C">
            <w:pPr>
              <w:jc w:val="center"/>
              <w:rPr>
                <w:rFonts w:ascii="標楷體" w:eastAsia="標楷體" w:hAnsi="標楷體" w:cs="新細明體"/>
                <w:bCs/>
                <w:color w:val="000000"/>
                <w:szCs w:val="24"/>
              </w:rPr>
            </w:pPr>
            <w:r w:rsidRPr="00714041">
              <w:rPr>
                <w:rFonts w:ascii="標楷體" w:eastAsia="標楷體" w:hAnsi="標楷體" w:cs="新細明體" w:hint="eastAsia"/>
                <w:bCs/>
                <w:color w:val="000000"/>
                <w:szCs w:val="24"/>
              </w:rPr>
              <w:t>109</w:t>
            </w:r>
          </w:p>
        </w:tc>
        <w:tc>
          <w:tcPr>
            <w:tcW w:w="1576" w:type="dxa"/>
            <w:vAlign w:val="center"/>
          </w:tcPr>
          <w:p w:rsidR="0093543B" w:rsidRPr="00714041" w:rsidRDefault="0093543B" w:rsidP="00DB4A67">
            <w:pPr>
              <w:jc w:val="right"/>
              <w:rPr>
                <w:rFonts w:ascii="標楷體" w:eastAsia="標楷體" w:hAnsi="標楷體" w:cs="新細明體"/>
                <w:color w:val="000000"/>
                <w:szCs w:val="24"/>
              </w:rPr>
            </w:pPr>
            <w:r w:rsidRPr="00714041">
              <w:rPr>
                <w:rFonts w:ascii="標楷體" w:eastAsia="標楷體" w:hAnsi="標楷體" w:cs="新細明體" w:hint="eastAsia"/>
                <w:color w:val="000000"/>
                <w:szCs w:val="24"/>
              </w:rPr>
              <w:t>620,000</w:t>
            </w:r>
          </w:p>
        </w:tc>
        <w:tc>
          <w:tcPr>
            <w:tcW w:w="1334" w:type="dxa"/>
            <w:vAlign w:val="center"/>
          </w:tcPr>
          <w:p w:rsidR="0093543B" w:rsidRPr="00714041" w:rsidRDefault="002B2729" w:rsidP="00DB4A67">
            <w:pPr>
              <w:jc w:val="right"/>
              <w:rPr>
                <w:rFonts w:ascii="標楷體" w:eastAsia="標楷體" w:hAnsi="標楷體" w:cs="新細明體"/>
                <w:color w:val="000000"/>
                <w:szCs w:val="24"/>
              </w:rPr>
            </w:pPr>
            <w:r w:rsidRPr="00714041">
              <w:rPr>
                <w:rFonts w:ascii="標楷體" w:eastAsia="標楷體" w:hAnsi="標楷體" w:cs="新細明體" w:hint="eastAsia"/>
                <w:color w:val="000000"/>
                <w:szCs w:val="24"/>
              </w:rPr>
              <w:t>0</w:t>
            </w:r>
          </w:p>
        </w:tc>
        <w:tc>
          <w:tcPr>
            <w:tcW w:w="1455" w:type="dxa"/>
            <w:vAlign w:val="center"/>
          </w:tcPr>
          <w:p w:rsidR="0093543B" w:rsidRPr="00714041" w:rsidRDefault="0093543B" w:rsidP="00DB4A67">
            <w:pPr>
              <w:jc w:val="right"/>
              <w:rPr>
                <w:rFonts w:ascii="標楷體" w:eastAsia="標楷體" w:hAnsi="標楷體"/>
                <w:color w:val="000000"/>
                <w:szCs w:val="24"/>
              </w:rPr>
            </w:pPr>
            <w:r w:rsidRPr="00714041">
              <w:rPr>
                <w:rFonts w:ascii="標楷體" w:eastAsia="標楷體" w:hAnsi="標楷體" w:hint="eastAsia"/>
                <w:color w:val="000000"/>
                <w:szCs w:val="24"/>
              </w:rPr>
              <w:t>51,646</w:t>
            </w:r>
          </w:p>
        </w:tc>
        <w:tc>
          <w:tcPr>
            <w:tcW w:w="1334" w:type="dxa"/>
            <w:vAlign w:val="center"/>
          </w:tcPr>
          <w:p w:rsidR="0093543B" w:rsidRPr="00714041" w:rsidRDefault="0093543B" w:rsidP="0056223C">
            <w:pPr>
              <w:jc w:val="center"/>
              <w:rPr>
                <w:rFonts w:ascii="標楷體" w:eastAsia="標楷體" w:hAnsi="標楷體" w:cs="新細明體"/>
                <w:bCs/>
                <w:color w:val="000000"/>
                <w:sz w:val="22"/>
                <w:szCs w:val="22"/>
              </w:rPr>
            </w:pPr>
            <w:r w:rsidRPr="00714041">
              <w:rPr>
                <w:rFonts w:ascii="標楷體" w:eastAsia="標楷體" w:hAnsi="標楷體" w:hint="eastAsia"/>
                <w:color w:val="000000"/>
                <w:sz w:val="22"/>
                <w:szCs w:val="22"/>
              </w:rPr>
              <w:t>國內借款或發行公債</w:t>
            </w:r>
          </w:p>
        </w:tc>
        <w:tc>
          <w:tcPr>
            <w:tcW w:w="1576" w:type="dxa"/>
            <w:vAlign w:val="center"/>
          </w:tcPr>
          <w:p w:rsidR="0093543B" w:rsidRPr="00714041" w:rsidRDefault="0093543B" w:rsidP="00DB4A67">
            <w:pPr>
              <w:jc w:val="right"/>
              <w:rPr>
                <w:rFonts w:ascii="標楷體" w:eastAsia="標楷體" w:hAnsi="標楷體"/>
                <w:color w:val="000000"/>
                <w:szCs w:val="24"/>
              </w:rPr>
            </w:pPr>
            <w:r w:rsidRPr="00714041">
              <w:rPr>
                <w:rFonts w:ascii="標楷體" w:eastAsia="標楷體" w:hAnsi="標楷體" w:hint="eastAsia"/>
                <w:color w:val="000000"/>
                <w:szCs w:val="24"/>
              </w:rPr>
              <w:t>568,354</w:t>
            </w:r>
          </w:p>
        </w:tc>
      </w:tr>
      <w:tr w:rsidR="00F138DC" w:rsidRPr="00714041" w:rsidTr="001F772E">
        <w:trPr>
          <w:trHeight w:val="546"/>
        </w:trPr>
        <w:tc>
          <w:tcPr>
            <w:tcW w:w="727" w:type="dxa"/>
            <w:vAlign w:val="center"/>
          </w:tcPr>
          <w:p w:rsidR="00F138DC" w:rsidRPr="00714041" w:rsidRDefault="00F138DC" w:rsidP="0056223C">
            <w:pPr>
              <w:jc w:val="center"/>
              <w:rPr>
                <w:rFonts w:ascii="標楷體" w:eastAsia="標楷體" w:hAnsi="標楷體" w:cs="新細明體"/>
                <w:bCs/>
                <w:color w:val="000000"/>
                <w:szCs w:val="24"/>
              </w:rPr>
            </w:pPr>
            <w:r w:rsidRPr="00714041">
              <w:rPr>
                <w:rFonts w:ascii="標楷體" w:eastAsia="標楷體" w:hAnsi="標楷體" w:cs="新細明體" w:hint="eastAsia"/>
                <w:bCs/>
                <w:color w:val="000000"/>
                <w:szCs w:val="24"/>
              </w:rPr>
              <w:t>110</w:t>
            </w:r>
          </w:p>
        </w:tc>
        <w:tc>
          <w:tcPr>
            <w:tcW w:w="1576" w:type="dxa"/>
            <w:vAlign w:val="center"/>
          </w:tcPr>
          <w:p w:rsidR="00F138DC" w:rsidRPr="00714041" w:rsidRDefault="002B2729" w:rsidP="002B2729">
            <w:pPr>
              <w:jc w:val="right"/>
              <w:rPr>
                <w:rFonts w:ascii="標楷體" w:eastAsia="標楷體" w:hAnsi="標楷體" w:cs="新細明體"/>
                <w:color w:val="000000"/>
                <w:szCs w:val="24"/>
              </w:rPr>
            </w:pPr>
            <w:r w:rsidRPr="00714041">
              <w:rPr>
                <w:rFonts w:ascii="標楷體" w:eastAsia="標楷體" w:hAnsi="標楷體" w:cs="新細明體" w:hint="eastAsia"/>
                <w:color w:val="000000"/>
                <w:szCs w:val="24"/>
              </w:rPr>
              <w:t>21</w:t>
            </w:r>
            <w:r w:rsidR="0093543B" w:rsidRPr="00714041">
              <w:rPr>
                <w:rFonts w:ascii="標楷體" w:eastAsia="標楷體" w:hAnsi="標楷體" w:cs="新細明體" w:hint="eastAsia"/>
                <w:color w:val="000000"/>
                <w:szCs w:val="24"/>
              </w:rPr>
              <w:t>,</w:t>
            </w:r>
            <w:r w:rsidRPr="00714041">
              <w:rPr>
                <w:rFonts w:ascii="標楷體" w:eastAsia="標楷體" w:hAnsi="標楷體" w:cs="新細明體" w:hint="eastAsia"/>
                <w:color w:val="000000"/>
                <w:szCs w:val="24"/>
              </w:rPr>
              <w:t>022</w:t>
            </w:r>
            <w:r w:rsidR="0093543B" w:rsidRPr="00714041">
              <w:rPr>
                <w:rFonts w:ascii="標楷體" w:eastAsia="標楷體" w:hAnsi="標楷體" w:cs="新細明體" w:hint="eastAsia"/>
                <w:color w:val="000000"/>
                <w:szCs w:val="24"/>
              </w:rPr>
              <w:t>,</w:t>
            </w:r>
            <w:r w:rsidRPr="00714041">
              <w:rPr>
                <w:rFonts w:ascii="標楷體" w:eastAsia="標楷體" w:hAnsi="標楷體" w:cs="新細明體" w:hint="eastAsia"/>
                <w:color w:val="000000"/>
                <w:szCs w:val="24"/>
              </w:rPr>
              <w:t>949</w:t>
            </w:r>
          </w:p>
        </w:tc>
        <w:tc>
          <w:tcPr>
            <w:tcW w:w="1334" w:type="dxa"/>
            <w:vAlign w:val="center"/>
          </w:tcPr>
          <w:p w:rsidR="00F138DC" w:rsidRPr="00714041" w:rsidRDefault="002B2729" w:rsidP="00DB4A67">
            <w:pPr>
              <w:jc w:val="right"/>
              <w:rPr>
                <w:rFonts w:ascii="標楷體" w:eastAsia="標楷體" w:hAnsi="標楷體" w:cs="新細明體"/>
                <w:color w:val="000000"/>
                <w:szCs w:val="24"/>
              </w:rPr>
            </w:pPr>
            <w:r w:rsidRPr="00714041">
              <w:rPr>
                <w:rFonts w:ascii="標楷體" w:eastAsia="標楷體" w:hAnsi="標楷體" w:cs="新細明體" w:hint="eastAsia"/>
                <w:color w:val="000000"/>
                <w:szCs w:val="24"/>
              </w:rPr>
              <w:t>0</w:t>
            </w:r>
          </w:p>
        </w:tc>
        <w:tc>
          <w:tcPr>
            <w:tcW w:w="1455" w:type="dxa"/>
            <w:vAlign w:val="center"/>
          </w:tcPr>
          <w:p w:rsidR="00F138DC" w:rsidRPr="00714041" w:rsidRDefault="0093543B" w:rsidP="002B2729">
            <w:pPr>
              <w:jc w:val="right"/>
              <w:rPr>
                <w:rFonts w:ascii="標楷體" w:eastAsia="標楷體" w:hAnsi="標楷體" w:cs="新細明體"/>
                <w:color w:val="000000"/>
                <w:szCs w:val="24"/>
              </w:rPr>
            </w:pPr>
            <w:r w:rsidRPr="00714041">
              <w:rPr>
                <w:rFonts w:ascii="標楷體" w:eastAsia="標楷體" w:hAnsi="標楷體" w:cs="新細明體" w:hint="eastAsia"/>
                <w:color w:val="000000"/>
                <w:szCs w:val="24"/>
              </w:rPr>
              <w:t>1,</w:t>
            </w:r>
            <w:r w:rsidR="002B2729" w:rsidRPr="00714041">
              <w:rPr>
                <w:rFonts w:ascii="標楷體" w:eastAsia="標楷體" w:hAnsi="標楷體" w:cs="新細明體" w:hint="eastAsia"/>
                <w:color w:val="000000"/>
                <w:szCs w:val="24"/>
              </w:rPr>
              <w:t>751</w:t>
            </w:r>
            <w:r w:rsidRPr="00714041">
              <w:rPr>
                <w:rFonts w:ascii="標楷體" w:eastAsia="標楷體" w:hAnsi="標楷體" w:cs="新細明體" w:hint="eastAsia"/>
                <w:color w:val="000000"/>
                <w:szCs w:val="24"/>
              </w:rPr>
              <w:t>,</w:t>
            </w:r>
            <w:r w:rsidR="002B2729" w:rsidRPr="00714041">
              <w:rPr>
                <w:rFonts w:ascii="標楷體" w:eastAsia="標楷體" w:hAnsi="標楷體" w:cs="新細明體" w:hint="eastAsia"/>
                <w:color w:val="000000"/>
                <w:szCs w:val="24"/>
              </w:rPr>
              <w:t>212</w:t>
            </w:r>
          </w:p>
        </w:tc>
        <w:tc>
          <w:tcPr>
            <w:tcW w:w="1334" w:type="dxa"/>
            <w:vAlign w:val="center"/>
          </w:tcPr>
          <w:p w:rsidR="00F138DC" w:rsidRPr="00714041" w:rsidRDefault="00F138DC" w:rsidP="0056223C">
            <w:pPr>
              <w:jc w:val="center"/>
              <w:rPr>
                <w:color w:val="000000"/>
                <w:sz w:val="22"/>
                <w:szCs w:val="22"/>
              </w:rPr>
            </w:pPr>
            <w:r w:rsidRPr="00714041">
              <w:rPr>
                <w:rFonts w:ascii="標楷體" w:eastAsia="標楷體" w:hAnsi="標楷體" w:hint="eastAsia"/>
                <w:color w:val="000000"/>
                <w:sz w:val="22"/>
                <w:szCs w:val="22"/>
              </w:rPr>
              <w:t>國內借款或發行公債</w:t>
            </w:r>
          </w:p>
        </w:tc>
        <w:tc>
          <w:tcPr>
            <w:tcW w:w="1576" w:type="dxa"/>
            <w:vAlign w:val="center"/>
          </w:tcPr>
          <w:p w:rsidR="00F138DC" w:rsidRPr="00714041" w:rsidRDefault="002B2729" w:rsidP="002B2729">
            <w:pPr>
              <w:jc w:val="right"/>
              <w:rPr>
                <w:rFonts w:ascii="標楷體" w:eastAsia="標楷體" w:hAnsi="標楷體" w:cs="新細明體"/>
                <w:color w:val="000000"/>
                <w:szCs w:val="24"/>
              </w:rPr>
            </w:pPr>
            <w:r w:rsidRPr="00714041">
              <w:rPr>
                <w:rFonts w:ascii="標楷體" w:eastAsia="標楷體" w:hAnsi="標楷體" w:cs="新細明體" w:hint="eastAsia"/>
                <w:color w:val="000000"/>
                <w:szCs w:val="24"/>
              </w:rPr>
              <w:t>19</w:t>
            </w:r>
            <w:r w:rsidR="003F1954" w:rsidRPr="00714041">
              <w:rPr>
                <w:rFonts w:ascii="標楷體" w:eastAsia="標楷體" w:hAnsi="標楷體" w:cs="新細明體" w:hint="eastAsia"/>
                <w:color w:val="000000"/>
                <w:szCs w:val="24"/>
              </w:rPr>
              <w:t>,</w:t>
            </w:r>
            <w:r w:rsidRPr="00714041">
              <w:rPr>
                <w:rFonts w:ascii="標楷體" w:eastAsia="標楷體" w:hAnsi="標楷體" w:cs="新細明體" w:hint="eastAsia"/>
                <w:color w:val="000000"/>
                <w:szCs w:val="24"/>
              </w:rPr>
              <w:t>271</w:t>
            </w:r>
            <w:r w:rsidR="003F1954" w:rsidRPr="00714041">
              <w:rPr>
                <w:rFonts w:ascii="標楷體" w:eastAsia="標楷體" w:hAnsi="標楷體" w:cs="新細明體" w:hint="eastAsia"/>
                <w:color w:val="000000"/>
                <w:szCs w:val="24"/>
              </w:rPr>
              <w:t>,</w:t>
            </w:r>
            <w:r w:rsidRPr="00714041">
              <w:rPr>
                <w:rFonts w:ascii="標楷體" w:eastAsia="標楷體" w:hAnsi="標楷體" w:cs="新細明體" w:hint="eastAsia"/>
                <w:color w:val="000000"/>
                <w:szCs w:val="24"/>
              </w:rPr>
              <w:t>737</w:t>
            </w:r>
          </w:p>
        </w:tc>
      </w:tr>
      <w:tr w:rsidR="0093543B" w:rsidRPr="00714041" w:rsidTr="001F772E">
        <w:trPr>
          <w:trHeight w:val="499"/>
        </w:trPr>
        <w:tc>
          <w:tcPr>
            <w:tcW w:w="727" w:type="dxa"/>
            <w:vAlign w:val="center"/>
          </w:tcPr>
          <w:p w:rsidR="0093543B" w:rsidRPr="00714041" w:rsidRDefault="0093543B" w:rsidP="0056223C">
            <w:pPr>
              <w:jc w:val="center"/>
              <w:rPr>
                <w:rFonts w:ascii="標楷體" w:eastAsia="標楷體" w:hAnsi="標楷體" w:cs="新細明體"/>
                <w:bCs/>
                <w:color w:val="000000"/>
                <w:szCs w:val="24"/>
              </w:rPr>
            </w:pPr>
            <w:r w:rsidRPr="00714041">
              <w:rPr>
                <w:rFonts w:ascii="標楷體" w:eastAsia="標楷體" w:hAnsi="標楷體" w:cs="新細明體" w:hint="eastAsia"/>
                <w:bCs/>
                <w:color w:val="000000"/>
                <w:szCs w:val="24"/>
              </w:rPr>
              <w:t>合計</w:t>
            </w:r>
          </w:p>
        </w:tc>
        <w:tc>
          <w:tcPr>
            <w:tcW w:w="1576" w:type="dxa"/>
            <w:vAlign w:val="center"/>
          </w:tcPr>
          <w:p w:rsidR="0093543B" w:rsidRPr="00714041" w:rsidRDefault="002B2729" w:rsidP="00DB4A67">
            <w:pPr>
              <w:jc w:val="right"/>
              <w:rPr>
                <w:rFonts w:ascii="標楷體" w:eastAsia="標楷體" w:hAnsi="標楷體" w:cs="新細明體"/>
                <w:color w:val="000000"/>
                <w:szCs w:val="24"/>
              </w:rPr>
            </w:pPr>
            <w:r w:rsidRPr="00714041">
              <w:rPr>
                <w:rFonts w:ascii="標楷體" w:eastAsia="標楷體" w:hAnsi="標楷體" w:cs="新細明體" w:hint="eastAsia"/>
                <w:color w:val="000000"/>
                <w:szCs w:val="24"/>
              </w:rPr>
              <w:t>113,816</w:t>
            </w:r>
            <w:r w:rsidR="0093543B" w:rsidRPr="00714041">
              <w:rPr>
                <w:rFonts w:ascii="標楷體" w:eastAsia="標楷體" w:hAnsi="標楷體" w:cs="新細明體" w:hint="eastAsia"/>
                <w:color w:val="000000"/>
                <w:szCs w:val="24"/>
              </w:rPr>
              <w:t>,</w:t>
            </w:r>
            <w:r w:rsidRPr="00714041">
              <w:rPr>
                <w:rFonts w:ascii="標楷體" w:eastAsia="標楷體" w:hAnsi="標楷體" w:cs="新細明體" w:hint="eastAsia"/>
                <w:color w:val="000000"/>
                <w:szCs w:val="24"/>
              </w:rPr>
              <w:t>274</w:t>
            </w:r>
          </w:p>
        </w:tc>
        <w:tc>
          <w:tcPr>
            <w:tcW w:w="1334" w:type="dxa"/>
            <w:vAlign w:val="center"/>
          </w:tcPr>
          <w:p w:rsidR="0093543B" w:rsidRPr="00714041" w:rsidRDefault="002B2729" w:rsidP="002B2729">
            <w:pPr>
              <w:jc w:val="right"/>
              <w:rPr>
                <w:rFonts w:ascii="標楷體" w:eastAsia="標楷體" w:hAnsi="標楷體" w:cs="新細明體"/>
                <w:color w:val="000000"/>
                <w:szCs w:val="24"/>
              </w:rPr>
            </w:pPr>
            <w:r w:rsidRPr="00714041">
              <w:rPr>
                <w:rFonts w:ascii="標楷體" w:eastAsia="標楷體" w:hAnsi="標楷體" w:cs="新細明體" w:hint="eastAsia"/>
                <w:color w:val="000000"/>
                <w:szCs w:val="24"/>
              </w:rPr>
              <w:t>8</w:t>
            </w:r>
            <w:r w:rsidR="0093543B" w:rsidRPr="00714041">
              <w:rPr>
                <w:rFonts w:ascii="標楷體" w:eastAsia="標楷體" w:hAnsi="標楷體" w:cs="新細明體" w:hint="eastAsia"/>
                <w:color w:val="000000"/>
                <w:szCs w:val="24"/>
              </w:rPr>
              <w:t>,</w:t>
            </w:r>
            <w:r w:rsidRPr="00714041">
              <w:rPr>
                <w:rFonts w:ascii="標楷體" w:eastAsia="標楷體" w:hAnsi="標楷體" w:cs="新細明體" w:hint="eastAsia"/>
                <w:color w:val="000000"/>
                <w:szCs w:val="24"/>
              </w:rPr>
              <w:t>064</w:t>
            </w:r>
            <w:r w:rsidR="0093543B" w:rsidRPr="00714041">
              <w:rPr>
                <w:rFonts w:ascii="標楷體" w:eastAsia="標楷體" w:hAnsi="標楷體" w:cs="新細明體" w:hint="eastAsia"/>
                <w:color w:val="000000"/>
                <w:szCs w:val="24"/>
              </w:rPr>
              <w:t>,</w:t>
            </w:r>
            <w:r w:rsidRPr="00714041">
              <w:rPr>
                <w:rFonts w:ascii="標楷體" w:eastAsia="標楷體" w:hAnsi="標楷體" w:cs="新細明體" w:hint="eastAsia"/>
                <w:color w:val="000000"/>
                <w:szCs w:val="24"/>
              </w:rPr>
              <w:t>837</w:t>
            </w:r>
          </w:p>
        </w:tc>
        <w:tc>
          <w:tcPr>
            <w:tcW w:w="1455" w:type="dxa"/>
            <w:vAlign w:val="center"/>
          </w:tcPr>
          <w:p w:rsidR="0093543B" w:rsidRPr="00714041" w:rsidRDefault="002B2729" w:rsidP="002B2729">
            <w:pPr>
              <w:jc w:val="right"/>
              <w:rPr>
                <w:rFonts w:ascii="標楷體" w:eastAsia="標楷體" w:hAnsi="標楷體" w:cs="新細明體"/>
                <w:color w:val="000000"/>
                <w:szCs w:val="24"/>
              </w:rPr>
            </w:pPr>
            <w:r w:rsidRPr="00714041">
              <w:rPr>
                <w:rFonts w:ascii="標楷體" w:eastAsia="標楷體" w:hAnsi="標楷體" w:cs="新細明體" w:hint="eastAsia"/>
                <w:color w:val="000000"/>
                <w:szCs w:val="24"/>
              </w:rPr>
              <w:t>9,837</w:t>
            </w:r>
            <w:r w:rsidR="0093543B" w:rsidRPr="00714041">
              <w:rPr>
                <w:rFonts w:ascii="標楷體" w:eastAsia="標楷體" w:hAnsi="標楷體" w:cs="新細明體" w:hint="eastAsia"/>
                <w:color w:val="000000"/>
                <w:szCs w:val="24"/>
              </w:rPr>
              <w:t>,</w:t>
            </w:r>
            <w:r w:rsidRPr="00714041">
              <w:rPr>
                <w:rFonts w:ascii="標楷體" w:eastAsia="標楷體" w:hAnsi="標楷體" w:cs="新細明體" w:hint="eastAsia"/>
                <w:color w:val="000000"/>
                <w:szCs w:val="24"/>
              </w:rPr>
              <w:t>101</w:t>
            </w:r>
          </w:p>
        </w:tc>
        <w:tc>
          <w:tcPr>
            <w:tcW w:w="1334" w:type="dxa"/>
            <w:vAlign w:val="center"/>
          </w:tcPr>
          <w:p w:rsidR="0093543B" w:rsidRPr="00714041" w:rsidRDefault="0093543B" w:rsidP="0056223C">
            <w:pPr>
              <w:jc w:val="center"/>
              <w:rPr>
                <w:color w:val="000000"/>
                <w:sz w:val="22"/>
                <w:szCs w:val="22"/>
              </w:rPr>
            </w:pPr>
            <w:r w:rsidRPr="00714041">
              <w:rPr>
                <w:rFonts w:ascii="標楷體" w:eastAsia="標楷體" w:hAnsi="標楷體" w:hint="eastAsia"/>
                <w:color w:val="000000"/>
                <w:sz w:val="22"/>
                <w:szCs w:val="22"/>
              </w:rPr>
              <w:t>國內借款或發行公債</w:t>
            </w:r>
          </w:p>
        </w:tc>
        <w:tc>
          <w:tcPr>
            <w:tcW w:w="1576" w:type="dxa"/>
            <w:vAlign w:val="center"/>
          </w:tcPr>
          <w:p w:rsidR="0093543B" w:rsidRPr="00714041" w:rsidRDefault="002B2729" w:rsidP="00DB4A67">
            <w:pPr>
              <w:jc w:val="right"/>
              <w:rPr>
                <w:rFonts w:ascii="標楷體" w:eastAsia="標楷體" w:hAnsi="標楷體" w:cs="新細明體"/>
                <w:color w:val="000000"/>
                <w:szCs w:val="24"/>
              </w:rPr>
            </w:pPr>
            <w:r w:rsidRPr="00714041">
              <w:rPr>
                <w:rFonts w:ascii="標楷體" w:eastAsia="標楷體" w:hAnsi="標楷體" w:cs="新細明體" w:hint="eastAsia"/>
                <w:color w:val="000000"/>
                <w:szCs w:val="24"/>
              </w:rPr>
              <w:t>95,914</w:t>
            </w:r>
            <w:r w:rsidR="003F1954" w:rsidRPr="00714041">
              <w:rPr>
                <w:rFonts w:ascii="標楷體" w:eastAsia="標楷體" w:hAnsi="標楷體" w:cs="新細明體" w:hint="eastAsia"/>
                <w:color w:val="000000"/>
                <w:szCs w:val="24"/>
              </w:rPr>
              <w:t>,</w:t>
            </w:r>
            <w:r w:rsidRPr="00714041">
              <w:rPr>
                <w:rFonts w:ascii="標楷體" w:eastAsia="標楷體" w:hAnsi="標楷體" w:cs="新細明體" w:hint="eastAsia"/>
                <w:color w:val="000000"/>
                <w:szCs w:val="24"/>
              </w:rPr>
              <w:t>336</w:t>
            </w:r>
          </w:p>
        </w:tc>
      </w:tr>
    </w:tbl>
    <w:p w:rsidR="00003D3E" w:rsidRPr="00714041" w:rsidRDefault="006D5E9D" w:rsidP="003F1954">
      <w:pPr>
        <w:pStyle w:val="a3"/>
        <w:spacing w:line="300" w:lineRule="exact"/>
        <w:ind w:leftChars="499" w:left="2127" w:hangingChars="387" w:hanging="929"/>
        <w:jc w:val="both"/>
        <w:rPr>
          <w:sz w:val="24"/>
        </w:rPr>
      </w:pPr>
      <w:r w:rsidRPr="00714041">
        <w:rPr>
          <w:rFonts w:hint="eastAsia"/>
          <w:color w:val="000000"/>
          <w:sz w:val="24"/>
        </w:rPr>
        <w:lastRenderedPageBreak/>
        <w:t>備註：</w:t>
      </w:r>
      <w:r w:rsidR="003F1954" w:rsidRPr="00714041">
        <w:rPr>
          <w:rFonts w:hint="eastAsia"/>
          <w:color w:val="000000"/>
          <w:sz w:val="24"/>
        </w:rPr>
        <w:t>1.</w:t>
      </w:r>
      <w:r w:rsidR="003F1954" w:rsidRPr="00714041">
        <w:rPr>
          <w:rFonts w:hint="eastAsia"/>
          <w:sz w:val="24"/>
        </w:rPr>
        <w:t>93年度國庫撥補517,650千元，係當年度固定資產498,090千元及經常性支出19,560千元。</w:t>
      </w:r>
    </w:p>
    <w:p w:rsidR="003F1954" w:rsidRPr="00714041" w:rsidRDefault="003F1954" w:rsidP="003F1954">
      <w:pPr>
        <w:pStyle w:val="a3"/>
        <w:spacing w:line="300" w:lineRule="exact"/>
        <w:ind w:leftChars="768" w:left="2126" w:hangingChars="118" w:hanging="283"/>
        <w:jc w:val="both"/>
        <w:rPr>
          <w:color w:val="000000"/>
        </w:rPr>
      </w:pPr>
      <w:r w:rsidRPr="00714041">
        <w:rPr>
          <w:rFonts w:hint="eastAsia"/>
          <w:sz w:val="24"/>
        </w:rPr>
        <w:t>2.</w:t>
      </w:r>
      <w:r w:rsidR="00A019A2" w:rsidRPr="00714041">
        <w:rPr>
          <w:rFonts w:hint="eastAsia"/>
          <w:sz w:val="24"/>
        </w:rPr>
        <w:t>93-105</w:t>
      </w:r>
      <w:r w:rsidRPr="00714041">
        <w:rPr>
          <w:rFonts w:hint="eastAsia"/>
          <w:sz w:val="24"/>
        </w:rPr>
        <w:t>年度國庫超額撥補</w:t>
      </w:r>
      <w:r w:rsidR="00A019A2" w:rsidRPr="00714041">
        <w:rPr>
          <w:rFonts w:hint="eastAsia"/>
          <w:sz w:val="24"/>
        </w:rPr>
        <w:t>3</w:t>
      </w:r>
      <w:r w:rsidRPr="00714041">
        <w:rPr>
          <w:rFonts w:hint="eastAsia"/>
          <w:sz w:val="24"/>
        </w:rPr>
        <w:t>億</w:t>
      </w:r>
      <w:r w:rsidR="00A019A2" w:rsidRPr="00714041">
        <w:rPr>
          <w:rFonts w:hint="eastAsia"/>
          <w:sz w:val="24"/>
        </w:rPr>
        <w:t>5</w:t>
      </w:r>
      <w:r w:rsidRPr="00714041">
        <w:rPr>
          <w:rFonts w:hint="eastAsia"/>
          <w:sz w:val="24"/>
        </w:rPr>
        <w:t>,</w:t>
      </w:r>
      <w:r w:rsidR="00A019A2" w:rsidRPr="00714041">
        <w:rPr>
          <w:rFonts w:hint="eastAsia"/>
          <w:sz w:val="24"/>
        </w:rPr>
        <w:t>620</w:t>
      </w:r>
      <w:r w:rsidRPr="00714041">
        <w:rPr>
          <w:rFonts w:hint="eastAsia"/>
          <w:sz w:val="24"/>
        </w:rPr>
        <w:t>萬</w:t>
      </w:r>
      <w:r w:rsidR="00A019A2" w:rsidRPr="00714041">
        <w:rPr>
          <w:rFonts w:hint="eastAsia"/>
          <w:sz w:val="24"/>
        </w:rPr>
        <w:t>5</w:t>
      </w:r>
      <w:r w:rsidRPr="00714041">
        <w:rPr>
          <w:rFonts w:hint="eastAsia"/>
          <w:sz w:val="24"/>
        </w:rPr>
        <w:t>千元將於106年度以外借資金一次歸還國庫。</w:t>
      </w:r>
    </w:p>
    <w:p w:rsidR="00003D3E" w:rsidRPr="00714041" w:rsidRDefault="00F138DC" w:rsidP="00EC2CE1">
      <w:pPr>
        <w:pStyle w:val="a3"/>
        <w:spacing w:line="420" w:lineRule="exact"/>
        <w:ind w:leftChars="750" w:left="1800" w:firstLineChars="212" w:firstLine="594"/>
        <w:jc w:val="both"/>
        <w:rPr>
          <w:color w:val="000000"/>
        </w:rPr>
      </w:pPr>
      <w:r w:rsidRPr="00714041">
        <w:rPr>
          <w:rFonts w:hint="eastAsia"/>
          <w:color w:val="000000"/>
        </w:rPr>
        <w:t>由</w:t>
      </w:r>
      <w:r w:rsidR="002E4F73" w:rsidRPr="00714041">
        <w:rPr>
          <w:rFonts w:hint="eastAsia"/>
        </w:rPr>
        <w:t>上表，投資總額為1,1</w:t>
      </w:r>
      <w:r w:rsidR="00A019A2" w:rsidRPr="00714041">
        <w:rPr>
          <w:rFonts w:hint="eastAsia"/>
        </w:rPr>
        <w:t>3</w:t>
      </w:r>
      <w:r w:rsidR="002E4F73" w:rsidRPr="00714041">
        <w:rPr>
          <w:rFonts w:hint="eastAsia"/>
        </w:rPr>
        <w:t>8億</w:t>
      </w:r>
      <w:r w:rsidR="00A019A2" w:rsidRPr="00714041">
        <w:rPr>
          <w:rFonts w:hint="eastAsia"/>
        </w:rPr>
        <w:t>1</w:t>
      </w:r>
      <w:r w:rsidR="002E4F73" w:rsidRPr="00714041">
        <w:rPr>
          <w:rFonts w:hint="eastAsia"/>
        </w:rPr>
        <w:t>,</w:t>
      </w:r>
      <w:r w:rsidR="00A019A2" w:rsidRPr="00714041">
        <w:rPr>
          <w:rFonts w:hint="eastAsia"/>
        </w:rPr>
        <w:t>627</w:t>
      </w:r>
      <w:r w:rsidR="002E4F73" w:rsidRPr="00714041">
        <w:rPr>
          <w:rFonts w:hint="eastAsia"/>
        </w:rPr>
        <w:t>萬</w:t>
      </w:r>
      <w:r w:rsidR="00A019A2" w:rsidRPr="00714041">
        <w:rPr>
          <w:rFonts w:hint="eastAsia"/>
        </w:rPr>
        <w:t>4</w:t>
      </w:r>
      <w:r w:rsidR="002E4F73" w:rsidRPr="00714041">
        <w:rPr>
          <w:rFonts w:hint="eastAsia"/>
        </w:rPr>
        <w:t>千元(不含補助款)，資金來源為營運資金</w:t>
      </w:r>
      <w:r w:rsidR="00A019A2" w:rsidRPr="00714041">
        <w:rPr>
          <w:rFonts w:hint="eastAsia"/>
        </w:rPr>
        <w:t>80</w:t>
      </w:r>
      <w:r w:rsidR="002E4F73" w:rsidRPr="00714041">
        <w:rPr>
          <w:rFonts w:hint="eastAsia"/>
        </w:rPr>
        <w:t>億</w:t>
      </w:r>
      <w:r w:rsidR="00A019A2" w:rsidRPr="00714041">
        <w:rPr>
          <w:rFonts w:hint="eastAsia"/>
        </w:rPr>
        <w:t>6</w:t>
      </w:r>
      <w:r w:rsidR="002E4F73" w:rsidRPr="00714041">
        <w:rPr>
          <w:rFonts w:hint="eastAsia"/>
        </w:rPr>
        <w:t>,</w:t>
      </w:r>
      <w:r w:rsidR="00A019A2" w:rsidRPr="00714041">
        <w:rPr>
          <w:rFonts w:hint="eastAsia"/>
        </w:rPr>
        <w:t>483</w:t>
      </w:r>
      <w:r w:rsidR="002E4F73" w:rsidRPr="00714041">
        <w:rPr>
          <w:rFonts w:hint="eastAsia"/>
        </w:rPr>
        <w:t>萬</w:t>
      </w:r>
      <w:r w:rsidR="00A019A2" w:rsidRPr="00714041">
        <w:rPr>
          <w:rFonts w:hint="eastAsia"/>
        </w:rPr>
        <w:t>7</w:t>
      </w:r>
      <w:r w:rsidR="002E4F73" w:rsidRPr="00714041">
        <w:rPr>
          <w:rFonts w:hint="eastAsia"/>
        </w:rPr>
        <w:t>千元，國庫撥款為98億</w:t>
      </w:r>
      <w:r w:rsidR="00A019A2" w:rsidRPr="00714041">
        <w:rPr>
          <w:rFonts w:hint="eastAsia"/>
        </w:rPr>
        <w:t>3</w:t>
      </w:r>
      <w:r w:rsidR="002E4F73" w:rsidRPr="00714041">
        <w:rPr>
          <w:rFonts w:hint="eastAsia"/>
        </w:rPr>
        <w:t>,</w:t>
      </w:r>
      <w:r w:rsidR="00A019A2" w:rsidRPr="00714041">
        <w:rPr>
          <w:rFonts w:hint="eastAsia"/>
        </w:rPr>
        <w:t>710</w:t>
      </w:r>
      <w:r w:rsidR="002E4F73" w:rsidRPr="00714041">
        <w:rPr>
          <w:rFonts w:hint="eastAsia"/>
        </w:rPr>
        <w:t>萬</w:t>
      </w:r>
      <w:r w:rsidR="00A019A2" w:rsidRPr="00714041">
        <w:rPr>
          <w:rFonts w:hint="eastAsia"/>
        </w:rPr>
        <w:t>1</w:t>
      </w:r>
      <w:r w:rsidR="002E4F73" w:rsidRPr="00714041">
        <w:rPr>
          <w:rFonts w:hint="eastAsia"/>
        </w:rPr>
        <w:t>千元，外借資金9</w:t>
      </w:r>
      <w:r w:rsidR="00A019A2" w:rsidRPr="00714041">
        <w:rPr>
          <w:rFonts w:hint="eastAsia"/>
        </w:rPr>
        <w:t>59</w:t>
      </w:r>
      <w:r w:rsidR="002E4F73" w:rsidRPr="00714041">
        <w:rPr>
          <w:rFonts w:hint="eastAsia"/>
        </w:rPr>
        <w:t>億</w:t>
      </w:r>
      <w:r w:rsidR="00A019A2" w:rsidRPr="00714041">
        <w:rPr>
          <w:rFonts w:hint="eastAsia"/>
        </w:rPr>
        <w:t>1,433</w:t>
      </w:r>
      <w:r w:rsidR="002E4F73" w:rsidRPr="00714041">
        <w:rPr>
          <w:rFonts w:hint="eastAsia"/>
        </w:rPr>
        <w:t>萬</w:t>
      </w:r>
      <w:r w:rsidR="00A019A2" w:rsidRPr="00714041">
        <w:rPr>
          <w:rFonts w:hint="eastAsia"/>
        </w:rPr>
        <w:t>6千</w:t>
      </w:r>
      <w:r w:rsidR="002E4F73" w:rsidRPr="00714041">
        <w:rPr>
          <w:rFonts w:hint="eastAsia"/>
        </w:rPr>
        <w:t>元。惟暫依</w:t>
      </w:r>
      <w:smartTag w:uri="urn:schemas-microsoft-com:office:smarttags" w:element="chsdate">
        <w:smartTagPr>
          <w:attr w:name="IsROCDate" w:val="False"/>
          <w:attr w:name="IsLunarDate" w:val="False"/>
          <w:attr w:name="Day" w:val="22"/>
          <w:attr w:name="Month" w:val="1"/>
          <w:attr w:name="Year" w:val="1997"/>
        </w:smartTagPr>
        <w:r w:rsidR="002E4F73" w:rsidRPr="00714041">
          <w:rPr>
            <w:rFonts w:hint="eastAsia"/>
          </w:rPr>
          <w:t>97年1月22日</w:t>
        </w:r>
      </w:smartTag>
      <w:r w:rsidR="002E4F73" w:rsidRPr="00714041">
        <w:rPr>
          <w:rFonts w:hint="eastAsia"/>
        </w:rPr>
        <w:t>院臺科字第0970002709號函核定之財務計畫非自償率8.33</w:t>
      </w:r>
      <w:r w:rsidR="006C0D8C">
        <w:rPr>
          <w:rFonts w:hint="eastAsia"/>
        </w:rPr>
        <w:t>％</w:t>
      </w:r>
      <w:r w:rsidR="002E4F73" w:rsidRPr="00714041">
        <w:rPr>
          <w:rFonts w:hint="eastAsia"/>
        </w:rPr>
        <w:t>計算，92年度至110年度計畫投資總額為1,1</w:t>
      </w:r>
      <w:r w:rsidR="00A019A2" w:rsidRPr="00714041">
        <w:rPr>
          <w:rFonts w:hint="eastAsia"/>
        </w:rPr>
        <w:t>3</w:t>
      </w:r>
      <w:r w:rsidR="002E4F73" w:rsidRPr="00714041">
        <w:rPr>
          <w:rFonts w:hint="eastAsia"/>
        </w:rPr>
        <w:t>8億</w:t>
      </w:r>
      <w:r w:rsidR="00A019A2" w:rsidRPr="00714041">
        <w:rPr>
          <w:rFonts w:hint="eastAsia"/>
        </w:rPr>
        <w:t>1</w:t>
      </w:r>
      <w:r w:rsidR="002E4F73" w:rsidRPr="00714041">
        <w:rPr>
          <w:rFonts w:hint="eastAsia"/>
        </w:rPr>
        <w:t>,</w:t>
      </w:r>
      <w:r w:rsidR="00A019A2" w:rsidRPr="00714041">
        <w:rPr>
          <w:rFonts w:hint="eastAsia"/>
        </w:rPr>
        <w:t>62</w:t>
      </w:r>
      <w:r w:rsidR="002E4F73" w:rsidRPr="00714041">
        <w:rPr>
          <w:rFonts w:hint="eastAsia"/>
        </w:rPr>
        <w:t>7萬</w:t>
      </w:r>
      <w:r w:rsidR="00A019A2" w:rsidRPr="00714041">
        <w:rPr>
          <w:rFonts w:hint="eastAsia"/>
        </w:rPr>
        <w:t>4</w:t>
      </w:r>
      <w:r w:rsidR="002E4F73" w:rsidRPr="00714041">
        <w:rPr>
          <w:rFonts w:hint="eastAsia"/>
        </w:rPr>
        <w:t>千元，資金來源為營運資金</w:t>
      </w:r>
      <w:r w:rsidR="00A019A2" w:rsidRPr="00714041">
        <w:rPr>
          <w:rFonts w:hint="eastAsia"/>
        </w:rPr>
        <w:t>80</w:t>
      </w:r>
      <w:r w:rsidR="002E4F73" w:rsidRPr="00714041">
        <w:rPr>
          <w:rFonts w:hint="eastAsia"/>
        </w:rPr>
        <w:t>億</w:t>
      </w:r>
      <w:r w:rsidR="00A019A2" w:rsidRPr="00714041">
        <w:rPr>
          <w:rFonts w:hint="eastAsia"/>
        </w:rPr>
        <w:t>6</w:t>
      </w:r>
      <w:r w:rsidR="002E4F73" w:rsidRPr="00714041">
        <w:rPr>
          <w:rFonts w:hint="eastAsia"/>
        </w:rPr>
        <w:t>,</w:t>
      </w:r>
      <w:r w:rsidR="00A019A2" w:rsidRPr="00714041">
        <w:rPr>
          <w:rFonts w:hint="eastAsia"/>
        </w:rPr>
        <w:t>483</w:t>
      </w:r>
      <w:r w:rsidR="002E4F73" w:rsidRPr="00714041">
        <w:rPr>
          <w:rFonts w:hint="eastAsia"/>
        </w:rPr>
        <w:t>萬</w:t>
      </w:r>
      <w:r w:rsidR="00CE0E55" w:rsidRPr="00714041">
        <w:rPr>
          <w:rFonts w:hint="eastAsia"/>
        </w:rPr>
        <w:t>7</w:t>
      </w:r>
      <w:r w:rsidR="002E4F73" w:rsidRPr="00714041">
        <w:rPr>
          <w:rFonts w:hint="eastAsia"/>
        </w:rPr>
        <w:t>千元，國庫撥款為94億</w:t>
      </w:r>
      <w:r w:rsidR="00CE0E55" w:rsidRPr="00714041">
        <w:rPr>
          <w:rFonts w:hint="eastAsia"/>
        </w:rPr>
        <w:t>8,089</w:t>
      </w:r>
      <w:r w:rsidR="002E4F73" w:rsidRPr="00714041">
        <w:rPr>
          <w:rFonts w:hint="eastAsia"/>
        </w:rPr>
        <w:t>萬6千元，外借資金9</w:t>
      </w:r>
      <w:r w:rsidR="00CE0E55" w:rsidRPr="00714041">
        <w:rPr>
          <w:rFonts w:hint="eastAsia"/>
        </w:rPr>
        <w:t>62</w:t>
      </w:r>
      <w:r w:rsidR="002E4F73" w:rsidRPr="00714041">
        <w:rPr>
          <w:rFonts w:hint="eastAsia"/>
        </w:rPr>
        <w:t>億</w:t>
      </w:r>
      <w:r w:rsidR="00CE0E55" w:rsidRPr="00714041">
        <w:rPr>
          <w:rFonts w:hint="eastAsia"/>
        </w:rPr>
        <w:t>7</w:t>
      </w:r>
      <w:r w:rsidR="002E4F73" w:rsidRPr="00714041">
        <w:rPr>
          <w:rFonts w:hint="eastAsia"/>
        </w:rPr>
        <w:t>,</w:t>
      </w:r>
      <w:r w:rsidR="00CE0E55" w:rsidRPr="00714041">
        <w:rPr>
          <w:rFonts w:hint="eastAsia"/>
        </w:rPr>
        <w:t>054</w:t>
      </w:r>
      <w:r w:rsidR="002E4F73" w:rsidRPr="00714041">
        <w:rPr>
          <w:rFonts w:hint="eastAsia"/>
        </w:rPr>
        <w:t>萬</w:t>
      </w:r>
      <w:r w:rsidR="00CE0E55" w:rsidRPr="00714041">
        <w:rPr>
          <w:rFonts w:hint="eastAsia"/>
        </w:rPr>
        <w:t>1</w:t>
      </w:r>
      <w:r w:rsidR="002E4F73" w:rsidRPr="00714041">
        <w:rPr>
          <w:rFonts w:hint="eastAsia"/>
        </w:rPr>
        <w:t>千元，國庫超額撥補</w:t>
      </w:r>
      <w:r w:rsidR="00CE0E55" w:rsidRPr="00714041">
        <w:rPr>
          <w:rFonts w:hint="eastAsia"/>
        </w:rPr>
        <w:t>3</w:t>
      </w:r>
      <w:r w:rsidR="002E4F73" w:rsidRPr="00714041">
        <w:rPr>
          <w:rFonts w:hint="eastAsia"/>
          <w:szCs w:val="28"/>
        </w:rPr>
        <w:t>億</w:t>
      </w:r>
      <w:r w:rsidR="00CE0E55" w:rsidRPr="00714041">
        <w:rPr>
          <w:rFonts w:hint="eastAsia"/>
          <w:szCs w:val="28"/>
        </w:rPr>
        <w:t>5</w:t>
      </w:r>
      <w:r w:rsidR="002E4F73" w:rsidRPr="00714041">
        <w:rPr>
          <w:rFonts w:hint="eastAsia"/>
          <w:szCs w:val="28"/>
        </w:rPr>
        <w:t>,</w:t>
      </w:r>
      <w:r w:rsidR="00CE0E55" w:rsidRPr="00714041">
        <w:rPr>
          <w:rFonts w:hint="eastAsia"/>
          <w:szCs w:val="28"/>
        </w:rPr>
        <w:t>620</w:t>
      </w:r>
      <w:r w:rsidR="002E4F73" w:rsidRPr="00714041">
        <w:rPr>
          <w:rFonts w:hint="eastAsia"/>
          <w:szCs w:val="28"/>
        </w:rPr>
        <w:t>萬</w:t>
      </w:r>
      <w:r w:rsidR="00CE0E55" w:rsidRPr="00714041">
        <w:rPr>
          <w:rFonts w:hint="eastAsia"/>
          <w:szCs w:val="28"/>
        </w:rPr>
        <w:t>5</w:t>
      </w:r>
      <w:r w:rsidR="002E4F73" w:rsidRPr="00714041">
        <w:rPr>
          <w:rFonts w:hint="eastAsia"/>
          <w:szCs w:val="28"/>
        </w:rPr>
        <w:t>千元</w:t>
      </w:r>
      <w:r w:rsidR="002E4F73" w:rsidRPr="00714041">
        <w:rPr>
          <w:rFonts w:hint="eastAsia"/>
        </w:rPr>
        <w:t>，將於106年度以外借資金一次歸還國庫</w:t>
      </w:r>
      <w:r w:rsidRPr="00714041">
        <w:rPr>
          <w:rFonts w:hint="eastAsia"/>
          <w:color w:val="000000"/>
        </w:rPr>
        <w:t>。</w:t>
      </w:r>
    </w:p>
    <w:p w:rsidR="00003D3E" w:rsidRDefault="00F138DC" w:rsidP="00EC2CE1">
      <w:pPr>
        <w:pStyle w:val="a3"/>
        <w:spacing w:line="420" w:lineRule="exact"/>
        <w:ind w:leftChars="750" w:left="1800" w:firstLineChars="214" w:firstLine="599"/>
        <w:jc w:val="both"/>
        <w:rPr>
          <w:color w:val="000000"/>
        </w:rPr>
      </w:pPr>
      <w:r w:rsidRPr="00714041">
        <w:rPr>
          <w:rFonts w:hint="eastAsia"/>
          <w:color w:val="000000"/>
        </w:rPr>
        <w:t>本</w:t>
      </w:r>
      <w:r w:rsidR="002E4F73" w:rsidRPr="00714041">
        <w:rPr>
          <w:rFonts w:hint="eastAsia"/>
        </w:rPr>
        <w:t>年度擬編列固定資產之建設、改良、擴充等</w:t>
      </w:r>
      <w:r w:rsidR="00CE0E55" w:rsidRPr="00714041">
        <w:rPr>
          <w:rFonts w:hint="eastAsia"/>
        </w:rPr>
        <w:t>20</w:t>
      </w:r>
      <w:r w:rsidR="002E4F73" w:rsidRPr="00714041">
        <w:rPr>
          <w:rFonts w:hint="eastAsia"/>
        </w:rPr>
        <w:t>億</w:t>
      </w:r>
      <w:r w:rsidR="00CE0E55" w:rsidRPr="00714041">
        <w:rPr>
          <w:rFonts w:hint="eastAsia"/>
        </w:rPr>
        <w:t>1,745</w:t>
      </w:r>
      <w:r w:rsidR="002E4F73" w:rsidRPr="00714041">
        <w:rPr>
          <w:rFonts w:hint="eastAsia"/>
        </w:rPr>
        <w:t>萬</w:t>
      </w:r>
      <w:r w:rsidR="00CE0E55" w:rsidRPr="00714041">
        <w:rPr>
          <w:rFonts w:hint="eastAsia"/>
        </w:rPr>
        <w:t>2千</w:t>
      </w:r>
      <w:r w:rsidR="002E4F73" w:rsidRPr="00714041">
        <w:rPr>
          <w:rFonts w:hint="eastAsia"/>
        </w:rPr>
        <w:t>元，資金來源營運資金</w:t>
      </w:r>
      <w:r w:rsidR="00CE0E55" w:rsidRPr="00714041">
        <w:rPr>
          <w:rFonts w:hint="eastAsia"/>
        </w:rPr>
        <w:t>4</w:t>
      </w:r>
      <w:r w:rsidR="002E4F73" w:rsidRPr="00714041">
        <w:rPr>
          <w:rFonts w:hint="eastAsia"/>
        </w:rPr>
        <w:t>億</w:t>
      </w:r>
      <w:r w:rsidR="00CE0E55" w:rsidRPr="00714041">
        <w:rPr>
          <w:rFonts w:hint="eastAsia"/>
        </w:rPr>
        <w:t>7,600</w:t>
      </w:r>
      <w:r w:rsidR="002E4F73" w:rsidRPr="00714041">
        <w:rPr>
          <w:rFonts w:hint="eastAsia"/>
        </w:rPr>
        <w:t>萬元，外借資金</w:t>
      </w:r>
      <w:r w:rsidR="00CE0E55" w:rsidRPr="00714041">
        <w:rPr>
          <w:rFonts w:hint="eastAsia"/>
        </w:rPr>
        <w:t>15</w:t>
      </w:r>
      <w:r w:rsidR="002E4F73" w:rsidRPr="00714041">
        <w:rPr>
          <w:rFonts w:hint="eastAsia"/>
        </w:rPr>
        <w:t>億</w:t>
      </w:r>
      <w:r w:rsidR="00CE0E55" w:rsidRPr="00714041">
        <w:rPr>
          <w:rFonts w:hint="eastAsia"/>
        </w:rPr>
        <w:t>4</w:t>
      </w:r>
      <w:r w:rsidR="002E4F73" w:rsidRPr="00714041">
        <w:rPr>
          <w:rFonts w:hint="eastAsia"/>
        </w:rPr>
        <w:t>,</w:t>
      </w:r>
      <w:r w:rsidR="00CE0E55" w:rsidRPr="00714041">
        <w:rPr>
          <w:rFonts w:hint="eastAsia"/>
        </w:rPr>
        <w:t>145</w:t>
      </w:r>
      <w:r w:rsidR="002E4F73" w:rsidRPr="00714041">
        <w:rPr>
          <w:rFonts w:hint="eastAsia"/>
        </w:rPr>
        <w:t>萬</w:t>
      </w:r>
      <w:r w:rsidR="00CE0E55" w:rsidRPr="00714041">
        <w:rPr>
          <w:rFonts w:hint="eastAsia"/>
        </w:rPr>
        <w:t>2</w:t>
      </w:r>
      <w:r w:rsidR="002E4F73" w:rsidRPr="00714041">
        <w:rPr>
          <w:rFonts w:hint="eastAsia"/>
        </w:rPr>
        <w:t>千元，主要辦理各園區土地開發等事宜</w:t>
      </w:r>
      <w:r w:rsidRPr="00714041">
        <w:rPr>
          <w:rFonts w:hint="eastAsia"/>
          <w:color w:val="000000"/>
        </w:rPr>
        <w:t>。</w:t>
      </w:r>
    </w:p>
    <w:p w:rsidR="00320C64" w:rsidRPr="00320C64" w:rsidRDefault="00320C64" w:rsidP="00EC2CE1">
      <w:pPr>
        <w:pStyle w:val="a3"/>
        <w:spacing w:line="420" w:lineRule="exact"/>
        <w:ind w:leftChars="750" w:left="1800" w:firstLineChars="214" w:firstLine="599"/>
        <w:jc w:val="both"/>
        <w:rPr>
          <w:color w:val="000000"/>
        </w:rPr>
      </w:pPr>
    </w:p>
    <w:p w:rsidR="00170BDF" w:rsidRPr="00714041" w:rsidRDefault="00003D3E" w:rsidP="00170BDF">
      <w:pPr>
        <w:adjustRightInd w:val="0"/>
        <w:snapToGrid w:val="0"/>
        <w:spacing w:line="420" w:lineRule="exact"/>
        <w:ind w:right="-54" w:firstLineChars="500" w:firstLine="1400"/>
        <w:jc w:val="both"/>
        <w:rPr>
          <w:rFonts w:ascii="標楷體" w:eastAsia="標楷體" w:hAnsi="標楷體"/>
          <w:color w:val="000000"/>
          <w:sz w:val="28"/>
        </w:rPr>
      </w:pPr>
      <w:r w:rsidRPr="00714041">
        <w:rPr>
          <w:rFonts w:ascii="標楷體" w:eastAsia="標楷體" w:hAnsi="標楷體" w:hint="eastAsia"/>
          <w:color w:val="000000"/>
          <w:sz w:val="28"/>
        </w:rPr>
        <w:t>(5)</w:t>
      </w:r>
      <w:r w:rsidR="00170BDF" w:rsidRPr="00714041">
        <w:rPr>
          <w:rFonts w:ascii="標楷體" w:eastAsia="標楷體" w:hAnsi="標楷體" w:hint="eastAsia"/>
          <w:color w:val="000000"/>
          <w:sz w:val="28"/>
        </w:rPr>
        <w:t>效益分析</w:t>
      </w:r>
    </w:p>
    <w:p w:rsidR="00003D3E" w:rsidRPr="00714041" w:rsidRDefault="00F138DC" w:rsidP="00170BDF">
      <w:pPr>
        <w:adjustRightInd w:val="0"/>
        <w:snapToGrid w:val="0"/>
        <w:spacing w:line="420" w:lineRule="exact"/>
        <w:ind w:leftChars="750" w:left="1800" w:firstLineChars="214" w:firstLine="599"/>
        <w:jc w:val="both"/>
        <w:rPr>
          <w:rFonts w:ascii="標楷體" w:eastAsia="標楷體" w:hAnsi="標楷體"/>
          <w:color w:val="000000"/>
          <w:sz w:val="28"/>
        </w:rPr>
      </w:pPr>
      <w:r w:rsidRPr="00714041">
        <w:rPr>
          <w:rFonts w:ascii="標楷體" w:eastAsia="標楷體" w:hint="eastAsia"/>
          <w:color w:val="000000"/>
          <w:sz w:val="28"/>
        </w:rPr>
        <w:t>預計整個園區開發完成後，產值總額可達兆元，提供80,000個就業機會。</w:t>
      </w:r>
    </w:p>
    <w:p w:rsidR="00003D3E" w:rsidRPr="00714041" w:rsidRDefault="00003D3E" w:rsidP="00EC2CE1">
      <w:pPr>
        <w:adjustRightInd w:val="0"/>
        <w:snapToGrid w:val="0"/>
        <w:spacing w:line="420" w:lineRule="exact"/>
        <w:ind w:right="-54" w:firstLineChars="385" w:firstLine="1078"/>
        <w:jc w:val="both"/>
        <w:rPr>
          <w:rFonts w:ascii="標楷體" w:eastAsia="標楷體" w:hAnsi="標楷體"/>
          <w:sz w:val="28"/>
        </w:rPr>
      </w:pPr>
      <w:r w:rsidRPr="00714041">
        <w:rPr>
          <w:rFonts w:ascii="標楷體" w:eastAsia="標楷體" w:hAnsi="標楷體" w:hint="eastAsia"/>
          <w:sz w:val="28"/>
        </w:rPr>
        <w:t>4.新竹科學工業園區宜蘭基地籌設計畫</w:t>
      </w:r>
    </w:p>
    <w:p w:rsidR="00003D3E" w:rsidRPr="00714041" w:rsidRDefault="00003D3E" w:rsidP="00EC2CE1">
      <w:pPr>
        <w:adjustRightInd w:val="0"/>
        <w:snapToGrid w:val="0"/>
        <w:spacing w:line="420" w:lineRule="exact"/>
        <w:ind w:right="-54" w:firstLineChars="500" w:firstLine="1400"/>
        <w:jc w:val="both"/>
        <w:rPr>
          <w:rFonts w:ascii="標楷體" w:eastAsia="標楷體" w:hAnsi="標楷體"/>
          <w:color w:val="000000"/>
          <w:sz w:val="28"/>
        </w:rPr>
      </w:pPr>
      <w:r w:rsidRPr="00714041">
        <w:rPr>
          <w:rFonts w:ascii="標楷體" w:eastAsia="標楷體" w:hAnsi="標楷體" w:hint="eastAsia"/>
          <w:color w:val="000000"/>
          <w:sz w:val="28"/>
        </w:rPr>
        <w:t>(1)計畫目的</w:t>
      </w:r>
    </w:p>
    <w:p w:rsidR="00003D3E" w:rsidRPr="00714041" w:rsidRDefault="000813D3" w:rsidP="00EC2CE1">
      <w:pPr>
        <w:adjustRightInd w:val="0"/>
        <w:snapToGrid w:val="0"/>
        <w:spacing w:line="420" w:lineRule="exact"/>
        <w:ind w:leftChars="750" w:left="1800" w:right="-54" w:firstLineChars="222" w:firstLine="622"/>
        <w:jc w:val="both"/>
        <w:rPr>
          <w:rFonts w:ascii="標楷體" w:eastAsia="標楷體" w:hAnsi="標楷體"/>
          <w:color w:val="000000"/>
          <w:sz w:val="28"/>
        </w:rPr>
      </w:pPr>
      <w:r w:rsidRPr="00714041">
        <w:rPr>
          <w:rFonts w:ascii="標楷體" w:eastAsia="標楷體" w:hAnsi="標楷體" w:hint="eastAsia"/>
          <w:color w:val="000000"/>
          <w:sz w:val="28"/>
        </w:rPr>
        <w:t>行</w:t>
      </w:r>
      <w:r w:rsidR="009A6FDA" w:rsidRPr="00714041">
        <w:rPr>
          <w:rFonts w:ascii="標楷體" w:eastAsia="標楷體" w:hAnsi="標楷體" w:hint="eastAsia"/>
          <w:sz w:val="28"/>
        </w:rPr>
        <w:t>政院</w:t>
      </w:r>
      <w:smartTag w:uri="urn:schemas-microsoft-com:office:smarttags" w:element="chsdate">
        <w:smartTagPr>
          <w:attr w:name="IsROCDate" w:val="False"/>
          <w:attr w:name="IsLunarDate" w:val="False"/>
          <w:attr w:name="Day" w:val="16"/>
          <w:attr w:name="Month" w:val="3"/>
          <w:attr w:name="Year" w:val="1993"/>
        </w:smartTagPr>
        <w:r w:rsidR="009A6FDA" w:rsidRPr="00714041">
          <w:rPr>
            <w:rFonts w:ascii="標楷體" w:eastAsia="標楷體" w:hAnsi="標楷體" w:hint="eastAsia"/>
            <w:sz w:val="28"/>
          </w:rPr>
          <w:t>93年3月16日</w:t>
        </w:r>
      </w:smartTag>
      <w:r w:rsidR="009A6FDA" w:rsidRPr="00714041">
        <w:rPr>
          <w:rFonts w:ascii="標楷體" w:eastAsia="標楷體" w:hAnsi="標楷體" w:hint="eastAsia"/>
          <w:sz w:val="28"/>
        </w:rPr>
        <w:t>臺科字第0930012642號函核定，基於政府推動綠色矽島之目標，原則同意在宜蘭地區選定基地作為新竹科學工業園區於東北部新闢或擴建之科學園區，籌設計畫書並於</w:t>
      </w:r>
      <w:smartTag w:uri="urn:schemas-microsoft-com:office:smarttags" w:element="chsdate">
        <w:smartTagPr>
          <w:attr w:name="IsROCDate" w:val="False"/>
          <w:attr w:name="IsLunarDate" w:val="False"/>
          <w:attr w:name="Day" w:val="16"/>
          <w:attr w:name="Month" w:val="5"/>
          <w:attr w:name="Year" w:val="1994"/>
        </w:smartTagPr>
        <w:r w:rsidR="009A6FDA" w:rsidRPr="00714041">
          <w:rPr>
            <w:rFonts w:ascii="標楷體" w:eastAsia="標楷體" w:hAnsi="標楷體" w:hint="eastAsia"/>
            <w:sz w:val="28"/>
          </w:rPr>
          <w:t>94年5月16日</w:t>
        </w:r>
      </w:smartTag>
      <w:r w:rsidR="009A6FDA" w:rsidRPr="00714041">
        <w:rPr>
          <w:rFonts w:ascii="標楷體" w:eastAsia="標楷體" w:hAnsi="標楷體" w:hint="eastAsia"/>
          <w:sz w:val="28"/>
        </w:rPr>
        <w:t>奉行政院以院臺科字第0940018090號函核定。另於102年2月21日奉行政院以院臺科字第1020005930號函核定宜蘭園區籌設計畫書修訂本。配合政府所提之愛台12建設，將持續推動宜蘭基地</w:t>
      </w:r>
      <w:r w:rsidR="009A6FDA" w:rsidRPr="00714041">
        <w:rPr>
          <w:rFonts w:ascii="標楷體" w:eastAsia="標楷體" w:hAnsi="標楷體" w:hint="eastAsia"/>
          <w:color w:val="000000"/>
          <w:sz w:val="28"/>
        </w:rPr>
        <w:t>之開發建設</w:t>
      </w:r>
      <w:r w:rsidRPr="00714041">
        <w:rPr>
          <w:rFonts w:ascii="標楷體" w:eastAsia="標楷體" w:hAnsi="標楷體" w:hint="eastAsia"/>
          <w:color w:val="000000"/>
          <w:sz w:val="28"/>
        </w:rPr>
        <w:t>。</w:t>
      </w:r>
    </w:p>
    <w:p w:rsidR="00003D3E" w:rsidRPr="00714041" w:rsidRDefault="00003D3E" w:rsidP="00EC2CE1">
      <w:pPr>
        <w:adjustRightInd w:val="0"/>
        <w:snapToGrid w:val="0"/>
        <w:spacing w:line="420" w:lineRule="exact"/>
        <w:ind w:right="-54" w:firstLineChars="500" w:firstLine="1400"/>
        <w:jc w:val="both"/>
        <w:rPr>
          <w:rFonts w:ascii="標楷體" w:eastAsia="標楷體" w:hAnsi="標楷體"/>
          <w:color w:val="000000"/>
          <w:sz w:val="28"/>
        </w:rPr>
      </w:pPr>
      <w:r w:rsidRPr="00714041">
        <w:rPr>
          <w:rFonts w:ascii="標楷體" w:eastAsia="標楷體" w:hAnsi="標楷體" w:hint="eastAsia"/>
          <w:color w:val="000000"/>
          <w:sz w:val="28"/>
        </w:rPr>
        <w:t>(2)計畫內容</w:t>
      </w:r>
    </w:p>
    <w:p w:rsidR="00003D3E" w:rsidRPr="00714041" w:rsidRDefault="000813D3" w:rsidP="00EC2CE1">
      <w:pPr>
        <w:snapToGrid w:val="0"/>
        <w:spacing w:line="420" w:lineRule="exact"/>
        <w:ind w:leftChars="736" w:left="1766" w:firstLineChars="200" w:firstLine="560"/>
        <w:jc w:val="both"/>
        <w:rPr>
          <w:rFonts w:ascii="標楷體" w:eastAsia="標楷體" w:hAnsi="標楷體"/>
          <w:color w:val="000000"/>
          <w:sz w:val="28"/>
        </w:rPr>
      </w:pPr>
      <w:r w:rsidRPr="00714041">
        <w:rPr>
          <w:rFonts w:ascii="標楷體" w:eastAsia="標楷體" w:hAnsi="標楷體" w:hint="eastAsia"/>
          <w:color w:val="000000"/>
          <w:sz w:val="28"/>
        </w:rPr>
        <w:t>宜蘭</w:t>
      </w:r>
      <w:r w:rsidR="009A6FDA" w:rsidRPr="00714041">
        <w:rPr>
          <w:rFonts w:ascii="標楷體" w:eastAsia="標楷體" w:hAnsi="標楷體" w:hint="eastAsia"/>
          <w:color w:val="000000"/>
          <w:sz w:val="28"/>
        </w:rPr>
        <w:t>園區</w:t>
      </w:r>
      <w:r w:rsidRPr="00714041">
        <w:rPr>
          <w:rFonts w:ascii="標楷體" w:eastAsia="標楷體" w:hAnsi="標楷體" w:hint="eastAsia"/>
          <w:color w:val="000000"/>
          <w:sz w:val="28"/>
        </w:rPr>
        <w:t>(</w:t>
      </w:r>
      <w:smartTag w:uri="urn:schemas-microsoft-com:office:smarttags" w:element="chmetcnv">
        <w:smartTagPr>
          <w:attr w:name="UnitName" w:val="公頃"/>
          <w:attr w:name="SourceValue" w:val="70.8"/>
          <w:attr w:name="HasSpace" w:val="False"/>
          <w:attr w:name="Negative" w:val="False"/>
          <w:attr w:name="NumberType" w:val="1"/>
          <w:attr w:name="TCSC" w:val="0"/>
        </w:smartTagPr>
        <w:r w:rsidRPr="00714041">
          <w:rPr>
            <w:rFonts w:ascii="標楷體" w:eastAsia="標楷體" w:hAnsi="標楷體" w:hint="eastAsia"/>
            <w:color w:val="000000"/>
            <w:sz w:val="28"/>
          </w:rPr>
          <w:t>70.8公頃</w:t>
        </w:r>
      </w:smartTag>
      <w:r w:rsidRPr="00714041">
        <w:rPr>
          <w:rFonts w:ascii="標楷體" w:eastAsia="標楷體" w:hAnsi="標楷體" w:hint="eastAsia"/>
          <w:color w:val="000000"/>
          <w:sz w:val="28"/>
        </w:rPr>
        <w:t>)已於97年度開始辦理，預估總經費約89</w:t>
      </w:r>
      <w:r w:rsidR="000C5909" w:rsidRPr="00714041">
        <w:rPr>
          <w:rFonts w:ascii="標楷體" w:eastAsia="標楷體" w:hAnsi="標楷體" w:hint="eastAsia"/>
          <w:color w:val="000000"/>
          <w:sz w:val="28"/>
        </w:rPr>
        <w:t>億</w:t>
      </w:r>
      <w:r w:rsidRPr="00714041">
        <w:rPr>
          <w:rFonts w:ascii="標楷體" w:eastAsia="標楷體" w:hAnsi="標楷體" w:hint="eastAsia"/>
          <w:color w:val="000000"/>
          <w:sz w:val="28"/>
        </w:rPr>
        <w:t>2</w:t>
      </w:r>
      <w:r w:rsidR="000C5909">
        <w:rPr>
          <w:rFonts w:ascii="標楷體" w:eastAsia="標楷體" w:hAnsi="標楷體" w:hint="eastAsia"/>
          <w:color w:val="000000"/>
          <w:sz w:val="28"/>
        </w:rPr>
        <w:t>,</w:t>
      </w:r>
      <w:r w:rsidRPr="00714041">
        <w:rPr>
          <w:rFonts w:ascii="標楷體" w:eastAsia="標楷體" w:hAnsi="標楷體" w:hint="eastAsia"/>
          <w:color w:val="000000"/>
          <w:sz w:val="28"/>
        </w:rPr>
        <w:t>7</w:t>
      </w:r>
      <w:r w:rsidR="000C5909">
        <w:rPr>
          <w:rFonts w:ascii="標楷體" w:eastAsia="標楷體" w:hAnsi="標楷體" w:hint="eastAsia"/>
          <w:color w:val="000000"/>
          <w:sz w:val="28"/>
        </w:rPr>
        <w:t>00萬</w:t>
      </w:r>
      <w:r w:rsidRPr="00714041">
        <w:rPr>
          <w:rFonts w:ascii="標楷體" w:eastAsia="標楷體" w:hAnsi="標楷體" w:hint="eastAsia"/>
          <w:color w:val="000000"/>
          <w:sz w:val="28"/>
        </w:rPr>
        <w:t>元，包括用地取得、土地開發、自來水供水設施、污水處理廠、聯外道路、及標準廠房與管理中心工程等。完成後可提供</w:t>
      </w:r>
      <w:smartTag w:uri="urn:schemas-microsoft-com:office:smarttags" w:element="chmetcnv">
        <w:smartTagPr>
          <w:attr w:name="UnitName" w:val="公頃"/>
          <w:attr w:name="SourceValue" w:val="34.82"/>
          <w:attr w:name="HasSpace" w:val="False"/>
          <w:attr w:name="Negative" w:val="False"/>
          <w:attr w:name="NumberType" w:val="1"/>
          <w:attr w:name="TCSC" w:val="0"/>
        </w:smartTagPr>
        <w:r w:rsidRPr="00714041">
          <w:rPr>
            <w:rFonts w:ascii="標楷體" w:eastAsia="標楷體" w:hAnsi="標楷體" w:hint="eastAsia"/>
            <w:color w:val="000000"/>
            <w:sz w:val="28"/>
          </w:rPr>
          <w:t>34.82公頃</w:t>
        </w:r>
      </w:smartTag>
      <w:r w:rsidRPr="00714041">
        <w:rPr>
          <w:rFonts w:ascii="標楷體" w:eastAsia="標楷體" w:hAnsi="標楷體" w:hint="eastAsia"/>
          <w:color w:val="000000"/>
          <w:sz w:val="28"/>
        </w:rPr>
        <w:t>建廠用地。</w:t>
      </w:r>
    </w:p>
    <w:p w:rsidR="00003D3E" w:rsidRPr="00714041" w:rsidRDefault="00003D3E" w:rsidP="00EC2CE1">
      <w:pPr>
        <w:snapToGrid w:val="0"/>
        <w:spacing w:line="420" w:lineRule="exact"/>
        <w:ind w:leftChars="500" w:left="1200" w:firstLineChars="400" w:firstLine="1120"/>
        <w:jc w:val="both"/>
        <w:rPr>
          <w:rFonts w:ascii="標楷體" w:eastAsia="標楷體" w:hAnsi="標楷體"/>
          <w:color w:val="000000"/>
          <w:sz w:val="28"/>
        </w:rPr>
      </w:pPr>
      <w:r w:rsidRPr="00714041">
        <w:rPr>
          <w:rFonts w:ascii="標楷體" w:eastAsia="標楷體" w:hAnsi="標楷體" w:hint="eastAsia"/>
          <w:color w:val="000000"/>
          <w:sz w:val="28"/>
        </w:rPr>
        <w:lastRenderedPageBreak/>
        <w:t>本計畫之預期目標能量</w:t>
      </w:r>
      <w:r w:rsidR="00A80275" w:rsidRPr="00714041">
        <w:rPr>
          <w:rFonts w:ascii="標楷體" w:eastAsia="標楷體" w:hAnsi="標楷體" w:hint="eastAsia"/>
          <w:color w:val="000000"/>
          <w:sz w:val="28"/>
        </w:rPr>
        <w:t>：</w:t>
      </w:r>
    </w:p>
    <w:p w:rsidR="00003D3E" w:rsidRPr="00714041" w:rsidRDefault="00003D3E" w:rsidP="00EC2CE1">
      <w:pPr>
        <w:adjustRightInd w:val="0"/>
        <w:snapToGrid w:val="0"/>
        <w:spacing w:line="420" w:lineRule="exact"/>
        <w:ind w:leftChars="983" w:left="2692" w:right="-57" w:hangingChars="119" w:hanging="333"/>
        <w:jc w:val="both"/>
        <w:rPr>
          <w:rFonts w:ascii="標楷體" w:eastAsia="標楷體" w:hAnsi="標楷體"/>
          <w:color w:val="000000"/>
          <w:sz w:val="28"/>
        </w:rPr>
      </w:pPr>
      <w:r w:rsidRPr="00714041">
        <w:rPr>
          <w:rFonts w:ascii="標楷體" w:eastAsia="標楷體" w:hAnsi="標楷體" w:hint="eastAsia"/>
          <w:color w:val="000000"/>
          <w:sz w:val="28"/>
        </w:rPr>
        <w:t>a.</w:t>
      </w:r>
      <w:r w:rsidR="000813D3" w:rsidRPr="00714041">
        <w:rPr>
          <w:rFonts w:ascii="標楷體" w:eastAsia="標楷體" w:hAnsi="標楷體" w:hint="eastAsia"/>
          <w:color w:val="000000"/>
          <w:sz w:val="28"/>
        </w:rPr>
        <w:t>提供新興產業(通訊知識服務、數位創意產業等)發展用地。</w:t>
      </w:r>
    </w:p>
    <w:p w:rsidR="00003D3E" w:rsidRPr="00714041" w:rsidRDefault="00003D3E" w:rsidP="00EC2CE1">
      <w:pPr>
        <w:adjustRightInd w:val="0"/>
        <w:snapToGrid w:val="0"/>
        <w:spacing w:line="420" w:lineRule="exact"/>
        <w:ind w:leftChars="50" w:left="120" w:right="-57" w:firstLineChars="800" w:firstLine="2240"/>
        <w:jc w:val="both"/>
        <w:rPr>
          <w:rFonts w:ascii="標楷體" w:eastAsia="標楷體" w:hAnsi="標楷體"/>
          <w:color w:val="000000"/>
          <w:sz w:val="28"/>
        </w:rPr>
      </w:pPr>
      <w:r w:rsidRPr="00714041">
        <w:rPr>
          <w:rFonts w:ascii="標楷體" w:eastAsia="標楷體" w:hAnsi="標楷體" w:hint="eastAsia"/>
          <w:color w:val="000000"/>
          <w:sz w:val="28"/>
        </w:rPr>
        <w:t>b.</w:t>
      </w:r>
      <w:r w:rsidR="000813D3" w:rsidRPr="00714041">
        <w:rPr>
          <w:rFonts w:ascii="標楷體" w:eastAsia="標楷體" w:hAnsi="標楷體" w:hint="eastAsia"/>
          <w:color w:val="000000"/>
          <w:sz w:val="28"/>
        </w:rPr>
        <w:t>帶動東北部地區之產業升級。</w:t>
      </w:r>
    </w:p>
    <w:p w:rsidR="00003D3E" w:rsidRPr="00714041" w:rsidRDefault="00003D3E" w:rsidP="00EC2CE1">
      <w:pPr>
        <w:adjustRightInd w:val="0"/>
        <w:snapToGrid w:val="0"/>
        <w:spacing w:line="420" w:lineRule="exact"/>
        <w:ind w:leftChars="49" w:left="118" w:right="-57" w:firstLineChars="800" w:firstLine="2240"/>
        <w:jc w:val="both"/>
        <w:rPr>
          <w:rFonts w:ascii="標楷體" w:eastAsia="標楷體" w:hAnsi="標楷體"/>
          <w:color w:val="000000"/>
          <w:sz w:val="28"/>
        </w:rPr>
      </w:pPr>
      <w:r w:rsidRPr="00714041">
        <w:rPr>
          <w:rFonts w:ascii="標楷體" w:eastAsia="標楷體" w:hAnsi="標楷體" w:hint="eastAsia"/>
          <w:color w:val="000000"/>
          <w:sz w:val="28"/>
        </w:rPr>
        <w:t>c.</w:t>
      </w:r>
      <w:r w:rsidR="000813D3" w:rsidRPr="00714041">
        <w:rPr>
          <w:rFonts w:ascii="標楷體" w:eastAsia="標楷體" w:hAnsi="標楷體" w:hint="eastAsia"/>
          <w:color w:val="000000"/>
          <w:sz w:val="28"/>
        </w:rPr>
        <w:t>增加政府稅收。</w:t>
      </w:r>
    </w:p>
    <w:p w:rsidR="00003D3E" w:rsidRPr="00714041" w:rsidRDefault="00003D3E" w:rsidP="00EC2CE1">
      <w:pPr>
        <w:adjustRightInd w:val="0"/>
        <w:snapToGrid w:val="0"/>
        <w:spacing w:line="420" w:lineRule="exact"/>
        <w:ind w:leftChars="50" w:left="120" w:right="-57" w:firstLineChars="800" w:firstLine="2240"/>
        <w:jc w:val="both"/>
        <w:rPr>
          <w:rFonts w:ascii="標楷體" w:eastAsia="標楷體" w:hAnsi="標楷體"/>
          <w:color w:val="000000"/>
          <w:sz w:val="28"/>
        </w:rPr>
      </w:pPr>
      <w:r w:rsidRPr="00714041">
        <w:rPr>
          <w:rFonts w:ascii="標楷體" w:eastAsia="標楷體" w:hAnsi="標楷體" w:hint="eastAsia"/>
          <w:color w:val="000000"/>
          <w:sz w:val="28"/>
        </w:rPr>
        <w:t>d.</w:t>
      </w:r>
      <w:r w:rsidR="000813D3" w:rsidRPr="00714041">
        <w:rPr>
          <w:rFonts w:ascii="標楷體" w:eastAsia="標楷體" w:hAnsi="標楷體" w:hint="eastAsia"/>
          <w:color w:val="000000"/>
          <w:sz w:val="28"/>
        </w:rPr>
        <w:t>帶動地方經濟發展及提升當地國民所得。</w:t>
      </w:r>
    </w:p>
    <w:p w:rsidR="00170BDF" w:rsidRPr="00714041" w:rsidRDefault="00003D3E" w:rsidP="00EC2CE1">
      <w:pPr>
        <w:tabs>
          <w:tab w:val="left" w:pos="840"/>
        </w:tabs>
        <w:adjustRightInd w:val="0"/>
        <w:snapToGrid w:val="0"/>
        <w:spacing w:line="420" w:lineRule="exact"/>
        <w:ind w:right="-54" w:firstLineChars="500" w:firstLine="1400"/>
        <w:jc w:val="both"/>
        <w:rPr>
          <w:rFonts w:ascii="標楷體" w:eastAsia="標楷體" w:hAnsi="標楷體"/>
          <w:color w:val="000000"/>
          <w:sz w:val="28"/>
        </w:rPr>
      </w:pPr>
      <w:r w:rsidRPr="00714041">
        <w:rPr>
          <w:rFonts w:ascii="標楷體" w:eastAsia="標楷體" w:hAnsi="標楷體" w:hint="eastAsia"/>
          <w:color w:val="000000"/>
          <w:sz w:val="28"/>
        </w:rPr>
        <w:t>(3)</w:t>
      </w:r>
      <w:r w:rsidR="00170BDF" w:rsidRPr="00714041">
        <w:rPr>
          <w:rFonts w:ascii="標楷體" w:eastAsia="標楷體" w:hAnsi="標楷體" w:hint="eastAsia"/>
          <w:color w:val="000000"/>
          <w:sz w:val="28"/>
        </w:rPr>
        <w:t>計畫期間</w:t>
      </w:r>
    </w:p>
    <w:p w:rsidR="00003D3E" w:rsidRPr="00714041" w:rsidRDefault="000813D3" w:rsidP="00170BDF">
      <w:pPr>
        <w:snapToGrid w:val="0"/>
        <w:spacing w:line="420" w:lineRule="exact"/>
        <w:ind w:leftChars="736" w:left="1766" w:firstLineChars="200" w:firstLine="560"/>
        <w:jc w:val="both"/>
        <w:rPr>
          <w:rFonts w:ascii="標楷體" w:eastAsia="標楷體" w:hAnsi="標楷體"/>
          <w:color w:val="000000"/>
          <w:sz w:val="28"/>
        </w:rPr>
      </w:pPr>
      <w:r w:rsidRPr="00714041">
        <w:rPr>
          <w:rFonts w:ascii="標楷體" w:eastAsia="標楷體" w:hAnsi="標楷體" w:hint="eastAsia"/>
          <w:color w:val="000000"/>
          <w:sz w:val="28"/>
        </w:rPr>
        <w:t>自97年1月起至110年12月止，共計14年。</w:t>
      </w:r>
    </w:p>
    <w:p w:rsidR="00397609" w:rsidRPr="00714041" w:rsidRDefault="00003D3E" w:rsidP="000C5909">
      <w:pPr>
        <w:adjustRightInd w:val="0"/>
        <w:snapToGrid w:val="0"/>
        <w:spacing w:line="420" w:lineRule="exact"/>
        <w:ind w:right="-54" w:firstLineChars="500" w:firstLine="1400"/>
        <w:jc w:val="both"/>
        <w:rPr>
          <w:rFonts w:ascii="標楷體" w:eastAsia="標楷體" w:hAnsi="標楷體"/>
          <w:color w:val="000000"/>
        </w:rPr>
      </w:pPr>
      <w:r w:rsidRPr="00714041">
        <w:rPr>
          <w:rFonts w:ascii="標楷體" w:eastAsia="標楷體" w:hAnsi="標楷體" w:hint="eastAsia"/>
          <w:color w:val="000000"/>
          <w:sz w:val="28"/>
        </w:rPr>
        <w:t>(4)計畫投資總額及資金來源</w:t>
      </w:r>
      <w:r w:rsidRPr="00714041">
        <w:rPr>
          <w:rFonts w:ascii="標楷體" w:eastAsia="標楷體" w:hAnsi="標楷體" w:hint="eastAsia"/>
          <w:color w:val="000000"/>
        </w:rPr>
        <w:t xml:space="preserve">             </w:t>
      </w:r>
      <w:r w:rsidR="008B481C" w:rsidRPr="00714041">
        <w:rPr>
          <w:rFonts w:ascii="標楷體" w:eastAsia="標楷體" w:hAnsi="標楷體" w:hint="eastAsia"/>
          <w:color w:val="000000"/>
          <w:szCs w:val="24"/>
        </w:rPr>
        <w:t xml:space="preserve">單位：新臺幣千元 </w:t>
      </w:r>
    </w:p>
    <w:tbl>
      <w:tblPr>
        <w:tblW w:w="7513" w:type="dxa"/>
        <w:tblInd w:w="1682" w:type="dxa"/>
        <w:tblLayout w:type="fixed"/>
        <w:tblCellMar>
          <w:left w:w="28" w:type="dxa"/>
          <w:right w:w="28" w:type="dxa"/>
        </w:tblCellMar>
        <w:tblLook w:val="0000" w:firstRow="0" w:lastRow="0" w:firstColumn="0" w:lastColumn="0" w:noHBand="0" w:noVBand="0"/>
      </w:tblPr>
      <w:tblGrid>
        <w:gridCol w:w="850"/>
        <w:gridCol w:w="1417"/>
        <w:gridCol w:w="1276"/>
        <w:gridCol w:w="1115"/>
        <w:gridCol w:w="1320"/>
        <w:gridCol w:w="1535"/>
      </w:tblGrid>
      <w:tr w:rsidR="00003D3E" w:rsidRPr="00714041" w:rsidTr="008B481C">
        <w:trPr>
          <w:cantSplit/>
          <w:trHeight w:val="330"/>
        </w:trPr>
        <w:tc>
          <w:tcPr>
            <w:tcW w:w="850" w:type="dxa"/>
            <w:vMerge w:val="restart"/>
            <w:tcBorders>
              <w:top w:val="single" w:sz="4" w:space="0" w:color="auto"/>
              <w:left w:val="single" w:sz="4" w:space="0" w:color="auto"/>
              <w:bottom w:val="single" w:sz="4" w:space="0" w:color="auto"/>
              <w:right w:val="single" w:sz="4" w:space="0" w:color="auto"/>
            </w:tcBorders>
            <w:noWrap/>
            <w:vAlign w:val="center"/>
          </w:tcPr>
          <w:p w:rsidR="00003D3E" w:rsidRPr="00714041" w:rsidRDefault="00397609" w:rsidP="00C67F56">
            <w:pPr>
              <w:spacing w:line="440" w:lineRule="exact"/>
              <w:ind w:right="40"/>
              <w:jc w:val="center"/>
              <w:rPr>
                <w:rFonts w:ascii="標楷體" w:eastAsia="標楷體" w:hAnsi="標楷體"/>
                <w:color w:val="000000"/>
              </w:rPr>
            </w:pPr>
            <w:r w:rsidRPr="00714041">
              <w:rPr>
                <w:rFonts w:ascii="標楷體" w:eastAsia="標楷體" w:hAnsi="標楷體" w:hint="eastAsia"/>
                <w:color w:val="000000"/>
              </w:rPr>
              <w:t xml:space="preserve">                                               </w:t>
            </w:r>
            <w:r w:rsidR="00003D3E" w:rsidRPr="00714041">
              <w:rPr>
                <w:rFonts w:ascii="標楷體" w:eastAsia="標楷體" w:hAnsi="標楷體" w:hint="eastAsia"/>
                <w:color w:val="000000"/>
              </w:rPr>
              <w:t xml:space="preserve">    </w:t>
            </w:r>
            <w:r w:rsidR="00003D3E" w:rsidRPr="00714041">
              <w:rPr>
                <w:rFonts w:ascii="標楷體" w:eastAsia="標楷體" w:hAnsi="標楷體" w:hint="eastAsia"/>
                <w:color w:val="000000"/>
                <w:sz w:val="26"/>
              </w:rPr>
              <w:t>單</w:t>
            </w:r>
            <w:r w:rsidR="00003D3E" w:rsidRPr="00714041">
              <w:rPr>
                <w:rFonts w:ascii="標楷體" w:eastAsia="標楷體" w:hAnsi="標楷體" w:hint="eastAsia"/>
                <w:color w:val="000000"/>
              </w:rPr>
              <w:t>年度</w:t>
            </w:r>
          </w:p>
        </w:tc>
        <w:tc>
          <w:tcPr>
            <w:tcW w:w="1417" w:type="dxa"/>
            <w:vMerge w:val="restart"/>
            <w:tcBorders>
              <w:top w:val="single" w:sz="4" w:space="0" w:color="auto"/>
              <w:left w:val="single" w:sz="4" w:space="0" w:color="auto"/>
              <w:bottom w:val="single" w:sz="4" w:space="0" w:color="auto"/>
              <w:right w:val="single" w:sz="4" w:space="0" w:color="auto"/>
            </w:tcBorders>
            <w:noWrap/>
            <w:vAlign w:val="center"/>
          </w:tcPr>
          <w:p w:rsidR="00003D3E" w:rsidRPr="00714041" w:rsidRDefault="00003D3E" w:rsidP="00C67F56">
            <w:pPr>
              <w:snapToGrid w:val="0"/>
              <w:spacing w:line="440" w:lineRule="exact"/>
              <w:ind w:right="38"/>
              <w:jc w:val="center"/>
              <w:rPr>
                <w:rFonts w:ascii="標楷體" w:eastAsia="標楷體" w:hAnsi="標楷體"/>
                <w:color w:val="000000"/>
              </w:rPr>
            </w:pPr>
            <w:r w:rsidRPr="00714041">
              <w:rPr>
                <w:rFonts w:ascii="標楷體" w:eastAsia="標楷體" w:hAnsi="標楷體" w:hint="eastAsia"/>
                <w:color w:val="000000"/>
              </w:rPr>
              <w:t>預算數</w:t>
            </w:r>
          </w:p>
        </w:tc>
        <w:tc>
          <w:tcPr>
            <w:tcW w:w="5246" w:type="dxa"/>
            <w:gridSpan w:val="4"/>
            <w:tcBorders>
              <w:top w:val="single" w:sz="4" w:space="0" w:color="auto"/>
              <w:left w:val="nil"/>
              <w:bottom w:val="single" w:sz="4" w:space="0" w:color="auto"/>
              <w:right w:val="single" w:sz="4" w:space="0" w:color="auto"/>
            </w:tcBorders>
            <w:noWrap/>
            <w:vAlign w:val="center"/>
          </w:tcPr>
          <w:p w:rsidR="00003D3E" w:rsidRPr="00714041" w:rsidRDefault="00003D3E" w:rsidP="00C67F56">
            <w:pPr>
              <w:snapToGrid w:val="0"/>
              <w:spacing w:line="440" w:lineRule="exact"/>
              <w:ind w:right="38"/>
              <w:jc w:val="center"/>
              <w:rPr>
                <w:rFonts w:ascii="標楷體" w:eastAsia="標楷體" w:hAnsi="標楷體"/>
                <w:color w:val="000000"/>
              </w:rPr>
            </w:pPr>
            <w:r w:rsidRPr="00714041">
              <w:rPr>
                <w:rFonts w:ascii="標楷體" w:eastAsia="標楷體" w:hAnsi="標楷體" w:hint="eastAsia"/>
                <w:color w:val="000000"/>
              </w:rPr>
              <w:t>資       金       來       源</w:t>
            </w:r>
          </w:p>
        </w:tc>
      </w:tr>
      <w:tr w:rsidR="00003D3E" w:rsidRPr="00714041" w:rsidTr="008B481C">
        <w:trPr>
          <w:cantSplit/>
          <w:trHeight w:val="483"/>
        </w:trPr>
        <w:tc>
          <w:tcPr>
            <w:tcW w:w="850" w:type="dxa"/>
            <w:vMerge/>
            <w:tcBorders>
              <w:top w:val="single" w:sz="4" w:space="0" w:color="auto"/>
              <w:left w:val="single" w:sz="4" w:space="0" w:color="auto"/>
              <w:bottom w:val="single" w:sz="4" w:space="0" w:color="auto"/>
              <w:right w:val="single" w:sz="4" w:space="0" w:color="auto"/>
            </w:tcBorders>
            <w:vAlign w:val="center"/>
          </w:tcPr>
          <w:p w:rsidR="00003D3E" w:rsidRPr="00714041" w:rsidRDefault="00003D3E" w:rsidP="00C67F56">
            <w:pPr>
              <w:widowControl/>
              <w:ind w:right="40"/>
              <w:jc w:val="center"/>
              <w:rPr>
                <w:rFonts w:ascii="標楷體" w:eastAsia="標楷體" w:hAnsi="標楷體" w:cs="新細明體"/>
                <w:color w:val="000000"/>
                <w:kern w:val="0"/>
                <w:szCs w:val="24"/>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003D3E" w:rsidRPr="00714041" w:rsidRDefault="00003D3E" w:rsidP="00C67F56">
            <w:pPr>
              <w:widowControl/>
              <w:ind w:right="40"/>
              <w:jc w:val="center"/>
              <w:rPr>
                <w:rFonts w:ascii="標楷體" w:eastAsia="標楷體" w:hAnsi="標楷體" w:cs="新細明體"/>
                <w:color w:val="000000"/>
                <w:kern w:val="0"/>
                <w:szCs w:val="24"/>
              </w:rPr>
            </w:pPr>
          </w:p>
        </w:tc>
        <w:tc>
          <w:tcPr>
            <w:tcW w:w="2391" w:type="dxa"/>
            <w:gridSpan w:val="2"/>
            <w:tcBorders>
              <w:top w:val="single" w:sz="4" w:space="0" w:color="auto"/>
              <w:left w:val="nil"/>
              <w:bottom w:val="single" w:sz="4" w:space="0" w:color="auto"/>
              <w:right w:val="single" w:sz="4" w:space="0" w:color="auto"/>
            </w:tcBorders>
            <w:noWrap/>
            <w:vAlign w:val="center"/>
          </w:tcPr>
          <w:p w:rsidR="00003D3E" w:rsidRPr="00714041" w:rsidRDefault="00003D3E" w:rsidP="00C67F56">
            <w:pPr>
              <w:widowControl/>
              <w:jc w:val="center"/>
              <w:rPr>
                <w:rFonts w:ascii="標楷體" w:eastAsia="標楷體" w:hAnsi="標楷體" w:cs="新細明體"/>
                <w:color w:val="000000"/>
                <w:kern w:val="0"/>
                <w:szCs w:val="24"/>
              </w:rPr>
            </w:pPr>
            <w:r w:rsidRPr="00714041">
              <w:rPr>
                <w:rFonts w:ascii="標楷體" w:eastAsia="標楷體" w:hAnsi="標楷體" w:cs="新細明體" w:hint="eastAsia"/>
                <w:color w:val="000000"/>
                <w:kern w:val="0"/>
                <w:szCs w:val="24"/>
              </w:rPr>
              <w:t>自有資金</w:t>
            </w:r>
          </w:p>
        </w:tc>
        <w:tc>
          <w:tcPr>
            <w:tcW w:w="2855" w:type="dxa"/>
            <w:gridSpan w:val="2"/>
            <w:tcBorders>
              <w:top w:val="single" w:sz="4" w:space="0" w:color="auto"/>
              <w:left w:val="nil"/>
              <w:bottom w:val="single" w:sz="4" w:space="0" w:color="auto"/>
              <w:right w:val="single" w:sz="4" w:space="0" w:color="auto"/>
            </w:tcBorders>
            <w:noWrap/>
            <w:vAlign w:val="center"/>
          </w:tcPr>
          <w:p w:rsidR="00003D3E" w:rsidRPr="00714041" w:rsidRDefault="00003D3E" w:rsidP="00C67F56">
            <w:pPr>
              <w:widowControl/>
              <w:jc w:val="center"/>
              <w:rPr>
                <w:rFonts w:ascii="標楷體" w:eastAsia="標楷體" w:hAnsi="標楷體" w:cs="新細明體"/>
                <w:color w:val="000000"/>
                <w:kern w:val="0"/>
                <w:szCs w:val="24"/>
              </w:rPr>
            </w:pPr>
            <w:r w:rsidRPr="00714041">
              <w:rPr>
                <w:rFonts w:ascii="標楷體" w:eastAsia="標楷體" w:hAnsi="標楷體" w:cs="新細明體" w:hint="eastAsia"/>
                <w:color w:val="000000"/>
                <w:kern w:val="0"/>
                <w:szCs w:val="24"/>
              </w:rPr>
              <w:t>外借資金</w:t>
            </w:r>
          </w:p>
        </w:tc>
      </w:tr>
      <w:tr w:rsidR="00003D3E" w:rsidRPr="00714041" w:rsidTr="008B481C">
        <w:trPr>
          <w:cantSplit/>
          <w:trHeight w:val="413"/>
        </w:trPr>
        <w:tc>
          <w:tcPr>
            <w:tcW w:w="850" w:type="dxa"/>
            <w:vMerge/>
            <w:tcBorders>
              <w:top w:val="single" w:sz="4" w:space="0" w:color="auto"/>
              <w:left w:val="single" w:sz="4" w:space="0" w:color="auto"/>
              <w:bottom w:val="single" w:sz="4" w:space="0" w:color="auto"/>
              <w:right w:val="single" w:sz="4" w:space="0" w:color="auto"/>
            </w:tcBorders>
            <w:vAlign w:val="center"/>
          </w:tcPr>
          <w:p w:rsidR="00003D3E" w:rsidRPr="00714041" w:rsidRDefault="00003D3E" w:rsidP="00C67F56">
            <w:pPr>
              <w:widowControl/>
              <w:ind w:right="40"/>
              <w:jc w:val="center"/>
              <w:rPr>
                <w:rFonts w:ascii="標楷體" w:eastAsia="標楷體" w:hAnsi="標楷體" w:cs="新細明體"/>
                <w:color w:val="000000"/>
                <w:kern w:val="0"/>
                <w:szCs w:val="24"/>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003D3E" w:rsidRPr="00714041" w:rsidRDefault="00003D3E" w:rsidP="00C67F56">
            <w:pPr>
              <w:widowControl/>
              <w:ind w:right="40"/>
              <w:jc w:val="center"/>
              <w:rPr>
                <w:rFonts w:ascii="標楷體" w:eastAsia="標楷體" w:hAnsi="標楷體" w:cs="新細明體"/>
                <w:color w:val="000000"/>
                <w:kern w:val="0"/>
                <w:szCs w:val="24"/>
              </w:rPr>
            </w:pPr>
          </w:p>
        </w:tc>
        <w:tc>
          <w:tcPr>
            <w:tcW w:w="1276" w:type="dxa"/>
            <w:tcBorders>
              <w:top w:val="single" w:sz="4" w:space="0" w:color="auto"/>
              <w:left w:val="nil"/>
              <w:bottom w:val="single" w:sz="4" w:space="0" w:color="auto"/>
              <w:right w:val="single" w:sz="4" w:space="0" w:color="auto"/>
            </w:tcBorders>
            <w:noWrap/>
            <w:vAlign w:val="center"/>
          </w:tcPr>
          <w:p w:rsidR="00003D3E" w:rsidRPr="00714041" w:rsidRDefault="00003D3E" w:rsidP="00C67F56">
            <w:pPr>
              <w:widowControl/>
              <w:jc w:val="center"/>
              <w:rPr>
                <w:rFonts w:ascii="標楷體" w:eastAsia="標楷體" w:hAnsi="標楷體" w:cs="新細明體"/>
                <w:color w:val="000000"/>
                <w:kern w:val="0"/>
                <w:szCs w:val="24"/>
              </w:rPr>
            </w:pPr>
            <w:r w:rsidRPr="00714041">
              <w:rPr>
                <w:rFonts w:ascii="標楷體" w:eastAsia="標楷體" w:hAnsi="標楷體" w:cs="新細明體" w:hint="eastAsia"/>
                <w:color w:val="000000"/>
                <w:kern w:val="0"/>
                <w:szCs w:val="24"/>
              </w:rPr>
              <w:t>營運資金</w:t>
            </w:r>
          </w:p>
        </w:tc>
        <w:tc>
          <w:tcPr>
            <w:tcW w:w="1115" w:type="dxa"/>
            <w:tcBorders>
              <w:top w:val="single" w:sz="4" w:space="0" w:color="auto"/>
              <w:left w:val="nil"/>
              <w:bottom w:val="single" w:sz="4" w:space="0" w:color="auto"/>
              <w:right w:val="single" w:sz="4" w:space="0" w:color="auto"/>
            </w:tcBorders>
            <w:noWrap/>
            <w:vAlign w:val="center"/>
          </w:tcPr>
          <w:p w:rsidR="00003D3E" w:rsidRPr="00714041" w:rsidRDefault="00003D3E" w:rsidP="00C67F56">
            <w:pPr>
              <w:widowControl/>
              <w:jc w:val="center"/>
              <w:rPr>
                <w:rFonts w:ascii="標楷體" w:eastAsia="標楷體" w:hAnsi="標楷體" w:cs="新細明體"/>
                <w:color w:val="000000"/>
                <w:kern w:val="0"/>
                <w:szCs w:val="24"/>
              </w:rPr>
            </w:pPr>
            <w:r w:rsidRPr="00714041">
              <w:rPr>
                <w:rFonts w:ascii="標楷體" w:eastAsia="標楷體" w:hAnsi="標楷體" w:cs="新細明體" w:hint="eastAsia"/>
                <w:color w:val="000000"/>
                <w:kern w:val="0"/>
                <w:szCs w:val="24"/>
              </w:rPr>
              <w:t>國庫撥款</w:t>
            </w:r>
          </w:p>
        </w:tc>
        <w:tc>
          <w:tcPr>
            <w:tcW w:w="1320" w:type="dxa"/>
            <w:tcBorders>
              <w:top w:val="single" w:sz="4" w:space="0" w:color="auto"/>
              <w:left w:val="nil"/>
              <w:bottom w:val="single" w:sz="4" w:space="0" w:color="auto"/>
              <w:right w:val="single" w:sz="4" w:space="0" w:color="auto"/>
            </w:tcBorders>
            <w:noWrap/>
            <w:vAlign w:val="center"/>
          </w:tcPr>
          <w:p w:rsidR="00003D3E" w:rsidRPr="00714041" w:rsidRDefault="00003D3E" w:rsidP="00C67F56">
            <w:pPr>
              <w:widowControl/>
              <w:jc w:val="center"/>
              <w:rPr>
                <w:rFonts w:ascii="標楷體" w:eastAsia="標楷體" w:hAnsi="標楷體" w:cs="新細明體"/>
                <w:color w:val="000000"/>
                <w:kern w:val="0"/>
                <w:szCs w:val="24"/>
              </w:rPr>
            </w:pPr>
            <w:r w:rsidRPr="00714041">
              <w:rPr>
                <w:rFonts w:ascii="標楷體" w:eastAsia="標楷體" w:hAnsi="標楷體" w:cs="新細明體" w:hint="eastAsia"/>
                <w:color w:val="000000"/>
                <w:kern w:val="0"/>
                <w:szCs w:val="24"/>
              </w:rPr>
              <w:t>項目</w:t>
            </w:r>
          </w:p>
        </w:tc>
        <w:tc>
          <w:tcPr>
            <w:tcW w:w="1535" w:type="dxa"/>
            <w:tcBorders>
              <w:top w:val="single" w:sz="4" w:space="0" w:color="auto"/>
              <w:left w:val="nil"/>
              <w:bottom w:val="single" w:sz="4" w:space="0" w:color="auto"/>
              <w:right w:val="single" w:sz="4" w:space="0" w:color="auto"/>
            </w:tcBorders>
            <w:noWrap/>
            <w:vAlign w:val="center"/>
          </w:tcPr>
          <w:p w:rsidR="00003D3E" w:rsidRPr="00714041" w:rsidRDefault="00003D3E" w:rsidP="00C67F56">
            <w:pPr>
              <w:widowControl/>
              <w:jc w:val="center"/>
              <w:rPr>
                <w:rFonts w:ascii="標楷體" w:eastAsia="標楷體" w:hAnsi="標楷體" w:cs="新細明體"/>
                <w:color w:val="000000"/>
                <w:kern w:val="0"/>
                <w:szCs w:val="24"/>
              </w:rPr>
            </w:pPr>
            <w:r w:rsidRPr="00714041">
              <w:rPr>
                <w:rFonts w:ascii="標楷體" w:eastAsia="標楷體" w:hAnsi="標楷體" w:cs="新細明體" w:hint="eastAsia"/>
                <w:color w:val="000000"/>
                <w:kern w:val="0"/>
                <w:szCs w:val="24"/>
              </w:rPr>
              <w:t>金額</w:t>
            </w:r>
          </w:p>
        </w:tc>
      </w:tr>
      <w:tr w:rsidR="000813D3" w:rsidRPr="00714041" w:rsidTr="008B481C">
        <w:trPr>
          <w:trHeight w:val="570"/>
        </w:trPr>
        <w:tc>
          <w:tcPr>
            <w:tcW w:w="850" w:type="dxa"/>
            <w:tcBorders>
              <w:top w:val="nil"/>
              <w:left w:val="single" w:sz="4" w:space="0" w:color="auto"/>
              <w:bottom w:val="single" w:sz="4" w:space="0" w:color="auto"/>
              <w:right w:val="single" w:sz="4" w:space="0" w:color="auto"/>
            </w:tcBorders>
            <w:noWrap/>
            <w:vAlign w:val="center"/>
          </w:tcPr>
          <w:p w:rsidR="000813D3" w:rsidRPr="00714041" w:rsidRDefault="000813D3" w:rsidP="0056223C">
            <w:pPr>
              <w:snapToGrid w:val="0"/>
              <w:spacing w:line="440" w:lineRule="exact"/>
              <w:ind w:right="38"/>
              <w:jc w:val="center"/>
              <w:rPr>
                <w:rFonts w:ascii="標楷體" w:eastAsia="標楷體" w:hAnsi="標楷體"/>
                <w:color w:val="000000"/>
                <w:szCs w:val="24"/>
              </w:rPr>
            </w:pPr>
            <w:r w:rsidRPr="00714041">
              <w:rPr>
                <w:rFonts w:ascii="標楷體" w:eastAsia="標楷體" w:hAnsi="標楷體" w:hint="eastAsia"/>
                <w:color w:val="000000"/>
                <w:szCs w:val="24"/>
              </w:rPr>
              <w:t>97</w:t>
            </w:r>
          </w:p>
        </w:tc>
        <w:tc>
          <w:tcPr>
            <w:tcW w:w="1417" w:type="dxa"/>
            <w:tcBorders>
              <w:top w:val="nil"/>
              <w:left w:val="nil"/>
              <w:bottom w:val="single" w:sz="4" w:space="0" w:color="auto"/>
              <w:right w:val="single" w:sz="4" w:space="0" w:color="auto"/>
            </w:tcBorders>
            <w:noWrap/>
            <w:vAlign w:val="center"/>
          </w:tcPr>
          <w:p w:rsidR="000813D3" w:rsidRPr="00714041" w:rsidRDefault="000813D3" w:rsidP="00DB4A67">
            <w:pPr>
              <w:snapToGrid w:val="0"/>
              <w:spacing w:line="440" w:lineRule="exact"/>
              <w:ind w:right="38"/>
              <w:jc w:val="right"/>
              <w:rPr>
                <w:rFonts w:ascii="標楷體" w:eastAsia="標楷體" w:hAnsi="標楷體"/>
                <w:color w:val="000000"/>
                <w:szCs w:val="24"/>
              </w:rPr>
            </w:pPr>
            <w:r w:rsidRPr="00714041">
              <w:rPr>
                <w:rFonts w:ascii="標楷體" w:eastAsia="標楷體" w:hAnsi="標楷體" w:hint="eastAsia"/>
                <w:color w:val="000000"/>
                <w:szCs w:val="24"/>
              </w:rPr>
              <w:t>4,794,123</w:t>
            </w:r>
          </w:p>
        </w:tc>
        <w:tc>
          <w:tcPr>
            <w:tcW w:w="1276" w:type="dxa"/>
            <w:tcBorders>
              <w:top w:val="nil"/>
              <w:left w:val="nil"/>
              <w:bottom w:val="single" w:sz="4" w:space="0" w:color="auto"/>
              <w:right w:val="single" w:sz="4" w:space="0" w:color="auto"/>
            </w:tcBorders>
            <w:noWrap/>
            <w:vAlign w:val="center"/>
          </w:tcPr>
          <w:p w:rsidR="000813D3" w:rsidRPr="00714041" w:rsidRDefault="00AA3767" w:rsidP="00AA3767">
            <w:pPr>
              <w:snapToGrid w:val="0"/>
              <w:spacing w:line="440" w:lineRule="exact"/>
              <w:ind w:right="38"/>
              <w:jc w:val="right"/>
              <w:rPr>
                <w:rFonts w:ascii="標楷體" w:eastAsia="標楷體" w:hAnsi="標楷體"/>
                <w:color w:val="000000"/>
                <w:szCs w:val="24"/>
              </w:rPr>
            </w:pPr>
            <w:r w:rsidRPr="00714041">
              <w:rPr>
                <w:rFonts w:ascii="標楷體" w:eastAsia="標楷體" w:hAnsi="標楷體" w:hint="eastAsia"/>
                <w:color w:val="000000"/>
                <w:szCs w:val="24"/>
              </w:rPr>
              <w:t>1,194,123</w:t>
            </w:r>
          </w:p>
        </w:tc>
        <w:tc>
          <w:tcPr>
            <w:tcW w:w="1115" w:type="dxa"/>
            <w:tcBorders>
              <w:top w:val="nil"/>
              <w:left w:val="nil"/>
              <w:bottom w:val="single" w:sz="4" w:space="0" w:color="auto"/>
              <w:right w:val="single" w:sz="4" w:space="0" w:color="auto"/>
            </w:tcBorders>
            <w:noWrap/>
            <w:vAlign w:val="center"/>
          </w:tcPr>
          <w:p w:rsidR="000813D3" w:rsidRPr="00714041" w:rsidRDefault="000813D3" w:rsidP="00DB4A67">
            <w:pPr>
              <w:jc w:val="right"/>
              <w:rPr>
                <w:rFonts w:ascii="標楷體" w:eastAsia="標楷體" w:hAnsi="標楷體" w:cs="新細明體"/>
                <w:color w:val="000000"/>
                <w:szCs w:val="24"/>
              </w:rPr>
            </w:pPr>
            <w:r w:rsidRPr="00714041">
              <w:rPr>
                <w:rFonts w:ascii="標楷體" w:eastAsia="標楷體" w:hAnsi="標楷體" w:cs="新細明體" w:hint="eastAsia"/>
                <w:color w:val="000000"/>
                <w:szCs w:val="24"/>
              </w:rPr>
              <w:t>0</w:t>
            </w:r>
          </w:p>
        </w:tc>
        <w:tc>
          <w:tcPr>
            <w:tcW w:w="1320" w:type="dxa"/>
            <w:tcBorders>
              <w:top w:val="nil"/>
              <w:left w:val="nil"/>
              <w:bottom w:val="single" w:sz="4" w:space="0" w:color="auto"/>
              <w:right w:val="single" w:sz="4" w:space="0" w:color="auto"/>
            </w:tcBorders>
            <w:vAlign w:val="center"/>
          </w:tcPr>
          <w:p w:rsidR="000813D3" w:rsidRPr="00714041" w:rsidRDefault="000813D3" w:rsidP="0056223C">
            <w:pPr>
              <w:adjustRightInd w:val="0"/>
              <w:snapToGrid w:val="0"/>
              <w:spacing w:line="240" w:lineRule="exact"/>
              <w:ind w:right="40"/>
              <w:jc w:val="center"/>
              <w:rPr>
                <w:rFonts w:ascii="標楷體" w:eastAsia="標楷體" w:hAnsi="標楷體"/>
                <w:color w:val="000000"/>
                <w:sz w:val="20"/>
              </w:rPr>
            </w:pPr>
            <w:r w:rsidRPr="00714041">
              <w:rPr>
                <w:rFonts w:ascii="標楷體" w:eastAsia="標楷體" w:hAnsi="標楷體" w:hint="eastAsia"/>
                <w:color w:val="000000"/>
                <w:sz w:val="20"/>
              </w:rPr>
              <w:t>國內借款或</w:t>
            </w:r>
          </w:p>
          <w:p w:rsidR="000813D3" w:rsidRPr="00714041" w:rsidRDefault="000813D3" w:rsidP="0056223C">
            <w:pPr>
              <w:adjustRightInd w:val="0"/>
              <w:snapToGrid w:val="0"/>
              <w:spacing w:line="240" w:lineRule="exact"/>
              <w:ind w:right="38"/>
              <w:jc w:val="center"/>
              <w:rPr>
                <w:rFonts w:ascii="標楷體" w:eastAsia="標楷體" w:hAnsi="標楷體"/>
                <w:color w:val="000000"/>
                <w:sz w:val="20"/>
              </w:rPr>
            </w:pPr>
            <w:r w:rsidRPr="00714041">
              <w:rPr>
                <w:rFonts w:ascii="標楷體" w:eastAsia="標楷體" w:hAnsi="標楷體" w:hint="eastAsia"/>
                <w:color w:val="000000"/>
                <w:sz w:val="20"/>
              </w:rPr>
              <w:t>發行公債</w:t>
            </w:r>
          </w:p>
        </w:tc>
        <w:tc>
          <w:tcPr>
            <w:tcW w:w="1535" w:type="dxa"/>
            <w:tcBorders>
              <w:top w:val="nil"/>
              <w:left w:val="nil"/>
              <w:bottom w:val="single" w:sz="4" w:space="0" w:color="auto"/>
              <w:right w:val="single" w:sz="4" w:space="0" w:color="auto"/>
            </w:tcBorders>
            <w:noWrap/>
            <w:vAlign w:val="center"/>
          </w:tcPr>
          <w:p w:rsidR="000813D3" w:rsidRPr="00714041" w:rsidRDefault="00AA3767" w:rsidP="00DB4A67">
            <w:pPr>
              <w:snapToGrid w:val="0"/>
              <w:spacing w:line="440" w:lineRule="exact"/>
              <w:ind w:right="38"/>
              <w:jc w:val="right"/>
              <w:rPr>
                <w:rFonts w:ascii="標楷體" w:eastAsia="標楷體" w:hAnsi="標楷體"/>
                <w:color w:val="000000"/>
                <w:szCs w:val="24"/>
              </w:rPr>
            </w:pPr>
            <w:r w:rsidRPr="00714041">
              <w:rPr>
                <w:rFonts w:ascii="標楷體" w:eastAsia="標楷體" w:hAnsi="標楷體" w:hint="eastAsia"/>
                <w:color w:val="000000"/>
                <w:szCs w:val="24"/>
              </w:rPr>
              <w:t>3,600,000</w:t>
            </w:r>
          </w:p>
        </w:tc>
      </w:tr>
      <w:tr w:rsidR="000813D3" w:rsidRPr="00714041" w:rsidTr="008B481C">
        <w:trPr>
          <w:trHeight w:val="570"/>
        </w:trPr>
        <w:tc>
          <w:tcPr>
            <w:tcW w:w="850" w:type="dxa"/>
            <w:tcBorders>
              <w:top w:val="nil"/>
              <w:left w:val="single" w:sz="4" w:space="0" w:color="auto"/>
              <w:bottom w:val="single" w:sz="4" w:space="0" w:color="auto"/>
              <w:right w:val="single" w:sz="4" w:space="0" w:color="auto"/>
            </w:tcBorders>
            <w:noWrap/>
            <w:vAlign w:val="center"/>
          </w:tcPr>
          <w:p w:rsidR="000813D3" w:rsidRPr="00714041" w:rsidRDefault="000813D3" w:rsidP="0056223C">
            <w:pPr>
              <w:snapToGrid w:val="0"/>
              <w:spacing w:line="440" w:lineRule="exact"/>
              <w:ind w:right="38"/>
              <w:jc w:val="center"/>
              <w:rPr>
                <w:rFonts w:ascii="標楷體" w:eastAsia="標楷體" w:hAnsi="標楷體"/>
                <w:color w:val="000000"/>
                <w:szCs w:val="24"/>
              </w:rPr>
            </w:pPr>
            <w:r w:rsidRPr="00714041">
              <w:rPr>
                <w:rFonts w:ascii="標楷體" w:eastAsia="標楷體" w:hAnsi="標楷體" w:hint="eastAsia"/>
                <w:color w:val="000000"/>
                <w:szCs w:val="24"/>
              </w:rPr>
              <w:t>98</w:t>
            </w:r>
          </w:p>
        </w:tc>
        <w:tc>
          <w:tcPr>
            <w:tcW w:w="1417" w:type="dxa"/>
            <w:tcBorders>
              <w:top w:val="nil"/>
              <w:left w:val="nil"/>
              <w:bottom w:val="single" w:sz="4" w:space="0" w:color="auto"/>
              <w:right w:val="single" w:sz="4" w:space="0" w:color="auto"/>
            </w:tcBorders>
            <w:noWrap/>
            <w:vAlign w:val="center"/>
          </w:tcPr>
          <w:p w:rsidR="000813D3" w:rsidRPr="00714041" w:rsidRDefault="000813D3" w:rsidP="00DB4A67">
            <w:pPr>
              <w:snapToGrid w:val="0"/>
              <w:spacing w:line="440" w:lineRule="exact"/>
              <w:ind w:right="38"/>
              <w:jc w:val="right"/>
              <w:rPr>
                <w:rFonts w:ascii="標楷體" w:eastAsia="標楷體" w:hAnsi="標楷體"/>
                <w:color w:val="000000"/>
                <w:szCs w:val="24"/>
              </w:rPr>
            </w:pPr>
            <w:r w:rsidRPr="00714041">
              <w:rPr>
                <w:rFonts w:ascii="標楷體" w:eastAsia="標楷體" w:hAnsi="標楷體" w:hint="eastAsia"/>
                <w:color w:val="000000"/>
                <w:szCs w:val="24"/>
              </w:rPr>
              <w:t>1,125,977</w:t>
            </w:r>
          </w:p>
        </w:tc>
        <w:tc>
          <w:tcPr>
            <w:tcW w:w="1276" w:type="dxa"/>
            <w:tcBorders>
              <w:top w:val="nil"/>
              <w:left w:val="nil"/>
              <w:bottom w:val="single" w:sz="4" w:space="0" w:color="auto"/>
              <w:right w:val="single" w:sz="4" w:space="0" w:color="auto"/>
            </w:tcBorders>
            <w:noWrap/>
            <w:vAlign w:val="center"/>
          </w:tcPr>
          <w:p w:rsidR="000813D3" w:rsidRPr="00714041" w:rsidRDefault="00AA3767" w:rsidP="00DB4A67">
            <w:pPr>
              <w:snapToGrid w:val="0"/>
              <w:spacing w:line="440" w:lineRule="exact"/>
              <w:ind w:right="38"/>
              <w:jc w:val="right"/>
              <w:rPr>
                <w:rFonts w:ascii="標楷體" w:eastAsia="標楷體" w:hAnsi="標楷體"/>
                <w:color w:val="000000"/>
                <w:szCs w:val="24"/>
              </w:rPr>
            </w:pPr>
            <w:r w:rsidRPr="00714041">
              <w:rPr>
                <w:rFonts w:ascii="標楷體" w:eastAsia="標楷體" w:hAnsi="標楷體" w:hint="eastAsia"/>
                <w:color w:val="000000"/>
                <w:szCs w:val="24"/>
              </w:rPr>
              <w:t>1,125</w:t>
            </w:r>
            <w:r w:rsidR="000813D3" w:rsidRPr="00714041">
              <w:rPr>
                <w:rFonts w:ascii="標楷體" w:eastAsia="標楷體" w:hAnsi="標楷體" w:hint="eastAsia"/>
                <w:color w:val="000000"/>
                <w:szCs w:val="24"/>
              </w:rPr>
              <w:t>,</w:t>
            </w:r>
            <w:r w:rsidRPr="00714041">
              <w:rPr>
                <w:rFonts w:ascii="標楷體" w:eastAsia="標楷體" w:hAnsi="標楷體" w:hint="eastAsia"/>
                <w:color w:val="000000"/>
                <w:szCs w:val="24"/>
              </w:rPr>
              <w:t>977</w:t>
            </w:r>
          </w:p>
        </w:tc>
        <w:tc>
          <w:tcPr>
            <w:tcW w:w="1115" w:type="dxa"/>
            <w:tcBorders>
              <w:top w:val="nil"/>
              <w:left w:val="nil"/>
              <w:bottom w:val="single" w:sz="4" w:space="0" w:color="auto"/>
              <w:right w:val="single" w:sz="4" w:space="0" w:color="auto"/>
            </w:tcBorders>
            <w:noWrap/>
            <w:vAlign w:val="center"/>
          </w:tcPr>
          <w:p w:rsidR="000813D3" w:rsidRPr="00714041" w:rsidRDefault="000813D3" w:rsidP="00DB4A67">
            <w:pPr>
              <w:jc w:val="right"/>
              <w:rPr>
                <w:rFonts w:ascii="標楷體" w:eastAsia="標楷體" w:hAnsi="標楷體" w:cs="新細明體"/>
                <w:color w:val="000000"/>
                <w:szCs w:val="24"/>
              </w:rPr>
            </w:pPr>
            <w:r w:rsidRPr="00714041">
              <w:rPr>
                <w:rFonts w:ascii="標楷體" w:eastAsia="標楷體" w:hAnsi="標楷體" w:cs="新細明體" w:hint="eastAsia"/>
                <w:color w:val="000000"/>
                <w:szCs w:val="24"/>
              </w:rPr>
              <w:t>0</w:t>
            </w:r>
          </w:p>
        </w:tc>
        <w:tc>
          <w:tcPr>
            <w:tcW w:w="1320" w:type="dxa"/>
            <w:tcBorders>
              <w:top w:val="nil"/>
              <w:left w:val="nil"/>
              <w:bottom w:val="single" w:sz="4" w:space="0" w:color="auto"/>
              <w:right w:val="single" w:sz="4" w:space="0" w:color="auto"/>
            </w:tcBorders>
            <w:vAlign w:val="center"/>
          </w:tcPr>
          <w:p w:rsidR="000813D3" w:rsidRPr="00714041" w:rsidRDefault="000813D3" w:rsidP="0056223C">
            <w:pPr>
              <w:adjustRightInd w:val="0"/>
              <w:snapToGrid w:val="0"/>
              <w:spacing w:line="240" w:lineRule="exact"/>
              <w:ind w:right="40"/>
              <w:jc w:val="center"/>
              <w:rPr>
                <w:rFonts w:ascii="標楷體" w:eastAsia="標楷體" w:hAnsi="標楷體"/>
                <w:color w:val="000000"/>
                <w:sz w:val="20"/>
              </w:rPr>
            </w:pPr>
            <w:r w:rsidRPr="00714041">
              <w:rPr>
                <w:rFonts w:ascii="標楷體" w:eastAsia="標楷體" w:hAnsi="標楷體" w:hint="eastAsia"/>
                <w:color w:val="000000"/>
                <w:sz w:val="20"/>
              </w:rPr>
              <w:t>國內借款或</w:t>
            </w:r>
          </w:p>
          <w:p w:rsidR="000813D3" w:rsidRPr="00714041" w:rsidRDefault="000813D3" w:rsidP="0056223C">
            <w:pPr>
              <w:adjustRightInd w:val="0"/>
              <w:snapToGrid w:val="0"/>
              <w:spacing w:line="240" w:lineRule="exact"/>
              <w:ind w:right="38"/>
              <w:jc w:val="center"/>
              <w:rPr>
                <w:rFonts w:ascii="標楷體" w:eastAsia="標楷體" w:hAnsi="標楷體"/>
                <w:color w:val="000000"/>
                <w:sz w:val="20"/>
              </w:rPr>
            </w:pPr>
            <w:r w:rsidRPr="00714041">
              <w:rPr>
                <w:rFonts w:ascii="標楷體" w:eastAsia="標楷體" w:hAnsi="標楷體" w:hint="eastAsia"/>
                <w:color w:val="000000"/>
                <w:sz w:val="20"/>
              </w:rPr>
              <w:t>發行公債</w:t>
            </w:r>
          </w:p>
        </w:tc>
        <w:tc>
          <w:tcPr>
            <w:tcW w:w="1535" w:type="dxa"/>
            <w:tcBorders>
              <w:top w:val="nil"/>
              <w:left w:val="nil"/>
              <w:bottom w:val="single" w:sz="4" w:space="0" w:color="auto"/>
              <w:right w:val="single" w:sz="4" w:space="0" w:color="auto"/>
            </w:tcBorders>
            <w:noWrap/>
            <w:vAlign w:val="center"/>
          </w:tcPr>
          <w:p w:rsidR="000813D3" w:rsidRPr="00714041" w:rsidRDefault="00AA3767" w:rsidP="00AA3767">
            <w:pPr>
              <w:jc w:val="right"/>
              <w:rPr>
                <w:rFonts w:ascii="標楷體" w:eastAsia="標楷體" w:hAnsi="標楷體" w:cs="新細明體"/>
                <w:color w:val="000000"/>
                <w:szCs w:val="24"/>
              </w:rPr>
            </w:pPr>
            <w:r w:rsidRPr="00714041">
              <w:rPr>
                <w:rFonts w:ascii="標楷體" w:eastAsia="標楷體" w:hAnsi="標楷體" w:cs="新細明體" w:hint="eastAsia"/>
                <w:color w:val="000000"/>
                <w:szCs w:val="24"/>
              </w:rPr>
              <w:t>0</w:t>
            </w:r>
          </w:p>
        </w:tc>
      </w:tr>
      <w:tr w:rsidR="000813D3" w:rsidRPr="00714041" w:rsidTr="008B481C">
        <w:trPr>
          <w:trHeight w:val="538"/>
        </w:trPr>
        <w:tc>
          <w:tcPr>
            <w:tcW w:w="850" w:type="dxa"/>
            <w:tcBorders>
              <w:top w:val="single" w:sz="4" w:space="0" w:color="auto"/>
              <w:left w:val="single" w:sz="4" w:space="0" w:color="auto"/>
              <w:bottom w:val="single" w:sz="4" w:space="0" w:color="auto"/>
              <w:right w:val="single" w:sz="4" w:space="0" w:color="auto"/>
            </w:tcBorders>
            <w:noWrap/>
            <w:vAlign w:val="center"/>
          </w:tcPr>
          <w:p w:rsidR="000813D3" w:rsidRPr="00714041" w:rsidRDefault="000813D3" w:rsidP="0056223C">
            <w:pPr>
              <w:snapToGrid w:val="0"/>
              <w:spacing w:line="440" w:lineRule="exact"/>
              <w:ind w:right="38"/>
              <w:jc w:val="center"/>
              <w:rPr>
                <w:rFonts w:ascii="標楷體" w:eastAsia="標楷體" w:hAnsi="標楷體"/>
                <w:color w:val="000000"/>
                <w:szCs w:val="24"/>
              </w:rPr>
            </w:pPr>
            <w:r w:rsidRPr="00714041">
              <w:rPr>
                <w:rFonts w:ascii="標楷體" w:eastAsia="標楷體" w:hAnsi="標楷體" w:hint="eastAsia"/>
                <w:color w:val="000000"/>
                <w:szCs w:val="24"/>
              </w:rPr>
              <w:t>99</w:t>
            </w:r>
          </w:p>
        </w:tc>
        <w:tc>
          <w:tcPr>
            <w:tcW w:w="1417" w:type="dxa"/>
            <w:tcBorders>
              <w:top w:val="single" w:sz="4" w:space="0" w:color="auto"/>
              <w:left w:val="nil"/>
              <w:bottom w:val="single" w:sz="4" w:space="0" w:color="auto"/>
              <w:right w:val="single" w:sz="4" w:space="0" w:color="auto"/>
            </w:tcBorders>
            <w:noWrap/>
            <w:vAlign w:val="center"/>
          </w:tcPr>
          <w:p w:rsidR="000813D3" w:rsidRPr="00714041" w:rsidRDefault="000813D3" w:rsidP="00DB4A67">
            <w:pPr>
              <w:snapToGrid w:val="0"/>
              <w:spacing w:line="440" w:lineRule="exact"/>
              <w:ind w:right="38"/>
              <w:jc w:val="right"/>
              <w:rPr>
                <w:rFonts w:ascii="標楷體" w:eastAsia="標楷體" w:hAnsi="標楷體"/>
                <w:color w:val="000000"/>
                <w:szCs w:val="24"/>
              </w:rPr>
            </w:pPr>
            <w:r w:rsidRPr="00714041">
              <w:rPr>
                <w:rFonts w:ascii="標楷體" w:eastAsia="標楷體" w:hAnsi="標楷體" w:hint="eastAsia"/>
                <w:color w:val="000000"/>
                <w:szCs w:val="24"/>
              </w:rPr>
              <w:t>269,494</w:t>
            </w:r>
          </w:p>
        </w:tc>
        <w:tc>
          <w:tcPr>
            <w:tcW w:w="1276" w:type="dxa"/>
            <w:tcBorders>
              <w:top w:val="single" w:sz="4" w:space="0" w:color="auto"/>
              <w:left w:val="nil"/>
              <w:bottom w:val="single" w:sz="4" w:space="0" w:color="auto"/>
              <w:right w:val="single" w:sz="4" w:space="0" w:color="auto"/>
            </w:tcBorders>
            <w:noWrap/>
            <w:vAlign w:val="center"/>
          </w:tcPr>
          <w:p w:rsidR="000813D3" w:rsidRPr="00714041" w:rsidRDefault="000813D3" w:rsidP="00DB4A67">
            <w:pPr>
              <w:snapToGrid w:val="0"/>
              <w:spacing w:line="440" w:lineRule="exact"/>
              <w:ind w:right="38"/>
              <w:jc w:val="right"/>
              <w:rPr>
                <w:rFonts w:ascii="標楷體" w:eastAsia="標楷體" w:hAnsi="標楷體"/>
                <w:color w:val="000000"/>
                <w:szCs w:val="24"/>
              </w:rPr>
            </w:pPr>
            <w:r w:rsidRPr="00714041">
              <w:rPr>
                <w:rFonts w:ascii="標楷體" w:eastAsia="標楷體" w:hAnsi="標楷體" w:hint="eastAsia"/>
                <w:color w:val="000000"/>
                <w:szCs w:val="24"/>
              </w:rPr>
              <w:t>269,494</w:t>
            </w:r>
          </w:p>
        </w:tc>
        <w:tc>
          <w:tcPr>
            <w:tcW w:w="1115" w:type="dxa"/>
            <w:tcBorders>
              <w:top w:val="single" w:sz="4" w:space="0" w:color="auto"/>
              <w:left w:val="nil"/>
              <w:bottom w:val="single" w:sz="4" w:space="0" w:color="auto"/>
              <w:right w:val="single" w:sz="4" w:space="0" w:color="auto"/>
            </w:tcBorders>
            <w:noWrap/>
            <w:vAlign w:val="center"/>
          </w:tcPr>
          <w:p w:rsidR="000813D3" w:rsidRPr="00714041" w:rsidRDefault="000813D3" w:rsidP="00DB4A67">
            <w:pPr>
              <w:jc w:val="right"/>
              <w:rPr>
                <w:rFonts w:ascii="標楷體" w:eastAsia="標楷體" w:hAnsi="標楷體" w:cs="新細明體"/>
                <w:color w:val="000000"/>
                <w:szCs w:val="24"/>
              </w:rPr>
            </w:pPr>
            <w:r w:rsidRPr="00714041">
              <w:rPr>
                <w:rFonts w:ascii="標楷體" w:eastAsia="標楷體" w:hAnsi="標楷體" w:cs="新細明體" w:hint="eastAsia"/>
                <w:color w:val="000000"/>
                <w:szCs w:val="24"/>
              </w:rPr>
              <w:t>0</w:t>
            </w:r>
          </w:p>
        </w:tc>
        <w:tc>
          <w:tcPr>
            <w:tcW w:w="1320" w:type="dxa"/>
            <w:tcBorders>
              <w:top w:val="single" w:sz="4" w:space="0" w:color="auto"/>
              <w:left w:val="nil"/>
              <w:bottom w:val="single" w:sz="4" w:space="0" w:color="auto"/>
              <w:right w:val="single" w:sz="4" w:space="0" w:color="auto"/>
            </w:tcBorders>
            <w:vAlign w:val="center"/>
          </w:tcPr>
          <w:p w:rsidR="000813D3" w:rsidRPr="00714041" w:rsidRDefault="000813D3" w:rsidP="0056223C">
            <w:pPr>
              <w:adjustRightInd w:val="0"/>
              <w:snapToGrid w:val="0"/>
              <w:spacing w:line="240" w:lineRule="exact"/>
              <w:ind w:right="40"/>
              <w:jc w:val="center"/>
              <w:rPr>
                <w:rFonts w:ascii="標楷體" w:eastAsia="標楷體" w:hAnsi="標楷體"/>
                <w:color w:val="000000"/>
                <w:sz w:val="20"/>
              </w:rPr>
            </w:pPr>
            <w:r w:rsidRPr="00714041">
              <w:rPr>
                <w:rFonts w:ascii="標楷體" w:eastAsia="標楷體" w:hAnsi="標楷體" w:hint="eastAsia"/>
                <w:color w:val="000000"/>
                <w:sz w:val="20"/>
              </w:rPr>
              <w:t>國內借款或</w:t>
            </w:r>
          </w:p>
          <w:p w:rsidR="000813D3" w:rsidRPr="00714041" w:rsidRDefault="000813D3" w:rsidP="0056223C">
            <w:pPr>
              <w:adjustRightInd w:val="0"/>
              <w:snapToGrid w:val="0"/>
              <w:spacing w:line="240" w:lineRule="exact"/>
              <w:ind w:right="38"/>
              <w:jc w:val="center"/>
              <w:rPr>
                <w:rFonts w:ascii="標楷體" w:eastAsia="標楷體" w:hAnsi="標楷體"/>
                <w:color w:val="000000"/>
                <w:sz w:val="20"/>
              </w:rPr>
            </w:pPr>
            <w:r w:rsidRPr="00714041">
              <w:rPr>
                <w:rFonts w:ascii="標楷體" w:eastAsia="標楷體" w:hAnsi="標楷體" w:hint="eastAsia"/>
                <w:color w:val="000000"/>
                <w:sz w:val="20"/>
              </w:rPr>
              <w:t>發行公債</w:t>
            </w:r>
          </w:p>
        </w:tc>
        <w:tc>
          <w:tcPr>
            <w:tcW w:w="1535" w:type="dxa"/>
            <w:tcBorders>
              <w:top w:val="single" w:sz="4" w:space="0" w:color="auto"/>
              <w:left w:val="nil"/>
              <w:bottom w:val="single" w:sz="4" w:space="0" w:color="auto"/>
              <w:right w:val="single" w:sz="4" w:space="0" w:color="auto"/>
            </w:tcBorders>
            <w:noWrap/>
            <w:vAlign w:val="center"/>
          </w:tcPr>
          <w:p w:rsidR="000813D3" w:rsidRPr="00714041" w:rsidRDefault="000813D3" w:rsidP="00AA3767">
            <w:pPr>
              <w:jc w:val="right"/>
              <w:rPr>
                <w:rFonts w:ascii="標楷體" w:eastAsia="標楷體" w:hAnsi="標楷體" w:cs="新細明體"/>
                <w:color w:val="000000"/>
                <w:szCs w:val="24"/>
              </w:rPr>
            </w:pPr>
            <w:r w:rsidRPr="00714041">
              <w:rPr>
                <w:rFonts w:ascii="標楷體" w:eastAsia="標楷體" w:hAnsi="標楷體" w:cs="新細明體" w:hint="eastAsia"/>
                <w:color w:val="000000"/>
                <w:szCs w:val="24"/>
              </w:rPr>
              <w:t>0</w:t>
            </w:r>
          </w:p>
        </w:tc>
      </w:tr>
      <w:tr w:rsidR="000813D3" w:rsidRPr="00714041" w:rsidTr="008B481C">
        <w:trPr>
          <w:trHeight w:val="560"/>
        </w:trPr>
        <w:tc>
          <w:tcPr>
            <w:tcW w:w="850" w:type="dxa"/>
            <w:tcBorders>
              <w:top w:val="single" w:sz="4" w:space="0" w:color="auto"/>
              <w:left w:val="single" w:sz="4" w:space="0" w:color="auto"/>
              <w:bottom w:val="single" w:sz="4" w:space="0" w:color="auto"/>
              <w:right w:val="single" w:sz="4" w:space="0" w:color="auto"/>
            </w:tcBorders>
            <w:noWrap/>
            <w:vAlign w:val="center"/>
          </w:tcPr>
          <w:p w:rsidR="000813D3" w:rsidRPr="00714041" w:rsidRDefault="000813D3" w:rsidP="0056223C">
            <w:pPr>
              <w:snapToGrid w:val="0"/>
              <w:spacing w:line="440" w:lineRule="exact"/>
              <w:ind w:right="38"/>
              <w:jc w:val="center"/>
              <w:rPr>
                <w:rFonts w:ascii="標楷體" w:eastAsia="標楷體" w:hAnsi="標楷體"/>
                <w:color w:val="000000"/>
                <w:szCs w:val="24"/>
              </w:rPr>
            </w:pPr>
            <w:r w:rsidRPr="00714041">
              <w:rPr>
                <w:rFonts w:ascii="標楷體" w:eastAsia="標楷體" w:hAnsi="標楷體" w:hint="eastAsia"/>
                <w:color w:val="000000"/>
                <w:szCs w:val="24"/>
              </w:rPr>
              <w:t>100</w:t>
            </w:r>
          </w:p>
        </w:tc>
        <w:tc>
          <w:tcPr>
            <w:tcW w:w="1417" w:type="dxa"/>
            <w:tcBorders>
              <w:top w:val="single" w:sz="4" w:space="0" w:color="auto"/>
              <w:left w:val="nil"/>
              <w:bottom w:val="single" w:sz="4" w:space="0" w:color="auto"/>
              <w:right w:val="single" w:sz="4" w:space="0" w:color="auto"/>
            </w:tcBorders>
            <w:noWrap/>
            <w:vAlign w:val="center"/>
          </w:tcPr>
          <w:p w:rsidR="000813D3" w:rsidRPr="00714041" w:rsidRDefault="000813D3" w:rsidP="00DB4A67">
            <w:pPr>
              <w:snapToGrid w:val="0"/>
              <w:spacing w:line="440" w:lineRule="exact"/>
              <w:ind w:right="38"/>
              <w:jc w:val="right"/>
              <w:rPr>
                <w:rFonts w:ascii="標楷體" w:eastAsia="標楷體" w:hAnsi="標楷體"/>
                <w:color w:val="000000"/>
                <w:szCs w:val="24"/>
              </w:rPr>
            </w:pPr>
            <w:r w:rsidRPr="00714041">
              <w:rPr>
                <w:rFonts w:ascii="標楷體" w:eastAsia="標楷體" w:hAnsi="標楷體" w:hint="eastAsia"/>
                <w:color w:val="000000"/>
                <w:szCs w:val="24"/>
              </w:rPr>
              <w:t>588,242</w:t>
            </w:r>
          </w:p>
        </w:tc>
        <w:tc>
          <w:tcPr>
            <w:tcW w:w="1276" w:type="dxa"/>
            <w:tcBorders>
              <w:top w:val="single" w:sz="4" w:space="0" w:color="auto"/>
              <w:left w:val="nil"/>
              <w:bottom w:val="single" w:sz="4" w:space="0" w:color="auto"/>
              <w:right w:val="single" w:sz="4" w:space="0" w:color="auto"/>
            </w:tcBorders>
            <w:noWrap/>
            <w:vAlign w:val="center"/>
          </w:tcPr>
          <w:p w:rsidR="000813D3" w:rsidRPr="00714041" w:rsidRDefault="000813D3" w:rsidP="00DB4A67">
            <w:pPr>
              <w:snapToGrid w:val="0"/>
              <w:spacing w:line="440" w:lineRule="exact"/>
              <w:ind w:right="38"/>
              <w:jc w:val="right"/>
              <w:rPr>
                <w:rFonts w:ascii="標楷體" w:eastAsia="標楷體" w:hAnsi="標楷體"/>
                <w:color w:val="000000"/>
                <w:szCs w:val="24"/>
              </w:rPr>
            </w:pPr>
            <w:r w:rsidRPr="00714041">
              <w:rPr>
                <w:rFonts w:ascii="標楷體" w:eastAsia="標楷體" w:hAnsi="標楷體" w:hint="eastAsia"/>
                <w:color w:val="000000"/>
                <w:szCs w:val="24"/>
              </w:rPr>
              <w:t>588,242</w:t>
            </w:r>
          </w:p>
        </w:tc>
        <w:tc>
          <w:tcPr>
            <w:tcW w:w="1115" w:type="dxa"/>
            <w:tcBorders>
              <w:top w:val="single" w:sz="4" w:space="0" w:color="auto"/>
              <w:left w:val="nil"/>
              <w:bottom w:val="single" w:sz="4" w:space="0" w:color="auto"/>
              <w:right w:val="single" w:sz="4" w:space="0" w:color="auto"/>
            </w:tcBorders>
            <w:noWrap/>
            <w:vAlign w:val="center"/>
          </w:tcPr>
          <w:p w:rsidR="000813D3" w:rsidRPr="00714041" w:rsidRDefault="000813D3" w:rsidP="00DB4A67">
            <w:pPr>
              <w:jc w:val="right"/>
              <w:rPr>
                <w:rFonts w:ascii="標楷體" w:eastAsia="標楷體" w:hAnsi="標楷體" w:cs="新細明體"/>
                <w:color w:val="000000"/>
                <w:szCs w:val="24"/>
              </w:rPr>
            </w:pPr>
            <w:r w:rsidRPr="00714041">
              <w:rPr>
                <w:rFonts w:ascii="標楷體" w:eastAsia="標楷體" w:hAnsi="標楷體" w:cs="新細明體" w:hint="eastAsia"/>
                <w:color w:val="000000"/>
                <w:szCs w:val="24"/>
              </w:rPr>
              <w:t>0</w:t>
            </w:r>
          </w:p>
        </w:tc>
        <w:tc>
          <w:tcPr>
            <w:tcW w:w="1320" w:type="dxa"/>
            <w:tcBorders>
              <w:top w:val="single" w:sz="4" w:space="0" w:color="auto"/>
              <w:left w:val="nil"/>
              <w:bottom w:val="single" w:sz="4" w:space="0" w:color="auto"/>
              <w:right w:val="single" w:sz="4" w:space="0" w:color="auto"/>
            </w:tcBorders>
            <w:vAlign w:val="center"/>
          </w:tcPr>
          <w:p w:rsidR="000813D3" w:rsidRPr="00714041" w:rsidRDefault="000813D3" w:rsidP="0056223C">
            <w:pPr>
              <w:adjustRightInd w:val="0"/>
              <w:snapToGrid w:val="0"/>
              <w:spacing w:line="240" w:lineRule="exact"/>
              <w:ind w:right="40"/>
              <w:jc w:val="center"/>
              <w:rPr>
                <w:rFonts w:ascii="標楷體" w:eastAsia="標楷體" w:hAnsi="標楷體"/>
                <w:color w:val="000000"/>
                <w:sz w:val="20"/>
              </w:rPr>
            </w:pPr>
            <w:r w:rsidRPr="00714041">
              <w:rPr>
                <w:rFonts w:ascii="標楷體" w:eastAsia="標楷體" w:hAnsi="標楷體" w:hint="eastAsia"/>
                <w:color w:val="000000"/>
                <w:sz w:val="20"/>
              </w:rPr>
              <w:t>國內借款或</w:t>
            </w:r>
          </w:p>
          <w:p w:rsidR="000813D3" w:rsidRPr="00714041" w:rsidRDefault="000813D3" w:rsidP="0056223C">
            <w:pPr>
              <w:adjustRightInd w:val="0"/>
              <w:snapToGrid w:val="0"/>
              <w:spacing w:line="240" w:lineRule="exact"/>
              <w:ind w:right="40"/>
              <w:jc w:val="center"/>
              <w:rPr>
                <w:rFonts w:ascii="標楷體" w:eastAsia="標楷體" w:hAnsi="標楷體"/>
                <w:color w:val="000000"/>
                <w:sz w:val="20"/>
              </w:rPr>
            </w:pPr>
            <w:r w:rsidRPr="00714041">
              <w:rPr>
                <w:rFonts w:ascii="標楷體" w:eastAsia="標楷體" w:hAnsi="標楷體" w:hint="eastAsia"/>
                <w:color w:val="000000"/>
                <w:sz w:val="20"/>
              </w:rPr>
              <w:t>發行公債</w:t>
            </w:r>
          </w:p>
        </w:tc>
        <w:tc>
          <w:tcPr>
            <w:tcW w:w="1535" w:type="dxa"/>
            <w:tcBorders>
              <w:top w:val="single" w:sz="4" w:space="0" w:color="auto"/>
              <w:left w:val="nil"/>
              <w:bottom w:val="single" w:sz="4" w:space="0" w:color="auto"/>
              <w:right w:val="single" w:sz="4" w:space="0" w:color="auto"/>
            </w:tcBorders>
            <w:noWrap/>
            <w:vAlign w:val="center"/>
          </w:tcPr>
          <w:p w:rsidR="000813D3" w:rsidRPr="00714041" w:rsidRDefault="000813D3" w:rsidP="00AA3767">
            <w:pPr>
              <w:jc w:val="right"/>
              <w:rPr>
                <w:rFonts w:ascii="標楷體" w:eastAsia="標楷體" w:hAnsi="標楷體" w:cs="新細明體"/>
                <w:color w:val="000000"/>
                <w:szCs w:val="24"/>
              </w:rPr>
            </w:pPr>
            <w:r w:rsidRPr="00714041">
              <w:rPr>
                <w:rFonts w:ascii="標楷體" w:eastAsia="標楷體" w:hAnsi="標楷體" w:cs="新細明體" w:hint="eastAsia"/>
                <w:color w:val="000000"/>
                <w:szCs w:val="24"/>
              </w:rPr>
              <w:t>0</w:t>
            </w:r>
          </w:p>
        </w:tc>
      </w:tr>
      <w:tr w:rsidR="000813D3" w:rsidRPr="00714041" w:rsidTr="008B481C">
        <w:trPr>
          <w:trHeight w:val="510"/>
        </w:trPr>
        <w:tc>
          <w:tcPr>
            <w:tcW w:w="850" w:type="dxa"/>
            <w:tcBorders>
              <w:top w:val="nil"/>
              <w:left w:val="single" w:sz="4" w:space="0" w:color="auto"/>
              <w:bottom w:val="single" w:sz="4" w:space="0" w:color="auto"/>
              <w:right w:val="single" w:sz="4" w:space="0" w:color="auto"/>
            </w:tcBorders>
            <w:noWrap/>
            <w:vAlign w:val="center"/>
          </w:tcPr>
          <w:p w:rsidR="000813D3" w:rsidRPr="00714041" w:rsidRDefault="000813D3" w:rsidP="0056223C">
            <w:pPr>
              <w:spacing w:line="440" w:lineRule="exact"/>
              <w:jc w:val="center"/>
              <w:rPr>
                <w:color w:val="000000"/>
                <w:szCs w:val="24"/>
              </w:rPr>
            </w:pPr>
            <w:r w:rsidRPr="00714041">
              <w:rPr>
                <w:rFonts w:ascii="標楷體" w:eastAsia="標楷體" w:hAnsi="標楷體" w:hint="eastAsia"/>
                <w:color w:val="000000"/>
                <w:szCs w:val="24"/>
              </w:rPr>
              <w:t>101</w:t>
            </w:r>
          </w:p>
        </w:tc>
        <w:tc>
          <w:tcPr>
            <w:tcW w:w="1417" w:type="dxa"/>
            <w:tcBorders>
              <w:top w:val="nil"/>
              <w:left w:val="nil"/>
              <w:bottom w:val="single" w:sz="4" w:space="0" w:color="auto"/>
              <w:right w:val="single" w:sz="4" w:space="0" w:color="auto"/>
            </w:tcBorders>
            <w:noWrap/>
            <w:vAlign w:val="center"/>
          </w:tcPr>
          <w:p w:rsidR="000813D3" w:rsidRPr="00714041" w:rsidRDefault="009A6FDA" w:rsidP="00DB4A67">
            <w:pPr>
              <w:snapToGrid w:val="0"/>
              <w:spacing w:line="440" w:lineRule="exact"/>
              <w:ind w:right="38"/>
              <w:jc w:val="right"/>
              <w:rPr>
                <w:rFonts w:ascii="標楷體" w:eastAsia="標楷體" w:hAnsi="標楷體"/>
                <w:color w:val="000000"/>
                <w:szCs w:val="24"/>
              </w:rPr>
            </w:pPr>
            <w:r w:rsidRPr="00714041">
              <w:rPr>
                <w:rFonts w:ascii="標楷體" w:eastAsia="標楷體" w:hAnsi="標楷體" w:hint="eastAsia"/>
                <w:color w:val="000000"/>
                <w:szCs w:val="24"/>
              </w:rPr>
              <w:t>610,827</w:t>
            </w:r>
          </w:p>
        </w:tc>
        <w:tc>
          <w:tcPr>
            <w:tcW w:w="1276" w:type="dxa"/>
            <w:tcBorders>
              <w:top w:val="nil"/>
              <w:left w:val="nil"/>
              <w:bottom w:val="single" w:sz="4" w:space="0" w:color="auto"/>
              <w:right w:val="single" w:sz="4" w:space="0" w:color="auto"/>
            </w:tcBorders>
            <w:noWrap/>
            <w:vAlign w:val="center"/>
          </w:tcPr>
          <w:p w:rsidR="000813D3" w:rsidRPr="00714041" w:rsidRDefault="009A6FDA" w:rsidP="00DB4A67">
            <w:pPr>
              <w:snapToGrid w:val="0"/>
              <w:spacing w:line="440" w:lineRule="exact"/>
              <w:ind w:right="38"/>
              <w:jc w:val="right"/>
              <w:rPr>
                <w:rFonts w:ascii="標楷體" w:eastAsia="標楷體" w:hAnsi="標楷體"/>
                <w:color w:val="000000"/>
                <w:szCs w:val="24"/>
              </w:rPr>
            </w:pPr>
            <w:r w:rsidRPr="00714041">
              <w:rPr>
                <w:rFonts w:ascii="標楷體" w:eastAsia="標楷體" w:hAnsi="標楷體" w:hint="eastAsia"/>
                <w:color w:val="000000"/>
                <w:szCs w:val="24"/>
              </w:rPr>
              <w:t>610,827</w:t>
            </w:r>
          </w:p>
        </w:tc>
        <w:tc>
          <w:tcPr>
            <w:tcW w:w="1115" w:type="dxa"/>
            <w:tcBorders>
              <w:top w:val="nil"/>
              <w:left w:val="nil"/>
              <w:bottom w:val="single" w:sz="4" w:space="0" w:color="auto"/>
              <w:right w:val="single" w:sz="4" w:space="0" w:color="auto"/>
            </w:tcBorders>
            <w:noWrap/>
            <w:vAlign w:val="center"/>
          </w:tcPr>
          <w:p w:rsidR="000813D3" w:rsidRPr="00714041" w:rsidRDefault="000813D3" w:rsidP="00DB4A67">
            <w:pPr>
              <w:jc w:val="right"/>
              <w:rPr>
                <w:rFonts w:ascii="標楷體" w:eastAsia="標楷體" w:hAnsi="標楷體" w:cs="新細明體"/>
                <w:color w:val="000000"/>
                <w:szCs w:val="24"/>
              </w:rPr>
            </w:pPr>
            <w:r w:rsidRPr="00714041">
              <w:rPr>
                <w:rFonts w:ascii="標楷體" w:eastAsia="標楷體" w:hAnsi="標楷體" w:cs="新細明體" w:hint="eastAsia"/>
                <w:color w:val="000000"/>
                <w:szCs w:val="24"/>
              </w:rPr>
              <w:t>0</w:t>
            </w:r>
          </w:p>
        </w:tc>
        <w:tc>
          <w:tcPr>
            <w:tcW w:w="1320" w:type="dxa"/>
            <w:tcBorders>
              <w:top w:val="nil"/>
              <w:left w:val="nil"/>
              <w:bottom w:val="single" w:sz="4" w:space="0" w:color="auto"/>
              <w:right w:val="single" w:sz="4" w:space="0" w:color="auto"/>
            </w:tcBorders>
            <w:vAlign w:val="center"/>
          </w:tcPr>
          <w:p w:rsidR="000813D3" w:rsidRPr="00714041" w:rsidRDefault="000813D3" w:rsidP="0056223C">
            <w:pPr>
              <w:adjustRightInd w:val="0"/>
              <w:snapToGrid w:val="0"/>
              <w:spacing w:line="240" w:lineRule="exact"/>
              <w:ind w:right="40"/>
              <w:jc w:val="center"/>
              <w:rPr>
                <w:rFonts w:ascii="標楷體" w:eastAsia="標楷體" w:hAnsi="標楷體"/>
                <w:color w:val="000000"/>
                <w:sz w:val="20"/>
              </w:rPr>
            </w:pPr>
            <w:r w:rsidRPr="00714041">
              <w:rPr>
                <w:rFonts w:ascii="標楷體" w:eastAsia="標楷體" w:hAnsi="標楷體" w:hint="eastAsia"/>
                <w:color w:val="000000"/>
                <w:sz w:val="20"/>
              </w:rPr>
              <w:t>國內借款或</w:t>
            </w:r>
          </w:p>
          <w:p w:rsidR="000813D3" w:rsidRPr="00714041" w:rsidRDefault="000813D3" w:rsidP="0056223C">
            <w:pPr>
              <w:adjustRightInd w:val="0"/>
              <w:snapToGrid w:val="0"/>
              <w:spacing w:line="240" w:lineRule="exact"/>
              <w:ind w:right="40"/>
              <w:jc w:val="center"/>
              <w:rPr>
                <w:rFonts w:ascii="標楷體" w:eastAsia="標楷體" w:hAnsi="標楷體"/>
                <w:color w:val="000000"/>
                <w:sz w:val="20"/>
              </w:rPr>
            </w:pPr>
            <w:r w:rsidRPr="00714041">
              <w:rPr>
                <w:rFonts w:ascii="標楷體" w:eastAsia="標楷體" w:hAnsi="標楷體" w:hint="eastAsia"/>
                <w:color w:val="000000"/>
                <w:sz w:val="20"/>
              </w:rPr>
              <w:t>發行公債</w:t>
            </w:r>
          </w:p>
        </w:tc>
        <w:tc>
          <w:tcPr>
            <w:tcW w:w="1535" w:type="dxa"/>
            <w:tcBorders>
              <w:top w:val="nil"/>
              <w:left w:val="nil"/>
              <w:bottom w:val="single" w:sz="4" w:space="0" w:color="auto"/>
              <w:right w:val="single" w:sz="4" w:space="0" w:color="auto"/>
            </w:tcBorders>
            <w:noWrap/>
            <w:vAlign w:val="center"/>
          </w:tcPr>
          <w:p w:rsidR="000813D3" w:rsidRPr="00714041" w:rsidRDefault="000813D3" w:rsidP="00AA3767">
            <w:pPr>
              <w:jc w:val="right"/>
              <w:rPr>
                <w:rFonts w:ascii="標楷體" w:eastAsia="標楷體" w:hAnsi="標楷體" w:cs="新細明體"/>
                <w:color w:val="000000"/>
                <w:szCs w:val="24"/>
              </w:rPr>
            </w:pPr>
            <w:r w:rsidRPr="00714041">
              <w:rPr>
                <w:rFonts w:ascii="標楷體" w:eastAsia="標楷體" w:hAnsi="標楷體" w:cs="新細明體" w:hint="eastAsia"/>
                <w:color w:val="000000"/>
                <w:szCs w:val="24"/>
              </w:rPr>
              <w:t>0</w:t>
            </w:r>
          </w:p>
        </w:tc>
      </w:tr>
      <w:tr w:rsidR="000813D3" w:rsidRPr="00714041" w:rsidTr="008B481C">
        <w:trPr>
          <w:trHeight w:val="570"/>
        </w:trPr>
        <w:tc>
          <w:tcPr>
            <w:tcW w:w="850" w:type="dxa"/>
            <w:tcBorders>
              <w:top w:val="nil"/>
              <w:left w:val="single" w:sz="4" w:space="0" w:color="auto"/>
              <w:bottom w:val="single" w:sz="4" w:space="0" w:color="auto"/>
              <w:right w:val="single" w:sz="4" w:space="0" w:color="auto"/>
            </w:tcBorders>
            <w:noWrap/>
            <w:vAlign w:val="center"/>
          </w:tcPr>
          <w:p w:rsidR="000813D3" w:rsidRPr="00714041" w:rsidRDefault="000813D3" w:rsidP="0056223C">
            <w:pPr>
              <w:spacing w:line="440" w:lineRule="exact"/>
              <w:jc w:val="center"/>
              <w:rPr>
                <w:color w:val="000000"/>
                <w:szCs w:val="24"/>
              </w:rPr>
            </w:pPr>
            <w:r w:rsidRPr="00714041">
              <w:rPr>
                <w:rFonts w:ascii="標楷體" w:eastAsia="標楷體" w:hAnsi="標楷體" w:hint="eastAsia"/>
                <w:color w:val="000000"/>
                <w:szCs w:val="24"/>
              </w:rPr>
              <w:t>102</w:t>
            </w:r>
          </w:p>
        </w:tc>
        <w:tc>
          <w:tcPr>
            <w:tcW w:w="1417" w:type="dxa"/>
            <w:tcBorders>
              <w:top w:val="nil"/>
              <w:left w:val="nil"/>
              <w:bottom w:val="single" w:sz="4" w:space="0" w:color="auto"/>
              <w:right w:val="single" w:sz="4" w:space="0" w:color="auto"/>
            </w:tcBorders>
            <w:noWrap/>
            <w:vAlign w:val="center"/>
          </w:tcPr>
          <w:p w:rsidR="000813D3" w:rsidRPr="00714041" w:rsidRDefault="00AA3767" w:rsidP="00AA3767">
            <w:pPr>
              <w:snapToGrid w:val="0"/>
              <w:spacing w:line="440" w:lineRule="exact"/>
              <w:ind w:right="38"/>
              <w:jc w:val="right"/>
              <w:rPr>
                <w:rFonts w:ascii="標楷體" w:eastAsia="標楷體" w:hAnsi="標楷體"/>
                <w:color w:val="000000"/>
                <w:szCs w:val="24"/>
              </w:rPr>
            </w:pPr>
            <w:r w:rsidRPr="00714041">
              <w:rPr>
                <w:rFonts w:ascii="標楷體" w:eastAsia="標楷體" w:hAnsi="標楷體" w:hint="eastAsia"/>
                <w:color w:val="000000"/>
                <w:szCs w:val="24"/>
              </w:rPr>
              <w:t>224</w:t>
            </w:r>
            <w:r w:rsidR="009A6FDA" w:rsidRPr="00714041">
              <w:rPr>
                <w:rFonts w:ascii="標楷體" w:eastAsia="標楷體" w:hAnsi="標楷體" w:hint="eastAsia"/>
                <w:color w:val="000000"/>
                <w:szCs w:val="24"/>
              </w:rPr>
              <w:t>,</w:t>
            </w:r>
            <w:r w:rsidRPr="00714041">
              <w:rPr>
                <w:rFonts w:ascii="標楷體" w:eastAsia="標楷體" w:hAnsi="標楷體" w:hint="eastAsia"/>
                <w:color w:val="000000"/>
                <w:szCs w:val="24"/>
              </w:rPr>
              <w:t>674</w:t>
            </w:r>
          </w:p>
        </w:tc>
        <w:tc>
          <w:tcPr>
            <w:tcW w:w="1276" w:type="dxa"/>
            <w:tcBorders>
              <w:top w:val="nil"/>
              <w:left w:val="nil"/>
              <w:bottom w:val="single" w:sz="4" w:space="0" w:color="auto"/>
              <w:right w:val="single" w:sz="4" w:space="0" w:color="auto"/>
            </w:tcBorders>
            <w:noWrap/>
            <w:vAlign w:val="center"/>
          </w:tcPr>
          <w:p w:rsidR="000813D3" w:rsidRPr="00714041" w:rsidRDefault="00AA3767" w:rsidP="00AA3767">
            <w:pPr>
              <w:snapToGrid w:val="0"/>
              <w:spacing w:line="440" w:lineRule="exact"/>
              <w:ind w:right="38"/>
              <w:jc w:val="right"/>
              <w:rPr>
                <w:rFonts w:ascii="標楷體" w:eastAsia="標楷體" w:hAnsi="標楷體"/>
                <w:color w:val="000000"/>
                <w:szCs w:val="24"/>
              </w:rPr>
            </w:pPr>
            <w:r w:rsidRPr="00714041">
              <w:rPr>
                <w:rFonts w:ascii="標楷體" w:eastAsia="標楷體" w:hAnsi="標楷體" w:hint="eastAsia"/>
                <w:color w:val="000000"/>
                <w:szCs w:val="24"/>
              </w:rPr>
              <w:t>224</w:t>
            </w:r>
            <w:r w:rsidR="009A6FDA" w:rsidRPr="00714041">
              <w:rPr>
                <w:rFonts w:ascii="標楷體" w:eastAsia="標楷體" w:hAnsi="標楷體" w:hint="eastAsia"/>
                <w:color w:val="000000"/>
                <w:szCs w:val="24"/>
              </w:rPr>
              <w:t>,</w:t>
            </w:r>
            <w:r w:rsidRPr="00714041">
              <w:rPr>
                <w:rFonts w:ascii="標楷體" w:eastAsia="標楷體" w:hAnsi="標楷體" w:hint="eastAsia"/>
                <w:color w:val="000000"/>
                <w:szCs w:val="24"/>
              </w:rPr>
              <w:t>674</w:t>
            </w:r>
          </w:p>
        </w:tc>
        <w:tc>
          <w:tcPr>
            <w:tcW w:w="1115" w:type="dxa"/>
            <w:tcBorders>
              <w:top w:val="nil"/>
              <w:left w:val="nil"/>
              <w:bottom w:val="single" w:sz="4" w:space="0" w:color="auto"/>
              <w:right w:val="single" w:sz="4" w:space="0" w:color="auto"/>
            </w:tcBorders>
            <w:noWrap/>
            <w:vAlign w:val="center"/>
          </w:tcPr>
          <w:p w:rsidR="000813D3" w:rsidRPr="00714041" w:rsidRDefault="000813D3" w:rsidP="00DB4A67">
            <w:pPr>
              <w:jc w:val="right"/>
              <w:rPr>
                <w:rFonts w:ascii="標楷體" w:eastAsia="標楷體" w:hAnsi="標楷體" w:cs="新細明體"/>
                <w:color w:val="000000"/>
                <w:szCs w:val="24"/>
              </w:rPr>
            </w:pPr>
            <w:r w:rsidRPr="00714041">
              <w:rPr>
                <w:rFonts w:ascii="標楷體" w:eastAsia="標楷體" w:hAnsi="標楷體" w:cs="新細明體" w:hint="eastAsia"/>
                <w:color w:val="000000"/>
                <w:szCs w:val="24"/>
              </w:rPr>
              <w:t>0</w:t>
            </w:r>
          </w:p>
        </w:tc>
        <w:tc>
          <w:tcPr>
            <w:tcW w:w="1320" w:type="dxa"/>
            <w:tcBorders>
              <w:top w:val="nil"/>
              <w:left w:val="nil"/>
              <w:bottom w:val="single" w:sz="4" w:space="0" w:color="auto"/>
              <w:right w:val="single" w:sz="4" w:space="0" w:color="auto"/>
            </w:tcBorders>
            <w:vAlign w:val="center"/>
          </w:tcPr>
          <w:p w:rsidR="000813D3" w:rsidRPr="00714041" w:rsidRDefault="000813D3" w:rsidP="0056223C">
            <w:pPr>
              <w:adjustRightInd w:val="0"/>
              <w:snapToGrid w:val="0"/>
              <w:spacing w:line="240" w:lineRule="exact"/>
              <w:ind w:right="40"/>
              <w:jc w:val="center"/>
              <w:rPr>
                <w:rFonts w:ascii="標楷體" w:eastAsia="標楷體" w:hAnsi="標楷體"/>
                <w:color w:val="000000"/>
                <w:sz w:val="20"/>
              </w:rPr>
            </w:pPr>
            <w:r w:rsidRPr="00714041">
              <w:rPr>
                <w:rFonts w:ascii="標楷體" w:eastAsia="標楷體" w:hAnsi="標楷體" w:hint="eastAsia"/>
                <w:color w:val="000000"/>
                <w:sz w:val="20"/>
              </w:rPr>
              <w:t>國內借款或</w:t>
            </w:r>
          </w:p>
          <w:p w:rsidR="000813D3" w:rsidRPr="00714041" w:rsidRDefault="000813D3" w:rsidP="0056223C">
            <w:pPr>
              <w:adjustRightInd w:val="0"/>
              <w:snapToGrid w:val="0"/>
              <w:spacing w:line="240" w:lineRule="exact"/>
              <w:ind w:right="40"/>
              <w:jc w:val="center"/>
              <w:rPr>
                <w:rFonts w:ascii="標楷體" w:eastAsia="標楷體" w:hAnsi="標楷體"/>
                <w:color w:val="000000"/>
                <w:sz w:val="20"/>
              </w:rPr>
            </w:pPr>
            <w:r w:rsidRPr="00714041">
              <w:rPr>
                <w:rFonts w:ascii="標楷體" w:eastAsia="標楷體" w:hAnsi="標楷體" w:hint="eastAsia"/>
                <w:color w:val="000000"/>
                <w:sz w:val="20"/>
              </w:rPr>
              <w:t>發行公債</w:t>
            </w:r>
          </w:p>
        </w:tc>
        <w:tc>
          <w:tcPr>
            <w:tcW w:w="1535" w:type="dxa"/>
            <w:tcBorders>
              <w:top w:val="nil"/>
              <w:left w:val="nil"/>
              <w:bottom w:val="single" w:sz="4" w:space="0" w:color="auto"/>
              <w:right w:val="single" w:sz="4" w:space="0" w:color="auto"/>
            </w:tcBorders>
            <w:noWrap/>
            <w:vAlign w:val="center"/>
          </w:tcPr>
          <w:p w:rsidR="000813D3" w:rsidRPr="00714041" w:rsidRDefault="000813D3" w:rsidP="00AA3767">
            <w:pPr>
              <w:jc w:val="right"/>
              <w:rPr>
                <w:rFonts w:ascii="標楷體" w:eastAsia="標楷體" w:hAnsi="標楷體" w:cs="新細明體"/>
                <w:color w:val="000000"/>
                <w:szCs w:val="24"/>
              </w:rPr>
            </w:pPr>
            <w:r w:rsidRPr="00714041">
              <w:rPr>
                <w:rFonts w:ascii="標楷體" w:eastAsia="標楷體" w:hAnsi="標楷體" w:cs="新細明體" w:hint="eastAsia"/>
                <w:color w:val="000000"/>
                <w:szCs w:val="24"/>
              </w:rPr>
              <w:t>0</w:t>
            </w:r>
          </w:p>
        </w:tc>
      </w:tr>
      <w:tr w:rsidR="000813D3" w:rsidRPr="00714041" w:rsidTr="008B481C">
        <w:trPr>
          <w:trHeight w:val="570"/>
        </w:trPr>
        <w:tc>
          <w:tcPr>
            <w:tcW w:w="850" w:type="dxa"/>
            <w:tcBorders>
              <w:top w:val="nil"/>
              <w:left w:val="single" w:sz="4" w:space="0" w:color="auto"/>
              <w:bottom w:val="single" w:sz="4" w:space="0" w:color="auto"/>
              <w:right w:val="single" w:sz="4" w:space="0" w:color="auto"/>
            </w:tcBorders>
            <w:noWrap/>
            <w:vAlign w:val="center"/>
          </w:tcPr>
          <w:p w:rsidR="000813D3" w:rsidRPr="00714041" w:rsidRDefault="000813D3" w:rsidP="0056223C">
            <w:pPr>
              <w:spacing w:line="440" w:lineRule="exact"/>
              <w:jc w:val="center"/>
              <w:rPr>
                <w:color w:val="000000"/>
                <w:szCs w:val="24"/>
              </w:rPr>
            </w:pPr>
            <w:r w:rsidRPr="00714041">
              <w:rPr>
                <w:rFonts w:ascii="標楷體" w:eastAsia="標楷體" w:hAnsi="標楷體" w:hint="eastAsia"/>
                <w:color w:val="000000"/>
                <w:szCs w:val="24"/>
              </w:rPr>
              <w:t>103</w:t>
            </w:r>
          </w:p>
        </w:tc>
        <w:tc>
          <w:tcPr>
            <w:tcW w:w="1417" w:type="dxa"/>
            <w:tcBorders>
              <w:top w:val="nil"/>
              <w:left w:val="nil"/>
              <w:bottom w:val="single" w:sz="4" w:space="0" w:color="auto"/>
              <w:right w:val="single" w:sz="4" w:space="0" w:color="auto"/>
            </w:tcBorders>
            <w:noWrap/>
            <w:vAlign w:val="center"/>
          </w:tcPr>
          <w:p w:rsidR="000813D3" w:rsidRPr="00714041" w:rsidRDefault="00AA3767" w:rsidP="00AA3767">
            <w:pPr>
              <w:snapToGrid w:val="0"/>
              <w:spacing w:line="440" w:lineRule="exact"/>
              <w:ind w:right="38"/>
              <w:jc w:val="right"/>
              <w:rPr>
                <w:rFonts w:ascii="標楷體" w:eastAsia="標楷體" w:hAnsi="標楷體"/>
                <w:color w:val="000000"/>
                <w:szCs w:val="24"/>
              </w:rPr>
            </w:pPr>
            <w:r w:rsidRPr="00714041">
              <w:rPr>
                <w:rFonts w:ascii="標楷體" w:eastAsia="標楷體" w:hAnsi="標楷體" w:hint="eastAsia"/>
                <w:color w:val="000000"/>
                <w:szCs w:val="24"/>
              </w:rPr>
              <w:t>206</w:t>
            </w:r>
            <w:r w:rsidR="000813D3" w:rsidRPr="00714041">
              <w:rPr>
                <w:rFonts w:ascii="標楷體" w:eastAsia="標楷體" w:hAnsi="標楷體" w:hint="eastAsia"/>
                <w:color w:val="000000"/>
                <w:szCs w:val="24"/>
              </w:rPr>
              <w:t>,</w:t>
            </w:r>
            <w:r w:rsidRPr="00714041">
              <w:rPr>
                <w:rFonts w:ascii="標楷體" w:eastAsia="標楷體" w:hAnsi="標楷體" w:hint="eastAsia"/>
                <w:color w:val="000000"/>
                <w:szCs w:val="24"/>
              </w:rPr>
              <w:t>165</w:t>
            </w:r>
          </w:p>
        </w:tc>
        <w:tc>
          <w:tcPr>
            <w:tcW w:w="1276" w:type="dxa"/>
            <w:tcBorders>
              <w:top w:val="nil"/>
              <w:left w:val="nil"/>
              <w:bottom w:val="single" w:sz="4" w:space="0" w:color="auto"/>
              <w:right w:val="single" w:sz="4" w:space="0" w:color="auto"/>
            </w:tcBorders>
            <w:noWrap/>
            <w:vAlign w:val="center"/>
          </w:tcPr>
          <w:p w:rsidR="000813D3" w:rsidRPr="00714041" w:rsidRDefault="00AA3767" w:rsidP="00AA3767">
            <w:pPr>
              <w:snapToGrid w:val="0"/>
              <w:spacing w:line="440" w:lineRule="exact"/>
              <w:ind w:right="38"/>
              <w:jc w:val="right"/>
              <w:rPr>
                <w:rFonts w:ascii="標楷體" w:eastAsia="標楷體" w:hAnsi="標楷體"/>
                <w:color w:val="000000"/>
                <w:szCs w:val="24"/>
              </w:rPr>
            </w:pPr>
            <w:r w:rsidRPr="00714041">
              <w:rPr>
                <w:rFonts w:ascii="標楷體" w:eastAsia="標楷體" w:hAnsi="標楷體" w:hint="eastAsia"/>
                <w:color w:val="000000"/>
                <w:szCs w:val="24"/>
              </w:rPr>
              <w:t>206</w:t>
            </w:r>
            <w:r w:rsidR="000813D3" w:rsidRPr="00714041">
              <w:rPr>
                <w:rFonts w:ascii="標楷體" w:eastAsia="標楷體" w:hAnsi="標楷體" w:hint="eastAsia"/>
                <w:color w:val="000000"/>
                <w:szCs w:val="24"/>
              </w:rPr>
              <w:t>,</w:t>
            </w:r>
            <w:r w:rsidRPr="00714041">
              <w:rPr>
                <w:rFonts w:ascii="標楷體" w:eastAsia="標楷體" w:hAnsi="標楷體" w:hint="eastAsia"/>
                <w:color w:val="000000"/>
                <w:szCs w:val="24"/>
              </w:rPr>
              <w:t>165</w:t>
            </w:r>
          </w:p>
        </w:tc>
        <w:tc>
          <w:tcPr>
            <w:tcW w:w="1115" w:type="dxa"/>
            <w:tcBorders>
              <w:top w:val="nil"/>
              <w:left w:val="nil"/>
              <w:bottom w:val="single" w:sz="4" w:space="0" w:color="auto"/>
              <w:right w:val="single" w:sz="4" w:space="0" w:color="auto"/>
            </w:tcBorders>
            <w:noWrap/>
            <w:vAlign w:val="center"/>
          </w:tcPr>
          <w:p w:rsidR="000813D3" w:rsidRPr="00714041" w:rsidRDefault="000813D3" w:rsidP="00DB4A67">
            <w:pPr>
              <w:jc w:val="right"/>
              <w:rPr>
                <w:rFonts w:ascii="標楷體" w:eastAsia="標楷體" w:hAnsi="標楷體" w:cs="新細明體"/>
                <w:color w:val="000000"/>
                <w:szCs w:val="24"/>
              </w:rPr>
            </w:pPr>
            <w:r w:rsidRPr="00714041">
              <w:rPr>
                <w:rFonts w:ascii="標楷體" w:eastAsia="標楷體" w:hAnsi="標楷體" w:cs="新細明體" w:hint="eastAsia"/>
                <w:color w:val="000000"/>
                <w:szCs w:val="24"/>
              </w:rPr>
              <w:t>0</w:t>
            </w:r>
          </w:p>
        </w:tc>
        <w:tc>
          <w:tcPr>
            <w:tcW w:w="1320" w:type="dxa"/>
            <w:tcBorders>
              <w:top w:val="nil"/>
              <w:left w:val="nil"/>
              <w:bottom w:val="single" w:sz="4" w:space="0" w:color="auto"/>
              <w:right w:val="single" w:sz="4" w:space="0" w:color="auto"/>
            </w:tcBorders>
            <w:vAlign w:val="center"/>
          </w:tcPr>
          <w:p w:rsidR="000813D3" w:rsidRPr="00714041" w:rsidRDefault="000813D3" w:rsidP="0056223C">
            <w:pPr>
              <w:adjustRightInd w:val="0"/>
              <w:snapToGrid w:val="0"/>
              <w:spacing w:line="240" w:lineRule="exact"/>
              <w:ind w:right="40"/>
              <w:jc w:val="center"/>
              <w:rPr>
                <w:rFonts w:ascii="標楷體" w:eastAsia="標楷體" w:hAnsi="標楷體"/>
                <w:color w:val="000000"/>
                <w:sz w:val="20"/>
              </w:rPr>
            </w:pPr>
            <w:r w:rsidRPr="00714041">
              <w:rPr>
                <w:rFonts w:ascii="標楷體" w:eastAsia="標楷體" w:hAnsi="標楷體" w:hint="eastAsia"/>
                <w:color w:val="000000"/>
                <w:sz w:val="20"/>
              </w:rPr>
              <w:t>國內借款或</w:t>
            </w:r>
          </w:p>
          <w:p w:rsidR="000813D3" w:rsidRPr="00714041" w:rsidRDefault="000813D3" w:rsidP="0056223C">
            <w:pPr>
              <w:adjustRightInd w:val="0"/>
              <w:snapToGrid w:val="0"/>
              <w:spacing w:line="240" w:lineRule="exact"/>
              <w:ind w:right="40"/>
              <w:jc w:val="center"/>
              <w:rPr>
                <w:rFonts w:ascii="標楷體" w:eastAsia="標楷體" w:hAnsi="標楷體"/>
                <w:color w:val="000000"/>
                <w:sz w:val="20"/>
              </w:rPr>
            </w:pPr>
            <w:r w:rsidRPr="00714041">
              <w:rPr>
                <w:rFonts w:ascii="標楷體" w:eastAsia="標楷體" w:hAnsi="標楷體" w:hint="eastAsia"/>
                <w:color w:val="000000"/>
                <w:sz w:val="20"/>
              </w:rPr>
              <w:t>發行公債</w:t>
            </w:r>
          </w:p>
        </w:tc>
        <w:tc>
          <w:tcPr>
            <w:tcW w:w="1535" w:type="dxa"/>
            <w:tcBorders>
              <w:top w:val="nil"/>
              <w:left w:val="nil"/>
              <w:bottom w:val="single" w:sz="4" w:space="0" w:color="auto"/>
              <w:right w:val="single" w:sz="4" w:space="0" w:color="auto"/>
            </w:tcBorders>
            <w:noWrap/>
            <w:vAlign w:val="center"/>
          </w:tcPr>
          <w:p w:rsidR="000813D3" w:rsidRPr="00714041" w:rsidRDefault="000813D3" w:rsidP="00AA3767">
            <w:pPr>
              <w:jc w:val="right"/>
              <w:rPr>
                <w:rFonts w:ascii="標楷體" w:eastAsia="標楷體" w:hAnsi="標楷體" w:cs="新細明體"/>
                <w:color w:val="000000"/>
                <w:szCs w:val="24"/>
              </w:rPr>
            </w:pPr>
            <w:r w:rsidRPr="00714041">
              <w:rPr>
                <w:rFonts w:ascii="標楷體" w:eastAsia="標楷體" w:hAnsi="標楷體" w:cs="新細明體" w:hint="eastAsia"/>
                <w:color w:val="000000"/>
                <w:szCs w:val="24"/>
              </w:rPr>
              <w:t>0</w:t>
            </w:r>
          </w:p>
        </w:tc>
      </w:tr>
      <w:tr w:rsidR="000813D3" w:rsidRPr="00714041" w:rsidTr="008B481C">
        <w:trPr>
          <w:trHeight w:val="570"/>
        </w:trPr>
        <w:tc>
          <w:tcPr>
            <w:tcW w:w="850" w:type="dxa"/>
            <w:tcBorders>
              <w:top w:val="nil"/>
              <w:left w:val="single" w:sz="4" w:space="0" w:color="auto"/>
              <w:bottom w:val="single" w:sz="4" w:space="0" w:color="auto"/>
              <w:right w:val="single" w:sz="4" w:space="0" w:color="auto"/>
            </w:tcBorders>
            <w:noWrap/>
            <w:vAlign w:val="center"/>
          </w:tcPr>
          <w:p w:rsidR="000813D3" w:rsidRPr="00714041" w:rsidRDefault="000813D3" w:rsidP="0056223C">
            <w:pPr>
              <w:spacing w:line="440" w:lineRule="exact"/>
              <w:jc w:val="center"/>
              <w:rPr>
                <w:color w:val="000000"/>
                <w:szCs w:val="24"/>
              </w:rPr>
            </w:pPr>
            <w:r w:rsidRPr="00714041">
              <w:rPr>
                <w:rFonts w:ascii="標楷體" w:eastAsia="標楷體" w:hAnsi="標楷體" w:hint="eastAsia"/>
                <w:color w:val="000000"/>
                <w:szCs w:val="24"/>
              </w:rPr>
              <w:t>104</w:t>
            </w:r>
          </w:p>
        </w:tc>
        <w:tc>
          <w:tcPr>
            <w:tcW w:w="1417" w:type="dxa"/>
            <w:tcBorders>
              <w:top w:val="nil"/>
              <w:left w:val="nil"/>
              <w:bottom w:val="single" w:sz="4" w:space="0" w:color="auto"/>
              <w:right w:val="single" w:sz="4" w:space="0" w:color="auto"/>
            </w:tcBorders>
            <w:noWrap/>
            <w:vAlign w:val="center"/>
          </w:tcPr>
          <w:p w:rsidR="000813D3" w:rsidRPr="00714041" w:rsidRDefault="009A6FDA" w:rsidP="00DB4A67">
            <w:pPr>
              <w:snapToGrid w:val="0"/>
              <w:spacing w:line="440" w:lineRule="exact"/>
              <w:ind w:right="38"/>
              <w:jc w:val="right"/>
              <w:rPr>
                <w:rFonts w:ascii="標楷體" w:eastAsia="標楷體" w:hAnsi="標楷體"/>
                <w:color w:val="000000"/>
                <w:szCs w:val="24"/>
              </w:rPr>
            </w:pPr>
            <w:r w:rsidRPr="00714041">
              <w:rPr>
                <w:rFonts w:ascii="標楷體" w:eastAsia="標楷體" w:hAnsi="標楷體" w:hint="eastAsia"/>
                <w:color w:val="000000"/>
                <w:szCs w:val="24"/>
              </w:rPr>
              <w:t>308,955</w:t>
            </w:r>
          </w:p>
        </w:tc>
        <w:tc>
          <w:tcPr>
            <w:tcW w:w="1276" w:type="dxa"/>
            <w:tcBorders>
              <w:top w:val="nil"/>
              <w:left w:val="nil"/>
              <w:bottom w:val="single" w:sz="4" w:space="0" w:color="auto"/>
              <w:right w:val="single" w:sz="4" w:space="0" w:color="auto"/>
            </w:tcBorders>
            <w:noWrap/>
            <w:vAlign w:val="center"/>
          </w:tcPr>
          <w:p w:rsidR="000813D3" w:rsidRPr="00714041" w:rsidRDefault="009A6FDA" w:rsidP="00DB4A67">
            <w:pPr>
              <w:snapToGrid w:val="0"/>
              <w:spacing w:line="440" w:lineRule="exact"/>
              <w:ind w:right="38"/>
              <w:jc w:val="right"/>
              <w:rPr>
                <w:rFonts w:ascii="標楷體" w:eastAsia="標楷體" w:hAnsi="標楷體"/>
                <w:color w:val="000000"/>
                <w:szCs w:val="24"/>
              </w:rPr>
            </w:pPr>
            <w:r w:rsidRPr="00714041">
              <w:rPr>
                <w:rFonts w:ascii="標楷體" w:eastAsia="標楷體" w:hAnsi="標楷體" w:hint="eastAsia"/>
                <w:color w:val="000000"/>
                <w:szCs w:val="24"/>
              </w:rPr>
              <w:t>308,955</w:t>
            </w:r>
          </w:p>
        </w:tc>
        <w:tc>
          <w:tcPr>
            <w:tcW w:w="1115" w:type="dxa"/>
            <w:tcBorders>
              <w:top w:val="nil"/>
              <w:left w:val="nil"/>
              <w:bottom w:val="single" w:sz="4" w:space="0" w:color="auto"/>
              <w:right w:val="single" w:sz="4" w:space="0" w:color="auto"/>
            </w:tcBorders>
            <w:noWrap/>
            <w:vAlign w:val="center"/>
          </w:tcPr>
          <w:p w:rsidR="000813D3" w:rsidRPr="00714041" w:rsidRDefault="000813D3" w:rsidP="00DB4A67">
            <w:pPr>
              <w:jc w:val="right"/>
              <w:rPr>
                <w:rFonts w:ascii="標楷體" w:eastAsia="標楷體" w:hAnsi="標楷體" w:cs="新細明體"/>
                <w:color w:val="000000"/>
                <w:szCs w:val="24"/>
              </w:rPr>
            </w:pPr>
            <w:r w:rsidRPr="00714041">
              <w:rPr>
                <w:rFonts w:ascii="標楷體" w:eastAsia="標楷體" w:hAnsi="標楷體" w:cs="新細明體" w:hint="eastAsia"/>
                <w:color w:val="000000"/>
                <w:szCs w:val="24"/>
              </w:rPr>
              <w:t>0</w:t>
            </w:r>
          </w:p>
        </w:tc>
        <w:tc>
          <w:tcPr>
            <w:tcW w:w="1320" w:type="dxa"/>
            <w:tcBorders>
              <w:top w:val="nil"/>
              <w:left w:val="nil"/>
              <w:bottom w:val="single" w:sz="4" w:space="0" w:color="auto"/>
              <w:right w:val="single" w:sz="4" w:space="0" w:color="auto"/>
            </w:tcBorders>
            <w:vAlign w:val="center"/>
          </w:tcPr>
          <w:p w:rsidR="000813D3" w:rsidRPr="00714041" w:rsidRDefault="000813D3" w:rsidP="0056223C">
            <w:pPr>
              <w:adjustRightInd w:val="0"/>
              <w:snapToGrid w:val="0"/>
              <w:spacing w:line="240" w:lineRule="exact"/>
              <w:ind w:right="40"/>
              <w:jc w:val="center"/>
              <w:rPr>
                <w:rFonts w:ascii="標楷體" w:eastAsia="標楷體" w:hAnsi="標楷體"/>
                <w:color w:val="000000"/>
                <w:sz w:val="20"/>
              </w:rPr>
            </w:pPr>
            <w:r w:rsidRPr="00714041">
              <w:rPr>
                <w:rFonts w:ascii="標楷體" w:eastAsia="標楷體" w:hAnsi="標楷體" w:hint="eastAsia"/>
                <w:color w:val="000000"/>
                <w:sz w:val="20"/>
              </w:rPr>
              <w:t>國內借款或</w:t>
            </w:r>
          </w:p>
          <w:p w:rsidR="000813D3" w:rsidRPr="00714041" w:rsidRDefault="000813D3" w:rsidP="0056223C">
            <w:pPr>
              <w:adjustRightInd w:val="0"/>
              <w:snapToGrid w:val="0"/>
              <w:spacing w:line="240" w:lineRule="exact"/>
              <w:ind w:right="40"/>
              <w:jc w:val="center"/>
              <w:rPr>
                <w:rFonts w:ascii="標楷體" w:eastAsia="標楷體" w:hAnsi="標楷體"/>
                <w:color w:val="000000"/>
                <w:sz w:val="20"/>
              </w:rPr>
            </w:pPr>
            <w:r w:rsidRPr="00714041">
              <w:rPr>
                <w:rFonts w:ascii="標楷體" w:eastAsia="標楷體" w:hAnsi="標楷體" w:hint="eastAsia"/>
                <w:color w:val="000000"/>
                <w:sz w:val="20"/>
              </w:rPr>
              <w:t>發行公債</w:t>
            </w:r>
          </w:p>
        </w:tc>
        <w:tc>
          <w:tcPr>
            <w:tcW w:w="1535" w:type="dxa"/>
            <w:tcBorders>
              <w:top w:val="nil"/>
              <w:left w:val="nil"/>
              <w:bottom w:val="single" w:sz="4" w:space="0" w:color="auto"/>
              <w:right w:val="single" w:sz="4" w:space="0" w:color="auto"/>
            </w:tcBorders>
            <w:noWrap/>
            <w:vAlign w:val="center"/>
          </w:tcPr>
          <w:p w:rsidR="000813D3" w:rsidRPr="00714041" w:rsidRDefault="000813D3" w:rsidP="00AA3767">
            <w:pPr>
              <w:jc w:val="right"/>
              <w:rPr>
                <w:rFonts w:ascii="標楷體" w:eastAsia="標楷體" w:hAnsi="標楷體" w:cs="新細明體"/>
                <w:color w:val="000000"/>
                <w:szCs w:val="24"/>
              </w:rPr>
            </w:pPr>
            <w:r w:rsidRPr="00714041">
              <w:rPr>
                <w:rFonts w:ascii="標楷體" w:eastAsia="標楷體" w:hAnsi="標楷體" w:cs="新細明體" w:hint="eastAsia"/>
                <w:color w:val="000000"/>
                <w:szCs w:val="24"/>
              </w:rPr>
              <w:t>0</w:t>
            </w:r>
          </w:p>
        </w:tc>
      </w:tr>
      <w:tr w:rsidR="000813D3" w:rsidRPr="00714041" w:rsidTr="008B481C">
        <w:trPr>
          <w:trHeight w:val="570"/>
        </w:trPr>
        <w:tc>
          <w:tcPr>
            <w:tcW w:w="850" w:type="dxa"/>
            <w:tcBorders>
              <w:top w:val="single" w:sz="4" w:space="0" w:color="auto"/>
              <w:left w:val="single" w:sz="4" w:space="0" w:color="auto"/>
              <w:bottom w:val="single" w:sz="4" w:space="0" w:color="auto"/>
              <w:right w:val="single" w:sz="4" w:space="0" w:color="auto"/>
            </w:tcBorders>
            <w:noWrap/>
            <w:vAlign w:val="center"/>
          </w:tcPr>
          <w:p w:rsidR="000813D3" w:rsidRPr="00714041" w:rsidRDefault="000813D3" w:rsidP="0056223C">
            <w:pPr>
              <w:spacing w:line="440" w:lineRule="exact"/>
              <w:jc w:val="center"/>
              <w:rPr>
                <w:color w:val="000000"/>
                <w:szCs w:val="24"/>
              </w:rPr>
            </w:pPr>
            <w:r w:rsidRPr="00714041">
              <w:rPr>
                <w:rFonts w:ascii="標楷體" w:eastAsia="標楷體" w:hAnsi="標楷體" w:hint="eastAsia"/>
                <w:color w:val="000000"/>
                <w:szCs w:val="24"/>
              </w:rPr>
              <w:t>105</w:t>
            </w:r>
          </w:p>
        </w:tc>
        <w:tc>
          <w:tcPr>
            <w:tcW w:w="1417" w:type="dxa"/>
            <w:tcBorders>
              <w:top w:val="single" w:sz="4" w:space="0" w:color="auto"/>
              <w:left w:val="nil"/>
              <w:bottom w:val="single" w:sz="4" w:space="0" w:color="auto"/>
              <w:right w:val="single" w:sz="4" w:space="0" w:color="auto"/>
            </w:tcBorders>
            <w:noWrap/>
            <w:vAlign w:val="center"/>
          </w:tcPr>
          <w:p w:rsidR="000813D3" w:rsidRPr="00714041" w:rsidRDefault="00AA3767" w:rsidP="00DB4A67">
            <w:pPr>
              <w:snapToGrid w:val="0"/>
              <w:spacing w:line="440" w:lineRule="exact"/>
              <w:ind w:right="38"/>
              <w:jc w:val="right"/>
              <w:rPr>
                <w:rFonts w:ascii="標楷體" w:eastAsia="標楷體" w:hAnsi="標楷體"/>
                <w:color w:val="000000"/>
                <w:szCs w:val="24"/>
              </w:rPr>
            </w:pPr>
            <w:r w:rsidRPr="00714041">
              <w:rPr>
                <w:rFonts w:ascii="標楷體" w:eastAsia="標楷體" w:hAnsi="標楷體" w:hint="eastAsia"/>
                <w:color w:val="000000"/>
                <w:szCs w:val="24"/>
              </w:rPr>
              <w:t>70,482</w:t>
            </w:r>
          </w:p>
        </w:tc>
        <w:tc>
          <w:tcPr>
            <w:tcW w:w="1276" w:type="dxa"/>
            <w:tcBorders>
              <w:top w:val="single" w:sz="4" w:space="0" w:color="auto"/>
              <w:left w:val="nil"/>
              <w:bottom w:val="single" w:sz="4" w:space="0" w:color="auto"/>
              <w:right w:val="single" w:sz="4" w:space="0" w:color="auto"/>
            </w:tcBorders>
            <w:noWrap/>
            <w:vAlign w:val="center"/>
          </w:tcPr>
          <w:p w:rsidR="000813D3" w:rsidRPr="00714041" w:rsidRDefault="00AA3767" w:rsidP="00AA3767">
            <w:pPr>
              <w:snapToGrid w:val="0"/>
              <w:spacing w:line="440" w:lineRule="exact"/>
              <w:ind w:right="38"/>
              <w:jc w:val="right"/>
              <w:rPr>
                <w:rFonts w:ascii="標楷體" w:eastAsia="標楷體" w:hAnsi="標楷體"/>
                <w:color w:val="000000"/>
                <w:szCs w:val="24"/>
              </w:rPr>
            </w:pPr>
            <w:r w:rsidRPr="00714041">
              <w:rPr>
                <w:rFonts w:ascii="標楷體" w:eastAsia="標楷體" w:hAnsi="標楷體" w:hint="eastAsia"/>
                <w:color w:val="000000"/>
                <w:szCs w:val="24"/>
              </w:rPr>
              <w:t>70</w:t>
            </w:r>
            <w:r w:rsidR="000813D3" w:rsidRPr="00714041">
              <w:rPr>
                <w:rFonts w:ascii="標楷體" w:eastAsia="標楷體" w:hAnsi="標楷體" w:hint="eastAsia"/>
                <w:color w:val="000000"/>
                <w:szCs w:val="24"/>
              </w:rPr>
              <w:t>,</w:t>
            </w:r>
            <w:r w:rsidRPr="00714041">
              <w:rPr>
                <w:rFonts w:ascii="標楷體" w:eastAsia="標楷體" w:hAnsi="標楷體" w:hint="eastAsia"/>
                <w:color w:val="000000"/>
                <w:szCs w:val="24"/>
              </w:rPr>
              <w:t>482</w:t>
            </w:r>
          </w:p>
        </w:tc>
        <w:tc>
          <w:tcPr>
            <w:tcW w:w="1115" w:type="dxa"/>
            <w:tcBorders>
              <w:top w:val="single" w:sz="4" w:space="0" w:color="auto"/>
              <w:left w:val="nil"/>
              <w:bottom w:val="single" w:sz="4" w:space="0" w:color="auto"/>
              <w:right w:val="single" w:sz="4" w:space="0" w:color="auto"/>
            </w:tcBorders>
            <w:noWrap/>
            <w:vAlign w:val="center"/>
          </w:tcPr>
          <w:p w:rsidR="000813D3" w:rsidRPr="00714041" w:rsidRDefault="000813D3" w:rsidP="00DB4A67">
            <w:pPr>
              <w:jc w:val="right"/>
              <w:rPr>
                <w:rFonts w:ascii="標楷體" w:eastAsia="標楷體" w:hAnsi="標楷體" w:cs="新細明體"/>
                <w:color w:val="000000"/>
                <w:szCs w:val="24"/>
              </w:rPr>
            </w:pPr>
            <w:r w:rsidRPr="00714041">
              <w:rPr>
                <w:rFonts w:ascii="標楷體" w:eastAsia="標楷體" w:hAnsi="標楷體" w:cs="新細明體" w:hint="eastAsia"/>
                <w:color w:val="000000"/>
                <w:szCs w:val="24"/>
              </w:rPr>
              <w:t>0</w:t>
            </w:r>
          </w:p>
        </w:tc>
        <w:tc>
          <w:tcPr>
            <w:tcW w:w="1320" w:type="dxa"/>
            <w:tcBorders>
              <w:top w:val="single" w:sz="4" w:space="0" w:color="auto"/>
              <w:left w:val="nil"/>
              <w:bottom w:val="single" w:sz="4" w:space="0" w:color="auto"/>
              <w:right w:val="single" w:sz="4" w:space="0" w:color="auto"/>
            </w:tcBorders>
            <w:vAlign w:val="center"/>
          </w:tcPr>
          <w:p w:rsidR="000813D3" w:rsidRPr="00714041" w:rsidRDefault="000813D3" w:rsidP="0056223C">
            <w:pPr>
              <w:adjustRightInd w:val="0"/>
              <w:snapToGrid w:val="0"/>
              <w:spacing w:line="240" w:lineRule="exact"/>
              <w:ind w:right="40"/>
              <w:jc w:val="center"/>
              <w:rPr>
                <w:rFonts w:ascii="標楷體" w:eastAsia="標楷體" w:hAnsi="標楷體"/>
                <w:color w:val="000000"/>
                <w:sz w:val="20"/>
              </w:rPr>
            </w:pPr>
            <w:r w:rsidRPr="00714041">
              <w:rPr>
                <w:rFonts w:ascii="標楷體" w:eastAsia="標楷體" w:hAnsi="標楷體" w:hint="eastAsia"/>
                <w:color w:val="000000"/>
                <w:sz w:val="20"/>
              </w:rPr>
              <w:t>國內借款或</w:t>
            </w:r>
          </w:p>
          <w:p w:rsidR="000813D3" w:rsidRPr="00714041" w:rsidRDefault="000813D3" w:rsidP="0056223C">
            <w:pPr>
              <w:adjustRightInd w:val="0"/>
              <w:snapToGrid w:val="0"/>
              <w:spacing w:line="240" w:lineRule="exact"/>
              <w:ind w:right="40"/>
              <w:jc w:val="center"/>
              <w:rPr>
                <w:rFonts w:ascii="標楷體" w:eastAsia="標楷體" w:hAnsi="標楷體"/>
                <w:color w:val="000000"/>
                <w:sz w:val="20"/>
              </w:rPr>
            </w:pPr>
            <w:r w:rsidRPr="00714041">
              <w:rPr>
                <w:rFonts w:ascii="標楷體" w:eastAsia="標楷體" w:hAnsi="標楷體" w:hint="eastAsia"/>
                <w:color w:val="000000"/>
                <w:sz w:val="20"/>
              </w:rPr>
              <w:t>發行公債</w:t>
            </w:r>
          </w:p>
        </w:tc>
        <w:tc>
          <w:tcPr>
            <w:tcW w:w="1535" w:type="dxa"/>
            <w:tcBorders>
              <w:top w:val="single" w:sz="4" w:space="0" w:color="auto"/>
              <w:left w:val="nil"/>
              <w:bottom w:val="single" w:sz="4" w:space="0" w:color="auto"/>
              <w:right w:val="single" w:sz="4" w:space="0" w:color="auto"/>
            </w:tcBorders>
            <w:noWrap/>
            <w:vAlign w:val="center"/>
          </w:tcPr>
          <w:p w:rsidR="000813D3" w:rsidRPr="00714041" w:rsidRDefault="000813D3" w:rsidP="00AA3767">
            <w:pPr>
              <w:jc w:val="right"/>
              <w:rPr>
                <w:rFonts w:ascii="標楷體" w:eastAsia="標楷體" w:hAnsi="標楷體" w:cs="新細明體"/>
                <w:color w:val="000000"/>
                <w:szCs w:val="24"/>
              </w:rPr>
            </w:pPr>
            <w:r w:rsidRPr="00714041">
              <w:rPr>
                <w:rFonts w:ascii="標楷體" w:eastAsia="標楷體" w:hAnsi="標楷體" w:cs="新細明體" w:hint="eastAsia"/>
                <w:color w:val="000000"/>
                <w:szCs w:val="24"/>
              </w:rPr>
              <w:t>0</w:t>
            </w:r>
          </w:p>
        </w:tc>
      </w:tr>
      <w:tr w:rsidR="00F21B15" w:rsidRPr="00714041" w:rsidTr="008B481C">
        <w:trPr>
          <w:trHeight w:val="570"/>
        </w:trPr>
        <w:tc>
          <w:tcPr>
            <w:tcW w:w="850" w:type="dxa"/>
            <w:tcBorders>
              <w:top w:val="single" w:sz="4" w:space="0" w:color="auto"/>
              <w:left w:val="single" w:sz="4" w:space="0" w:color="auto"/>
              <w:bottom w:val="single" w:sz="4" w:space="0" w:color="auto"/>
              <w:right w:val="single" w:sz="4" w:space="0" w:color="auto"/>
            </w:tcBorders>
            <w:noWrap/>
            <w:vAlign w:val="center"/>
          </w:tcPr>
          <w:p w:rsidR="00F21B15" w:rsidRPr="00714041" w:rsidRDefault="00F21B15" w:rsidP="0056223C">
            <w:pPr>
              <w:spacing w:line="440" w:lineRule="exact"/>
              <w:jc w:val="center"/>
              <w:rPr>
                <w:rFonts w:ascii="標楷體" w:eastAsia="標楷體" w:hAnsi="標楷體"/>
                <w:color w:val="000000"/>
                <w:szCs w:val="24"/>
              </w:rPr>
            </w:pPr>
            <w:r w:rsidRPr="00714041">
              <w:rPr>
                <w:rFonts w:ascii="標楷體" w:eastAsia="標楷體" w:hAnsi="標楷體" w:hint="eastAsia"/>
                <w:color w:val="000000"/>
                <w:szCs w:val="24"/>
              </w:rPr>
              <w:t>106</w:t>
            </w:r>
          </w:p>
        </w:tc>
        <w:tc>
          <w:tcPr>
            <w:tcW w:w="1417" w:type="dxa"/>
            <w:tcBorders>
              <w:top w:val="single" w:sz="4" w:space="0" w:color="auto"/>
              <w:left w:val="nil"/>
              <w:bottom w:val="single" w:sz="4" w:space="0" w:color="auto"/>
              <w:right w:val="single" w:sz="4" w:space="0" w:color="auto"/>
            </w:tcBorders>
            <w:noWrap/>
            <w:vAlign w:val="center"/>
          </w:tcPr>
          <w:p w:rsidR="00F21B15" w:rsidRPr="00714041" w:rsidRDefault="00F21B15" w:rsidP="00DB4A67">
            <w:pPr>
              <w:snapToGrid w:val="0"/>
              <w:spacing w:line="440" w:lineRule="exact"/>
              <w:ind w:right="38"/>
              <w:jc w:val="right"/>
              <w:rPr>
                <w:rFonts w:ascii="標楷體" w:eastAsia="標楷體" w:hAnsi="標楷體"/>
                <w:color w:val="000000"/>
                <w:szCs w:val="24"/>
              </w:rPr>
            </w:pPr>
            <w:r w:rsidRPr="00714041">
              <w:rPr>
                <w:rFonts w:ascii="標楷體" w:eastAsia="標楷體" w:hAnsi="標楷體" w:hint="eastAsia"/>
                <w:color w:val="000000"/>
                <w:szCs w:val="24"/>
              </w:rPr>
              <w:t>212,240</w:t>
            </w:r>
          </w:p>
        </w:tc>
        <w:tc>
          <w:tcPr>
            <w:tcW w:w="1276" w:type="dxa"/>
            <w:tcBorders>
              <w:top w:val="single" w:sz="4" w:space="0" w:color="auto"/>
              <w:left w:val="nil"/>
              <w:bottom w:val="single" w:sz="4" w:space="0" w:color="auto"/>
              <w:right w:val="single" w:sz="4" w:space="0" w:color="auto"/>
            </w:tcBorders>
            <w:noWrap/>
            <w:vAlign w:val="center"/>
          </w:tcPr>
          <w:p w:rsidR="00F21B15" w:rsidRPr="00714041" w:rsidRDefault="00F21B15" w:rsidP="00DB4A67">
            <w:pPr>
              <w:snapToGrid w:val="0"/>
              <w:spacing w:line="440" w:lineRule="exact"/>
              <w:ind w:right="38"/>
              <w:jc w:val="right"/>
              <w:rPr>
                <w:rFonts w:ascii="標楷體" w:eastAsia="標楷體" w:hAnsi="標楷體"/>
                <w:color w:val="000000"/>
                <w:szCs w:val="24"/>
              </w:rPr>
            </w:pPr>
            <w:r w:rsidRPr="00714041">
              <w:rPr>
                <w:rFonts w:ascii="標楷體" w:eastAsia="標楷體" w:hAnsi="標楷體" w:hint="eastAsia"/>
                <w:color w:val="000000"/>
                <w:szCs w:val="24"/>
              </w:rPr>
              <w:t>212,240</w:t>
            </w:r>
          </w:p>
        </w:tc>
        <w:tc>
          <w:tcPr>
            <w:tcW w:w="1115" w:type="dxa"/>
            <w:tcBorders>
              <w:top w:val="single" w:sz="4" w:space="0" w:color="auto"/>
              <w:left w:val="nil"/>
              <w:bottom w:val="single" w:sz="4" w:space="0" w:color="auto"/>
              <w:right w:val="single" w:sz="4" w:space="0" w:color="auto"/>
            </w:tcBorders>
            <w:noWrap/>
            <w:vAlign w:val="center"/>
          </w:tcPr>
          <w:p w:rsidR="00F21B15" w:rsidRPr="00714041" w:rsidRDefault="00F21B15" w:rsidP="00DB4A67">
            <w:pPr>
              <w:jc w:val="right"/>
              <w:rPr>
                <w:rFonts w:ascii="標楷體" w:eastAsia="標楷體" w:hAnsi="標楷體" w:cs="新細明體"/>
                <w:color w:val="000000"/>
                <w:szCs w:val="24"/>
              </w:rPr>
            </w:pPr>
            <w:r w:rsidRPr="00714041">
              <w:rPr>
                <w:rFonts w:ascii="標楷體" w:eastAsia="標楷體" w:hAnsi="標楷體" w:cs="新細明體" w:hint="eastAsia"/>
                <w:color w:val="000000"/>
                <w:szCs w:val="24"/>
              </w:rPr>
              <w:t>0</w:t>
            </w:r>
          </w:p>
        </w:tc>
        <w:tc>
          <w:tcPr>
            <w:tcW w:w="1320" w:type="dxa"/>
            <w:tcBorders>
              <w:top w:val="single" w:sz="4" w:space="0" w:color="auto"/>
              <w:left w:val="nil"/>
              <w:bottom w:val="single" w:sz="4" w:space="0" w:color="auto"/>
              <w:right w:val="single" w:sz="4" w:space="0" w:color="auto"/>
            </w:tcBorders>
            <w:vAlign w:val="center"/>
          </w:tcPr>
          <w:p w:rsidR="00F21B15" w:rsidRPr="00714041" w:rsidRDefault="00F21B15" w:rsidP="0056223C">
            <w:pPr>
              <w:adjustRightInd w:val="0"/>
              <w:snapToGrid w:val="0"/>
              <w:spacing w:line="240" w:lineRule="exact"/>
              <w:ind w:right="40"/>
              <w:jc w:val="center"/>
              <w:rPr>
                <w:rFonts w:ascii="標楷體" w:eastAsia="標楷體" w:hAnsi="標楷體"/>
                <w:color w:val="000000"/>
                <w:sz w:val="20"/>
              </w:rPr>
            </w:pPr>
            <w:r w:rsidRPr="00714041">
              <w:rPr>
                <w:rFonts w:ascii="標楷體" w:eastAsia="標楷體" w:hAnsi="標楷體" w:hint="eastAsia"/>
                <w:color w:val="000000"/>
                <w:sz w:val="20"/>
              </w:rPr>
              <w:t>國內借款或</w:t>
            </w:r>
          </w:p>
          <w:p w:rsidR="00F21B15" w:rsidRPr="00714041" w:rsidRDefault="00F21B15" w:rsidP="0056223C">
            <w:pPr>
              <w:adjustRightInd w:val="0"/>
              <w:snapToGrid w:val="0"/>
              <w:spacing w:line="240" w:lineRule="exact"/>
              <w:ind w:right="40"/>
              <w:jc w:val="center"/>
              <w:rPr>
                <w:rFonts w:ascii="標楷體" w:eastAsia="標楷體" w:hAnsi="標楷體"/>
                <w:color w:val="000000"/>
                <w:sz w:val="20"/>
              </w:rPr>
            </w:pPr>
            <w:r w:rsidRPr="00714041">
              <w:rPr>
                <w:rFonts w:ascii="標楷體" w:eastAsia="標楷體" w:hAnsi="標楷體" w:hint="eastAsia"/>
                <w:color w:val="000000"/>
                <w:sz w:val="20"/>
              </w:rPr>
              <w:t>發行公債</w:t>
            </w:r>
          </w:p>
        </w:tc>
        <w:tc>
          <w:tcPr>
            <w:tcW w:w="1535" w:type="dxa"/>
            <w:tcBorders>
              <w:top w:val="single" w:sz="4" w:space="0" w:color="auto"/>
              <w:left w:val="nil"/>
              <w:bottom w:val="single" w:sz="4" w:space="0" w:color="auto"/>
              <w:right w:val="single" w:sz="4" w:space="0" w:color="auto"/>
            </w:tcBorders>
            <w:noWrap/>
            <w:vAlign w:val="center"/>
          </w:tcPr>
          <w:p w:rsidR="00F21B15" w:rsidRPr="00714041" w:rsidRDefault="00F21B15" w:rsidP="00AA3767">
            <w:pPr>
              <w:jc w:val="right"/>
              <w:rPr>
                <w:rFonts w:ascii="標楷體" w:eastAsia="標楷體" w:hAnsi="標楷體" w:cs="新細明體"/>
                <w:color w:val="000000"/>
                <w:szCs w:val="24"/>
              </w:rPr>
            </w:pPr>
            <w:r w:rsidRPr="00714041">
              <w:rPr>
                <w:rFonts w:ascii="標楷體" w:eastAsia="標楷體" w:hAnsi="標楷體" w:cs="新細明體" w:hint="eastAsia"/>
                <w:color w:val="000000"/>
                <w:szCs w:val="24"/>
              </w:rPr>
              <w:t>0</w:t>
            </w:r>
          </w:p>
        </w:tc>
      </w:tr>
      <w:tr w:rsidR="00F21B15" w:rsidRPr="00714041" w:rsidTr="008B481C">
        <w:trPr>
          <w:trHeight w:val="570"/>
        </w:trPr>
        <w:tc>
          <w:tcPr>
            <w:tcW w:w="850" w:type="dxa"/>
            <w:tcBorders>
              <w:top w:val="nil"/>
              <w:left w:val="single" w:sz="4" w:space="0" w:color="auto"/>
              <w:bottom w:val="single" w:sz="4" w:space="0" w:color="auto"/>
              <w:right w:val="single" w:sz="4" w:space="0" w:color="auto"/>
            </w:tcBorders>
            <w:noWrap/>
            <w:vAlign w:val="center"/>
          </w:tcPr>
          <w:p w:rsidR="00F21B15" w:rsidRPr="00714041" w:rsidRDefault="00F21B15" w:rsidP="0056223C">
            <w:pPr>
              <w:spacing w:line="440" w:lineRule="exact"/>
              <w:jc w:val="center"/>
              <w:rPr>
                <w:rFonts w:ascii="標楷體" w:eastAsia="標楷體" w:hAnsi="標楷體"/>
                <w:color w:val="000000"/>
                <w:szCs w:val="24"/>
              </w:rPr>
            </w:pPr>
            <w:r w:rsidRPr="00714041">
              <w:rPr>
                <w:rFonts w:ascii="標楷體" w:eastAsia="標楷體" w:hAnsi="標楷體" w:hint="eastAsia"/>
                <w:color w:val="000000"/>
                <w:szCs w:val="24"/>
              </w:rPr>
              <w:t>107</w:t>
            </w:r>
          </w:p>
        </w:tc>
        <w:tc>
          <w:tcPr>
            <w:tcW w:w="1417" w:type="dxa"/>
            <w:tcBorders>
              <w:top w:val="nil"/>
              <w:left w:val="nil"/>
              <w:bottom w:val="single" w:sz="4" w:space="0" w:color="auto"/>
              <w:right w:val="single" w:sz="4" w:space="0" w:color="auto"/>
            </w:tcBorders>
            <w:noWrap/>
            <w:vAlign w:val="center"/>
          </w:tcPr>
          <w:p w:rsidR="00F21B15" w:rsidRPr="00714041" w:rsidRDefault="00F21B15" w:rsidP="00DB4A67">
            <w:pPr>
              <w:snapToGrid w:val="0"/>
              <w:spacing w:line="440" w:lineRule="exact"/>
              <w:ind w:right="38"/>
              <w:jc w:val="right"/>
              <w:rPr>
                <w:rFonts w:ascii="標楷體" w:eastAsia="標楷體" w:hAnsi="標楷體"/>
                <w:color w:val="000000"/>
                <w:szCs w:val="24"/>
              </w:rPr>
            </w:pPr>
            <w:r w:rsidRPr="00714041">
              <w:rPr>
                <w:rFonts w:ascii="標楷體" w:eastAsia="標楷體" w:hAnsi="標楷體" w:hint="eastAsia"/>
                <w:color w:val="000000"/>
                <w:szCs w:val="24"/>
              </w:rPr>
              <w:t>54,120</w:t>
            </w:r>
          </w:p>
        </w:tc>
        <w:tc>
          <w:tcPr>
            <w:tcW w:w="1276" w:type="dxa"/>
            <w:tcBorders>
              <w:top w:val="nil"/>
              <w:left w:val="nil"/>
              <w:bottom w:val="single" w:sz="4" w:space="0" w:color="auto"/>
              <w:right w:val="single" w:sz="4" w:space="0" w:color="auto"/>
            </w:tcBorders>
            <w:noWrap/>
            <w:vAlign w:val="center"/>
          </w:tcPr>
          <w:p w:rsidR="00F21B15" w:rsidRPr="00714041" w:rsidRDefault="00F21B15" w:rsidP="00DB4A67">
            <w:pPr>
              <w:snapToGrid w:val="0"/>
              <w:spacing w:line="440" w:lineRule="exact"/>
              <w:ind w:right="38"/>
              <w:jc w:val="right"/>
              <w:rPr>
                <w:rFonts w:ascii="標楷體" w:eastAsia="標楷體" w:hAnsi="標楷體"/>
                <w:color w:val="000000"/>
                <w:szCs w:val="24"/>
              </w:rPr>
            </w:pPr>
            <w:r w:rsidRPr="00714041">
              <w:rPr>
                <w:rFonts w:ascii="標楷體" w:eastAsia="標楷體" w:hAnsi="標楷體" w:hint="eastAsia"/>
                <w:color w:val="000000"/>
                <w:szCs w:val="24"/>
              </w:rPr>
              <w:t>54,120</w:t>
            </w:r>
          </w:p>
        </w:tc>
        <w:tc>
          <w:tcPr>
            <w:tcW w:w="1115" w:type="dxa"/>
            <w:tcBorders>
              <w:top w:val="nil"/>
              <w:left w:val="nil"/>
              <w:bottom w:val="single" w:sz="4" w:space="0" w:color="auto"/>
              <w:right w:val="single" w:sz="4" w:space="0" w:color="auto"/>
            </w:tcBorders>
            <w:noWrap/>
            <w:vAlign w:val="center"/>
          </w:tcPr>
          <w:p w:rsidR="00F21B15" w:rsidRPr="00714041" w:rsidRDefault="00F21B15" w:rsidP="00DB4A67">
            <w:pPr>
              <w:jc w:val="right"/>
              <w:rPr>
                <w:rFonts w:ascii="標楷體" w:eastAsia="標楷體" w:hAnsi="標楷體" w:cs="新細明體"/>
                <w:color w:val="000000"/>
                <w:szCs w:val="24"/>
              </w:rPr>
            </w:pPr>
            <w:r w:rsidRPr="00714041">
              <w:rPr>
                <w:rFonts w:ascii="標楷體" w:eastAsia="標楷體" w:hAnsi="標楷體" w:cs="新細明體" w:hint="eastAsia"/>
                <w:color w:val="000000"/>
                <w:szCs w:val="24"/>
              </w:rPr>
              <w:t>0</w:t>
            </w:r>
          </w:p>
        </w:tc>
        <w:tc>
          <w:tcPr>
            <w:tcW w:w="1320" w:type="dxa"/>
            <w:tcBorders>
              <w:top w:val="nil"/>
              <w:left w:val="nil"/>
              <w:bottom w:val="single" w:sz="4" w:space="0" w:color="auto"/>
              <w:right w:val="single" w:sz="4" w:space="0" w:color="auto"/>
            </w:tcBorders>
            <w:vAlign w:val="center"/>
          </w:tcPr>
          <w:p w:rsidR="00F21B15" w:rsidRPr="00714041" w:rsidRDefault="00F21B15" w:rsidP="0056223C">
            <w:pPr>
              <w:adjustRightInd w:val="0"/>
              <w:snapToGrid w:val="0"/>
              <w:spacing w:line="240" w:lineRule="exact"/>
              <w:ind w:right="40"/>
              <w:jc w:val="center"/>
              <w:rPr>
                <w:rFonts w:ascii="標楷體" w:eastAsia="標楷體" w:hAnsi="標楷體"/>
                <w:color w:val="000000"/>
                <w:sz w:val="20"/>
              </w:rPr>
            </w:pPr>
            <w:r w:rsidRPr="00714041">
              <w:rPr>
                <w:rFonts w:ascii="標楷體" w:eastAsia="標楷體" w:hAnsi="標楷體" w:hint="eastAsia"/>
                <w:color w:val="000000"/>
                <w:sz w:val="20"/>
              </w:rPr>
              <w:t>國內借款或</w:t>
            </w:r>
          </w:p>
          <w:p w:rsidR="00F21B15" w:rsidRPr="00714041" w:rsidRDefault="00F21B15" w:rsidP="0056223C">
            <w:pPr>
              <w:adjustRightInd w:val="0"/>
              <w:snapToGrid w:val="0"/>
              <w:spacing w:line="240" w:lineRule="exact"/>
              <w:ind w:right="40"/>
              <w:jc w:val="center"/>
              <w:rPr>
                <w:rFonts w:ascii="標楷體" w:eastAsia="標楷體" w:hAnsi="標楷體"/>
                <w:color w:val="000000"/>
                <w:sz w:val="20"/>
              </w:rPr>
            </w:pPr>
            <w:r w:rsidRPr="00714041">
              <w:rPr>
                <w:rFonts w:ascii="標楷體" w:eastAsia="標楷體" w:hAnsi="標楷體" w:hint="eastAsia"/>
                <w:color w:val="000000"/>
                <w:sz w:val="20"/>
              </w:rPr>
              <w:t>發行公債</w:t>
            </w:r>
          </w:p>
        </w:tc>
        <w:tc>
          <w:tcPr>
            <w:tcW w:w="1535" w:type="dxa"/>
            <w:tcBorders>
              <w:top w:val="nil"/>
              <w:left w:val="nil"/>
              <w:bottom w:val="single" w:sz="4" w:space="0" w:color="auto"/>
              <w:right w:val="single" w:sz="4" w:space="0" w:color="auto"/>
            </w:tcBorders>
            <w:noWrap/>
            <w:vAlign w:val="center"/>
          </w:tcPr>
          <w:p w:rsidR="00F21B15" w:rsidRPr="00714041" w:rsidRDefault="00F21B15" w:rsidP="00AA3767">
            <w:pPr>
              <w:jc w:val="right"/>
              <w:rPr>
                <w:rFonts w:ascii="標楷體" w:eastAsia="標楷體" w:hAnsi="標楷體" w:cs="新細明體"/>
                <w:color w:val="000000"/>
                <w:szCs w:val="24"/>
              </w:rPr>
            </w:pPr>
            <w:r w:rsidRPr="00714041">
              <w:rPr>
                <w:rFonts w:ascii="標楷體" w:eastAsia="標楷體" w:hAnsi="標楷體" w:cs="新細明體" w:hint="eastAsia"/>
                <w:color w:val="000000"/>
                <w:szCs w:val="24"/>
              </w:rPr>
              <w:t>0</w:t>
            </w:r>
          </w:p>
        </w:tc>
      </w:tr>
      <w:tr w:rsidR="00F21B15" w:rsidRPr="00714041" w:rsidTr="008B481C">
        <w:trPr>
          <w:trHeight w:val="570"/>
        </w:trPr>
        <w:tc>
          <w:tcPr>
            <w:tcW w:w="850" w:type="dxa"/>
            <w:tcBorders>
              <w:top w:val="nil"/>
              <w:left w:val="single" w:sz="4" w:space="0" w:color="auto"/>
              <w:bottom w:val="single" w:sz="4" w:space="0" w:color="auto"/>
              <w:right w:val="single" w:sz="4" w:space="0" w:color="auto"/>
            </w:tcBorders>
            <w:noWrap/>
            <w:vAlign w:val="center"/>
          </w:tcPr>
          <w:p w:rsidR="00F21B15" w:rsidRPr="00714041" w:rsidRDefault="00F21B15" w:rsidP="0056223C">
            <w:pPr>
              <w:spacing w:line="440" w:lineRule="exact"/>
              <w:jc w:val="center"/>
              <w:rPr>
                <w:rFonts w:ascii="標楷體" w:eastAsia="標楷體" w:hAnsi="標楷體"/>
                <w:color w:val="000000"/>
                <w:szCs w:val="24"/>
              </w:rPr>
            </w:pPr>
            <w:r w:rsidRPr="00714041">
              <w:rPr>
                <w:rFonts w:ascii="標楷體" w:eastAsia="標楷體" w:hAnsi="標楷體" w:hint="eastAsia"/>
                <w:color w:val="000000"/>
                <w:szCs w:val="24"/>
              </w:rPr>
              <w:t>108</w:t>
            </w:r>
          </w:p>
        </w:tc>
        <w:tc>
          <w:tcPr>
            <w:tcW w:w="1417" w:type="dxa"/>
            <w:tcBorders>
              <w:top w:val="nil"/>
              <w:left w:val="nil"/>
              <w:bottom w:val="single" w:sz="4" w:space="0" w:color="auto"/>
              <w:right w:val="single" w:sz="4" w:space="0" w:color="auto"/>
            </w:tcBorders>
            <w:noWrap/>
            <w:vAlign w:val="center"/>
          </w:tcPr>
          <w:p w:rsidR="00F21B15" w:rsidRPr="00714041" w:rsidRDefault="00F21B15" w:rsidP="00DB4A67">
            <w:pPr>
              <w:snapToGrid w:val="0"/>
              <w:spacing w:line="440" w:lineRule="exact"/>
              <w:ind w:right="38"/>
              <w:jc w:val="right"/>
              <w:rPr>
                <w:rFonts w:ascii="標楷體" w:eastAsia="標楷體" w:hAnsi="標楷體"/>
                <w:color w:val="000000"/>
                <w:szCs w:val="24"/>
              </w:rPr>
            </w:pPr>
            <w:r w:rsidRPr="00714041">
              <w:rPr>
                <w:rFonts w:ascii="標楷體" w:eastAsia="標楷體" w:hAnsi="標楷體" w:hint="eastAsia"/>
                <w:color w:val="000000"/>
                <w:szCs w:val="24"/>
              </w:rPr>
              <w:t>110,410</w:t>
            </w:r>
          </w:p>
        </w:tc>
        <w:tc>
          <w:tcPr>
            <w:tcW w:w="1276" w:type="dxa"/>
            <w:tcBorders>
              <w:top w:val="nil"/>
              <w:left w:val="nil"/>
              <w:bottom w:val="single" w:sz="4" w:space="0" w:color="auto"/>
              <w:right w:val="single" w:sz="4" w:space="0" w:color="auto"/>
            </w:tcBorders>
            <w:noWrap/>
            <w:vAlign w:val="center"/>
          </w:tcPr>
          <w:p w:rsidR="00F21B15" w:rsidRPr="00714041" w:rsidRDefault="00F21B15" w:rsidP="00DB4A67">
            <w:pPr>
              <w:snapToGrid w:val="0"/>
              <w:spacing w:line="440" w:lineRule="exact"/>
              <w:ind w:right="38"/>
              <w:jc w:val="right"/>
              <w:rPr>
                <w:rFonts w:ascii="標楷體" w:eastAsia="標楷體" w:hAnsi="標楷體"/>
                <w:color w:val="000000"/>
                <w:szCs w:val="24"/>
              </w:rPr>
            </w:pPr>
            <w:r w:rsidRPr="00714041">
              <w:rPr>
                <w:rFonts w:ascii="標楷體" w:eastAsia="標楷體" w:hAnsi="標楷體" w:hint="eastAsia"/>
                <w:color w:val="000000"/>
                <w:szCs w:val="24"/>
              </w:rPr>
              <w:t>110,410</w:t>
            </w:r>
          </w:p>
        </w:tc>
        <w:tc>
          <w:tcPr>
            <w:tcW w:w="1115" w:type="dxa"/>
            <w:tcBorders>
              <w:top w:val="nil"/>
              <w:left w:val="nil"/>
              <w:bottom w:val="single" w:sz="4" w:space="0" w:color="auto"/>
              <w:right w:val="single" w:sz="4" w:space="0" w:color="auto"/>
            </w:tcBorders>
            <w:noWrap/>
            <w:vAlign w:val="center"/>
          </w:tcPr>
          <w:p w:rsidR="00F21B15" w:rsidRPr="00714041" w:rsidRDefault="00F21B15" w:rsidP="00DB4A67">
            <w:pPr>
              <w:jc w:val="right"/>
              <w:rPr>
                <w:rFonts w:ascii="標楷體" w:eastAsia="標楷體" w:hAnsi="標楷體" w:cs="新細明體"/>
                <w:color w:val="000000"/>
                <w:szCs w:val="24"/>
              </w:rPr>
            </w:pPr>
            <w:r w:rsidRPr="00714041">
              <w:rPr>
                <w:rFonts w:ascii="標楷體" w:eastAsia="標楷體" w:hAnsi="標楷體" w:cs="新細明體" w:hint="eastAsia"/>
                <w:color w:val="000000"/>
                <w:szCs w:val="24"/>
              </w:rPr>
              <w:t>0</w:t>
            </w:r>
          </w:p>
        </w:tc>
        <w:tc>
          <w:tcPr>
            <w:tcW w:w="1320" w:type="dxa"/>
            <w:tcBorders>
              <w:top w:val="nil"/>
              <w:left w:val="nil"/>
              <w:bottom w:val="single" w:sz="4" w:space="0" w:color="auto"/>
              <w:right w:val="single" w:sz="4" w:space="0" w:color="auto"/>
            </w:tcBorders>
            <w:vAlign w:val="center"/>
          </w:tcPr>
          <w:p w:rsidR="00F21B15" w:rsidRPr="00714041" w:rsidRDefault="00F21B15" w:rsidP="0056223C">
            <w:pPr>
              <w:adjustRightInd w:val="0"/>
              <w:snapToGrid w:val="0"/>
              <w:spacing w:line="240" w:lineRule="exact"/>
              <w:ind w:right="40"/>
              <w:jc w:val="center"/>
              <w:rPr>
                <w:rFonts w:ascii="標楷體" w:eastAsia="標楷體" w:hAnsi="標楷體"/>
                <w:color w:val="000000"/>
                <w:sz w:val="20"/>
              </w:rPr>
            </w:pPr>
            <w:r w:rsidRPr="00714041">
              <w:rPr>
                <w:rFonts w:ascii="標楷體" w:eastAsia="標楷體" w:hAnsi="標楷體" w:hint="eastAsia"/>
                <w:color w:val="000000"/>
                <w:sz w:val="20"/>
              </w:rPr>
              <w:t>國內借款或</w:t>
            </w:r>
          </w:p>
          <w:p w:rsidR="00F21B15" w:rsidRPr="00714041" w:rsidRDefault="00F21B15" w:rsidP="0056223C">
            <w:pPr>
              <w:adjustRightInd w:val="0"/>
              <w:snapToGrid w:val="0"/>
              <w:spacing w:line="240" w:lineRule="exact"/>
              <w:ind w:right="40"/>
              <w:jc w:val="center"/>
              <w:rPr>
                <w:rFonts w:ascii="標楷體" w:eastAsia="標楷體" w:hAnsi="標楷體"/>
                <w:color w:val="000000"/>
                <w:sz w:val="20"/>
              </w:rPr>
            </w:pPr>
            <w:r w:rsidRPr="00714041">
              <w:rPr>
                <w:rFonts w:ascii="標楷體" w:eastAsia="標楷體" w:hAnsi="標楷體" w:hint="eastAsia"/>
                <w:color w:val="000000"/>
                <w:sz w:val="20"/>
              </w:rPr>
              <w:t>發行公債</w:t>
            </w:r>
          </w:p>
        </w:tc>
        <w:tc>
          <w:tcPr>
            <w:tcW w:w="1535" w:type="dxa"/>
            <w:tcBorders>
              <w:top w:val="nil"/>
              <w:left w:val="nil"/>
              <w:bottom w:val="single" w:sz="4" w:space="0" w:color="auto"/>
              <w:right w:val="single" w:sz="4" w:space="0" w:color="auto"/>
            </w:tcBorders>
            <w:noWrap/>
            <w:vAlign w:val="center"/>
          </w:tcPr>
          <w:p w:rsidR="00F21B15" w:rsidRPr="00714041" w:rsidRDefault="00F21B15" w:rsidP="00AA3767">
            <w:pPr>
              <w:jc w:val="right"/>
              <w:rPr>
                <w:rFonts w:ascii="標楷體" w:eastAsia="標楷體" w:hAnsi="標楷體" w:cs="新細明體"/>
                <w:color w:val="000000"/>
                <w:szCs w:val="24"/>
              </w:rPr>
            </w:pPr>
            <w:r w:rsidRPr="00714041">
              <w:rPr>
                <w:rFonts w:ascii="標楷體" w:eastAsia="標楷體" w:hAnsi="標楷體" w:cs="新細明體" w:hint="eastAsia"/>
                <w:color w:val="000000"/>
                <w:szCs w:val="24"/>
              </w:rPr>
              <w:t>0</w:t>
            </w:r>
          </w:p>
        </w:tc>
      </w:tr>
      <w:tr w:rsidR="00F21B15" w:rsidRPr="00714041" w:rsidTr="008B481C">
        <w:trPr>
          <w:trHeight w:val="570"/>
        </w:trPr>
        <w:tc>
          <w:tcPr>
            <w:tcW w:w="850" w:type="dxa"/>
            <w:tcBorders>
              <w:top w:val="single" w:sz="4" w:space="0" w:color="auto"/>
              <w:left w:val="single" w:sz="4" w:space="0" w:color="auto"/>
              <w:bottom w:val="single" w:sz="4" w:space="0" w:color="auto"/>
              <w:right w:val="single" w:sz="4" w:space="0" w:color="auto"/>
            </w:tcBorders>
            <w:noWrap/>
            <w:vAlign w:val="center"/>
          </w:tcPr>
          <w:p w:rsidR="00F21B15" w:rsidRPr="00714041" w:rsidRDefault="00F21B15" w:rsidP="0056223C">
            <w:pPr>
              <w:spacing w:line="440" w:lineRule="exact"/>
              <w:jc w:val="center"/>
              <w:rPr>
                <w:rFonts w:ascii="標楷體" w:eastAsia="標楷體" w:hAnsi="標楷體"/>
                <w:color w:val="000000"/>
                <w:szCs w:val="24"/>
              </w:rPr>
            </w:pPr>
            <w:r w:rsidRPr="00714041">
              <w:rPr>
                <w:rFonts w:ascii="標楷體" w:eastAsia="標楷體" w:hAnsi="標楷體" w:hint="eastAsia"/>
                <w:color w:val="000000"/>
                <w:szCs w:val="24"/>
              </w:rPr>
              <w:t>109</w:t>
            </w:r>
          </w:p>
        </w:tc>
        <w:tc>
          <w:tcPr>
            <w:tcW w:w="1417" w:type="dxa"/>
            <w:tcBorders>
              <w:top w:val="single" w:sz="4" w:space="0" w:color="auto"/>
              <w:left w:val="nil"/>
              <w:bottom w:val="single" w:sz="4" w:space="0" w:color="auto"/>
              <w:right w:val="single" w:sz="4" w:space="0" w:color="auto"/>
            </w:tcBorders>
            <w:noWrap/>
            <w:vAlign w:val="center"/>
          </w:tcPr>
          <w:p w:rsidR="00F21B15" w:rsidRPr="00714041" w:rsidRDefault="00AA3767" w:rsidP="00AA3767">
            <w:pPr>
              <w:snapToGrid w:val="0"/>
              <w:spacing w:line="440" w:lineRule="exact"/>
              <w:ind w:right="38"/>
              <w:jc w:val="right"/>
              <w:rPr>
                <w:rFonts w:ascii="標楷體" w:eastAsia="標楷體" w:hAnsi="標楷體"/>
                <w:color w:val="000000"/>
                <w:szCs w:val="24"/>
              </w:rPr>
            </w:pPr>
            <w:r w:rsidRPr="00714041">
              <w:rPr>
                <w:rFonts w:ascii="標楷體" w:eastAsia="標楷體" w:hAnsi="標楷體" w:hint="eastAsia"/>
                <w:color w:val="000000"/>
                <w:szCs w:val="24"/>
              </w:rPr>
              <w:t>168</w:t>
            </w:r>
            <w:r w:rsidR="009A6FDA" w:rsidRPr="00714041">
              <w:rPr>
                <w:rFonts w:ascii="標楷體" w:eastAsia="標楷體" w:hAnsi="標楷體" w:hint="eastAsia"/>
                <w:color w:val="000000"/>
                <w:szCs w:val="24"/>
              </w:rPr>
              <w:t>,</w:t>
            </w:r>
            <w:r w:rsidRPr="00714041">
              <w:rPr>
                <w:rFonts w:ascii="標楷體" w:eastAsia="標楷體" w:hAnsi="標楷體" w:hint="eastAsia"/>
                <w:color w:val="000000"/>
                <w:szCs w:val="24"/>
              </w:rPr>
              <w:t>920</w:t>
            </w:r>
          </w:p>
        </w:tc>
        <w:tc>
          <w:tcPr>
            <w:tcW w:w="1276" w:type="dxa"/>
            <w:tcBorders>
              <w:top w:val="single" w:sz="4" w:space="0" w:color="auto"/>
              <w:left w:val="nil"/>
              <w:bottom w:val="single" w:sz="4" w:space="0" w:color="auto"/>
              <w:right w:val="single" w:sz="4" w:space="0" w:color="auto"/>
            </w:tcBorders>
            <w:noWrap/>
            <w:vAlign w:val="center"/>
          </w:tcPr>
          <w:p w:rsidR="00F21B15" w:rsidRPr="00714041" w:rsidRDefault="00AA3767" w:rsidP="00AA3767">
            <w:pPr>
              <w:snapToGrid w:val="0"/>
              <w:spacing w:line="440" w:lineRule="exact"/>
              <w:ind w:right="38"/>
              <w:jc w:val="right"/>
              <w:rPr>
                <w:rFonts w:ascii="標楷體" w:eastAsia="標楷體" w:hAnsi="標楷體"/>
                <w:color w:val="000000"/>
                <w:szCs w:val="24"/>
              </w:rPr>
            </w:pPr>
            <w:r w:rsidRPr="00714041">
              <w:rPr>
                <w:rFonts w:ascii="標楷體" w:eastAsia="標楷體" w:hAnsi="標楷體" w:hint="eastAsia"/>
                <w:color w:val="000000"/>
                <w:szCs w:val="24"/>
              </w:rPr>
              <w:t>168</w:t>
            </w:r>
            <w:r w:rsidR="009A6FDA" w:rsidRPr="00714041">
              <w:rPr>
                <w:rFonts w:ascii="標楷體" w:eastAsia="標楷體" w:hAnsi="標楷體" w:hint="eastAsia"/>
                <w:color w:val="000000"/>
                <w:szCs w:val="24"/>
              </w:rPr>
              <w:t>,</w:t>
            </w:r>
            <w:r w:rsidRPr="00714041">
              <w:rPr>
                <w:rFonts w:ascii="標楷體" w:eastAsia="標楷體" w:hAnsi="標楷體" w:hint="eastAsia"/>
                <w:color w:val="000000"/>
                <w:szCs w:val="24"/>
              </w:rPr>
              <w:t>920</w:t>
            </w:r>
          </w:p>
        </w:tc>
        <w:tc>
          <w:tcPr>
            <w:tcW w:w="1115" w:type="dxa"/>
            <w:tcBorders>
              <w:top w:val="single" w:sz="4" w:space="0" w:color="auto"/>
              <w:left w:val="nil"/>
              <w:bottom w:val="single" w:sz="4" w:space="0" w:color="auto"/>
              <w:right w:val="single" w:sz="4" w:space="0" w:color="auto"/>
            </w:tcBorders>
            <w:noWrap/>
            <w:vAlign w:val="center"/>
          </w:tcPr>
          <w:p w:rsidR="00F21B15" w:rsidRPr="00714041" w:rsidRDefault="00F21B15" w:rsidP="00DB4A67">
            <w:pPr>
              <w:jc w:val="right"/>
              <w:rPr>
                <w:rFonts w:ascii="標楷體" w:eastAsia="標楷體" w:hAnsi="標楷體" w:cs="新細明體"/>
                <w:color w:val="000000"/>
                <w:szCs w:val="24"/>
              </w:rPr>
            </w:pPr>
            <w:r w:rsidRPr="00714041">
              <w:rPr>
                <w:rFonts w:ascii="標楷體" w:eastAsia="標楷體" w:hAnsi="標楷體" w:cs="新細明體" w:hint="eastAsia"/>
                <w:color w:val="000000"/>
                <w:szCs w:val="24"/>
              </w:rPr>
              <w:t>0</w:t>
            </w:r>
          </w:p>
        </w:tc>
        <w:tc>
          <w:tcPr>
            <w:tcW w:w="1320" w:type="dxa"/>
            <w:tcBorders>
              <w:top w:val="single" w:sz="4" w:space="0" w:color="auto"/>
              <w:left w:val="nil"/>
              <w:bottom w:val="single" w:sz="4" w:space="0" w:color="auto"/>
              <w:right w:val="single" w:sz="4" w:space="0" w:color="auto"/>
            </w:tcBorders>
            <w:vAlign w:val="center"/>
          </w:tcPr>
          <w:p w:rsidR="00F21B15" w:rsidRPr="00714041" w:rsidRDefault="00F21B15" w:rsidP="0056223C">
            <w:pPr>
              <w:adjustRightInd w:val="0"/>
              <w:snapToGrid w:val="0"/>
              <w:spacing w:line="240" w:lineRule="exact"/>
              <w:ind w:right="40"/>
              <w:jc w:val="center"/>
              <w:rPr>
                <w:rFonts w:ascii="標楷體" w:eastAsia="標楷體" w:hAnsi="標楷體"/>
                <w:color w:val="000000"/>
                <w:sz w:val="20"/>
              </w:rPr>
            </w:pPr>
            <w:r w:rsidRPr="00714041">
              <w:rPr>
                <w:rFonts w:ascii="標楷體" w:eastAsia="標楷體" w:hAnsi="標楷體" w:hint="eastAsia"/>
                <w:color w:val="000000"/>
                <w:sz w:val="20"/>
              </w:rPr>
              <w:t>國內借款或</w:t>
            </w:r>
          </w:p>
          <w:p w:rsidR="00F21B15" w:rsidRPr="00714041" w:rsidRDefault="00F21B15" w:rsidP="0056223C">
            <w:pPr>
              <w:adjustRightInd w:val="0"/>
              <w:snapToGrid w:val="0"/>
              <w:spacing w:line="240" w:lineRule="exact"/>
              <w:ind w:right="40"/>
              <w:jc w:val="center"/>
              <w:rPr>
                <w:rFonts w:ascii="標楷體" w:eastAsia="標楷體" w:hAnsi="標楷體"/>
                <w:color w:val="000000"/>
                <w:sz w:val="20"/>
              </w:rPr>
            </w:pPr>
            <w:r w:rsidRPr="00714041">
              <w:rPr>
                <w:rFonts w:ascii="標楷體" w:eastAsia="標楷體" w:hAnsi="標楷體" w:hint="eastAsia"/>
                <w:color w:val="000000"/>
                <w:sz w:val="20"/>
              </w:rPr>
              <w:t>發行公債</w:t>
            </w:r>
          </w:p>
        </w:tc>
        <w:tc>
          <w:tcPr>
            <w:tcW w:w="1535" w:type="dxa"/>
            <w:tcBorders>
              <w:top w:val="single" w:sz="4" w:space="0" w:color="auto"/>
              <w:left w:val="nil"/>
              <w:bottom w:val="single" w:sz="4" w:space="0" w:color="auto"/>
              <w:right w:val="single" w:sz="4" w:space="0" w:color="auto"/>
            </w:tcBorders>
            <w:noWrap/>
            <w:vAlign w:val="center"/>
          </w:tcPr>
          <w:p w:rsidR="00F21B15" w:rsidRPr="00714041" w:rsidRDefault="00F21B15" w:rsidP="00AA3767">
            <w:pPr>
              <w:jc w:val="right"/>
              <w:rPr>
                <w:rFonts w:ascii="標楷體" w:eastAsia="標楷體" w:hAnsi="標楷體" w:cs="新細明體"/>
                <w:color w:val="000000"/>
                <w:szCs w:val="24"/>
              </w:rPr>
            </w:pPr>
            <w:r w:rsidRPr="00714041">
              <w:rPr>
                <w:rFonts w:ascii="標楷體" w:eastAsia="標楷體" w:hAnsi="標楷體" w:cs="新細明體" w:hint="eastAsia"/>
                <w:color w:val="000000"/>
                <w:szCs w:val="24"/>
              </w:rPr>
              <w:t>0</w:t>
            </w:r>
          </w:p>
        </w:tc>
      </w:tr>
      <w:tr w:rsidR="00AA3767" w:rsidRPr="00714041" w:rsidTr="00E03E92">
        <w:trPr>
          <w:trHeight w:val="570"/>
        </w:trPr>
        <w:tc>
          <w:tcPr>
            <w:tcW w:w="850" w:type="dxa"/>
            <w:tcBorders>
              <w:top w:val="single" w:sz="4" w:space="0" w:color="auto"/>
              <w:left w:val="single" w:sz="4" w:space="0" w:color="auto"/>
              <w:bottom w:val="single" w:sz="4" w:space="0" w:color="auto"/>
              <w:right w:val="single" w:sz="4" w:space="0" w:color="auto"/>
            </w:tcBorders>
            <w:noWrap/>
            <w:vAlign w:val="center"/>
          </w:tcPr>
          <w:p w:rsidR="00AA3767" w:rsidRPr="00714041" w:rsidRDefault="00AA3767" w:rsidP="0056223C">
            <w:pPr>
              <w:spacing w:line="440" w:lineRule="exact"/>
              <w:jc w:val="center"/>
              <w:rPr>
                <w:rFonts w:ascii="標楷體" w:eastAsia="標楷體" w:hAnsi="標楷體"/>
                <w:color w:val="000000"/>
                <w:szCs w:val="24"/>
              </w:rPr>
            </w:pPr>
            <w:r w:rsidRPr="00714041">
              <w:rPr>
                <w:rFonts w:ascii="標楷體" w:eastAsia="標楷體" w:hAnsi="標楷體" w:hint="eastAsia"/>
                <w:color w:val="000000"/>
                <w:szCs w:val="24"/>
              </w:rPr>
              <w:t>110</w:t>
            </w:r>
          </w:p>
        </w:tc>
        <w:tc>
          <w:tcPr>
            <w:tcW w:w="1417" w:type="dxa"/>
            <w:tcBorders>
              <w:top w:val="single" w:sz="4" w:space="0" w:color="auto"/>
              <w:left w:val="nil"/>
              <w:bottom w:val="single" w:sz="4" w:space="0" w:color="auto"/>
              <w:right w:val="single" w:sz="4" w:space="0" w:color="auto"/>
            </w:tcBorders>
            <w:noWrap/>
            <w:vAlign w:val="center"/>
          </w:tcPr>
          <w:p w:rsidR="00AA3767" w:rsidRPr="00714041" w:rsidRDefault="00AA3767" w:rsidP="00AA3767">
            <w:pPr>
              <w:snapToGrid w:val="0"/>
              <w:spacing w:line="440" w:lineRule="exact"/>
              <w:ind w:right="38"/>
              <w:jc w:val="right"/>
              <w:rPr>
                <w:rFonts w:ascii="標楷體" w:eastAsia="標楷體" w:hAnsi="標楷體"/>
                <w:color w:val="000000"/>
                <w:szCs w:val="24"/>
              </w:rPr>
            </w:pPr>
            <w:r w:rsidRPr="00714041">
              <w:rPr>
                <w:rFonts w:ascii="標楷體" w:eastAsia="標楷體" w:hAnsi="標楷體" w:hint="eastAsia"/>
                <w:color w:val="000000"/>
                <w:szCs w:val="24"/>
              </w:rPr>
              <w:t>182,371</w:t>
            </w:r>
          </w:p>
        </w:tc>
        <w:tc>
          <w:tcPr>
            <w:tcW w:w="1276" w:type="dxa"/>
            <w:tcBorders>
              <w:top w:val="single" w:sz="4" w:space="0" w:color="auto"/>
              <w:left w:val="nil"/>
              <w:bottom w:val="single" w:sz="4" w:space="0" w:color="auto"/>
              <w:right w:val="single" w:sz="4" w:space="0" w:color="auto"/>
            </w:tcBorders>
            <w:noWrap/>
            <w:vAlign w:val="center"/>
          </w:tcPr>
          <w:p w:rsidR="00AA3767" w:rsidRPr="00714041" w:rsidRDefault="00AA3767" w:rsidP="00AA3767">
            <w:pPr>
              <w:snapToGrid w:val="0"/>
              <w:spacing w:line="440" w:lineRule="exact"/>
              <w:ind w:right="38"/>
              <w:jc w:val="right"/>
              <w:rPr>
                <w:rFonts w:ascii="標楷體" w:eastAsia="標楷體" w:hAnsi="標楷體"/>
                <w:color w:val="000000"/>
                <w:szCs w:val="24"/>
              </w:rPr>
            </w:pPr>
            <w:r w:rsidRPr="00714041">
              <w:rPr>
                <w:rFonts w:ascii="標楷體" w:eastAsia="標楷體" w:hAnsi="標楷體" w:hint="eastAsia"/>
                <w:color w:val="000000"/>
                <w:szCs w:val="24"/>
              </w:rPr>
              <w:t>182,371</w:t>
            </w:r>
          </w:p>
        </w:tc>
        <w:tc>
          <w:tcPr>
            <w:tcW w:w="1115" w:type="dxa"/>
            <w:tcBorders>
              <w:top w:val="single" w:sz="4" w:space="0" w:color="auto"/>
              <w:left w:val="nil"/>
              <w:bottom w:val="single" w:sz="4" w:space="0" w:color="auto"/>
              <w:right w:val="single" w:sz="4" w:space="0" w:color="auto"/>
            </w:tcBorders>
            <w:noWrap/>
            <w:vAlign w:val="center"/>
          </w:tcPr>
          <w:p w:rsidR="00AA3767" w:rsidRPr="00714041" w:rsidRDefault="00AA3767" w:rsidP="00DB4A67">
            <w:pPr>
              <w:jc w:val="right"/>
              <w:rPr>
                <w:rFonts w:ascii="標楷體" w:eastAsia="標楷體" w:hAnsi="標楷體" w:cs="新細明體"/>
                <w:color w:val="000000"/>
                <w:szCs w:val="24"/>
              </w:rPr>
            </w:pPr>
            <w:r w:rsidRPr="00714041">
              <w:rPr>
                <w:rFonts w:ascii="標楷體" w:eastAsia="標楷體" w:hAnsi="標楷體" w:cs="新細明體" w:hint="eastAsia"/>
                <w:color w:val="000000"/>
                <w:szCs w:val="24"/>
              </w:rPr>
              <w:t>0</w:t>
            </w:r>
          </w:p>
        </w:tc>
        <w:tc>
          <w:tcPr>
            <w:tcW w:w="1320" w:type="dxa"/>
            <w:tcBorders>
              <w:top w:val="single" w:sz="4" w:space="0" w:color="auto"/>
              <w:left w:val="nil"/>
              <w:bottom w:val="single" w:sz="4" w:space="0" w:color="auto"/>
              <w:right w:val="single" w:sz="4" w:space="0" w:color="auto"/>
            </w:tcBorders>
            <w:vAlign w:val="center"/>
          </w:tcPr>
          <w:p w:rsidR="000C5909" w:rsidRPr="00714041" w:rsidRDefault="000C5909" w:rsidP="000C5909">
            <w:pPr>
              <w:adjustRightInd w:val="0"/>
              <w:snapToGrid w:val="0"/>
              <w:spacing w:line="240" w:lineRule="exact"/>
              <w:ind w:right="40"/>
              <w:jc w:val="center"/>
              <w:rPr>
                <w:rFonts w:ascii="標楷體" w:eastAsia="標楷體" w:hAnsi="標楷體"/>
                <w:color w:val="000000"/>
                <w:sz w:val="20"/>
              </w:rPr>
            </w:pPr>
            <w:r w:rsidRPr="00714041">
              <w:rPr>
                <w:rFonts w:ascii="標楷體" w:eastAsia="標楷體" w:hAnsi="標楷體" w:hint="eastAsia"/>
                <w:color w:val="000000"/>
                <w:sz w:val="20"/>
              </w:rPr>
              <w:t>國內借款或</w:t>
            </w:r>
          </w:p>
          <w:p w:rsidR="00AA3767" w:rsidRPr="00714041" w:rsidRDefault="000C5909" w:rsidP="000C5909">
            <w:pPr>
              <w:adjustRightInd w:val="0"/>
              <w:snapToGrid w:val="0"/>
              <w:spacing w:line="240" w:lineRule="exact"/>
              <w:ind w:right="40"/>
              <w:jc w:val="center"/>
              <w:rPr>
                <w:rFonts w:ascii="標楷體" w:eastAsia="標楷體" w:hAnsi="標楷體"/>
                <w:color w:val="000000"/>
                <w:sz w:val="20"/>
              </w:rPr>
            </w:pPr>
            <w:r w:rsidRPr="00714041">
              <w:rPr>
                <w:rFonts w:ascii="標楷體" w:eastAsia="標楷體" w:hAnsi="標楷體" w:hint="eastAsia"/>
                <w:color w:val="000000"/>
                <w:sz w:val="20"/>
              </w:rPr>
              <w:t>發行公債</w:t>
            </w:r>
          </w:p>
        </w:tc>
        <w:tc>
          <w:tcPr>
            <w:tcW w:w="1535" w:type="dxa"/>
            <w:tcBorders>
              <w:top w:val="single" w:sz="4" w:space="0" w:color="auto"/>
              <w:left w:val="nil"/>
              <w:bottom w:val="single" w:sz="4" w:space="0" w:color="auto"/>
              <w:right w:val="single" w:sz="4" w:space="0" w:color="auto"/>
            </w:tcBorders>
            <w:noWrap/>
            <w:vAlign w:val="center"/>
          </w:tcPr>
          <w:p w:rsidR="00AA3767" w:rsidRPr="00714041" w:rsidRDefault="00AA3767" w:rsidP="00AA3767">
            <w:pPr>
              <w:jc w:val="right"/>
              <w:rPr>
                <w:rFonts w:ascii="標楷體" w:eastAsia="標楷體" w:hAnsi="標楷體" w:cs="新細明體"/>
                <w:color w:val="000000"/>
                <w:szCs w:val="24"/>
              </w:rPr>
            </w:pPr>
            <w:r w:rsidRPr="00714041">
              <w:rPr>
                <w:rFonts w:ascii="標楷體" w:eastAsia="標楷體" w:hAnsi="標楷體" w:cs="新細明體" w:hint="eastAsia"/>
                <w:color w:val="000000"/>
                <w:szCs w:val="24"/>
              </w:rPr>
              <w:t>0</w:t>
            </w:r>
          </w:p>
        </w:tc>
      </w:tr>
      <w:tr w:rsidR="000813D3" w:rsidRPr="00714041" w:rsidTr="00E03E92">
        <w:trPr>
          <w:trHeight w:val="570"/>
        </w:trPr>
        <w:tc>
          <w:tcPr>
            <w:tcW w:w="850" w:type="dxa"/>
            <w:tcBorders>
              <w:top w:val="single" w:sz="4" w:space="0" w:color="auto"/>
              <w:left w:val="single" w:sz="4" w:space="0" w:color="auto"/>
              <w:bottom w:val="single" w:sz="4" w:space="0" w:color="auto"/>
              <w:right w:val="single" w:sz="4" w:space="0" w:color="auto"/>
            </w:tcBorders>
            <w:noWrap/>
            <w:vAlign w:val="center"/>
          </w:tcPr>
          <w:p w:rsidR="000813D3" w:rsidRPr="00714041" w:rsidRDefault="000813D3" w:rsidP="0056223C">
            <w:pPr>
              <w:snapToGrid w:val="0"/>
              <w:spacing w:line="440" w:lineRule="exact"/>
              <w:ind w:right="38"/>
              <w:jc w:val="center"/>
              <w:rPr>
                <w:rFonts w:ascii="標楷體" w:eastAsia="標楷體" w:hAnsi="標楷體"/>
                <w:color w:val="000000"/>
                <w:szCs w:val="24"/>
              </w:rPr>
            </w:pPr>
            <w:r w:rsidRPr="00714041">
              <w:rPr>
                <w:rFonts w:ascii="標楷體" w:eastAsia="標楷體" w:hAnsi="標楷體" w:hint="eastAsia"/>
                <w:color w:val="000000"/>
                <w:szCs w:val="24"/>
              </w:rPr>
              <w:t>合計</w:t>
            </w:r>
          </w:p>
        </w:tc>
        <w:tc>
          <w:tcPr>
            <w:tcW w:w="1417" w:type="dxa"/>
            <w:tcBorders>
              <w:top w:val="single" w:sz="4" w:space="0" w:color="auto"/>
              <w:left w:val="nil"/>
              <w:bottom w:val="single" w:sz="4" w:space="0" w:color="auto"/>
              <w:right w:val="single" w:sz="4" w:space="0" w:color="auto"/>
            </w:tcBorders>
            <w:noWrap/>
            <w:vAlign w:val="center"/>
          </w:tcPr>
          <w:p w:rsidR="000813D3" w:rsidRPr="00714041" w:rsidRDefault="000813D3" w:rsidP="00DB4A67">
            <w:pPr>
              <w:snapToGrid w:val="0"/>
              <w:spacing w:line="440" w:lineRule="exact"/>
              <w:ind w:right="38"/>
              <w:jc w:val="right"/>
              <w:rPr>
                <w:rFonts w:ascii="標楷體" w:eastAsia="標楷體" w:hAnsi="標楷體"/>
                <w:color w:val="000000"/>
                <w:szCs w:val="24"/>
              </w:rPr>
            </w:pPr>
            <w:r w:rsidRPr="00714041">
              <w:rPr>
                <w:rFonts w:ascii="標楷體" w:eastAsia="標楷體" w:hAnsi="標楷體" w:hint="eastAsia"/>
                <w:color w:val="000000"/>
                <w:szCs w:val="24"/>
              </w:rPr>
              <w:t>8,927,000</w:t>
            </w:r>
          </w:p>
        </w:tc>
        <w:tc>
          <w:tcPr>
            <w:tcW w:w="1276" w:type="dxa"/>
            <w:tcBorders>
              <w:top w:val="single" w:sz="4" w:space="0" w:color="auto"/>
              <w:left w:val="nil"/>
              <w:bottom w:val="single" w:sz="4" w:space="0" w:color="auto"/>
              <w:right w:val="single" w:sz="4" w:space="0" w:color="auto"/>
            </w:tcBorders>
            <w:noWrap/>
            <w:vAlign w:val="center"/>
          </w:tcPr>
          <w:p w:rsidR="000813D3" w:rsidRPr="00714041" w:rsidRDefault="00AA3767" w:rsidP="00AA3767">
            <w:pPr>
              <w:snapToGrid w:val="0"/>
              <w:spacing w:line="440" w:lineRule="exact"/>
              <w:ind w:right="38"/>
              <w:jc w:val="right"/>
              <w:rPr>
                <w:rFonts w:ascii="標楷體" w:eastAsia="標楷體" w:hAnsi="標楷體"/>
                <w:color w:val="000000"/>
                <w:szCs w:val="24"/>
              </w:rPr>
            </w:pPr>
            <w:r w:rsidRPr="00714041">
              <w:rPr>
                <w:rFonts w:ascii="標楷體" w:eastAsia="標楷體" w:hAnsi="標楷體" w:hint="eastAsia"/>
                <w:color w:val="000000"/>
                <w:szCs w:val="24"/>
              </w:rPr>
              <w:t>5</w:t>
            </w:r>
            <w:r w:rsidR="000813D3" w:rsidRPr="00714041">
              <w:rPr>
                <w:rFonts w:ascii="標楷體" w:eastAsia="標楷體" w:hAnsi="標楷體" w:hint="eastAsia"/>
                <w:color w:val="000000"/>
                <w:szCs w:val="24"/>
              </w:rPr>
              <w:t>,</w:t>
            </w:r>
            <w:r w:rsidRPr="00714041">
              <w:rPr>
                <w:rFonts w:ascii="標楷體" w:eastAsia="標楷體" w:hAnsi="標楷體" w:hint="eastAsia"/>
                <w:color w:val="000000"/>
                <w:szCs w:val="24"/>
              </w:rPr>
              <w:t>327</w:t>
            </w:r>
            <w:r w:rsidR="000813D3" w:rsidRPr="00714041">
              <w:rPr>
                <w:rFonts w:ascii="標楷體" w:eastAsia="標楷體" w:hAnsi="標楷體" w:hint="eastAsia"/>
                <w:color w:val="000000"/>
                <w:szCs w:val="24"/>
              </w:rPr>
              <w:t>,</w:t>
            </w:r>
            <w:r w:rsidRPr="00714041">
              <w:rPr>
                <w:rFonts w:ascii="標楷體" w:eastAsia="標楷體" w:hAnsi="標楷體" w:hint="eastAsia"/>
                <w:color w:val="000000"/>
                <w:szCs w:val="24"/>
              </w:rPr>
              <w:t>000</w:t>
            </w:r>
          </w:p>
        </w:tc>
        <w:tc>
          <w:tcPr>
            <w:tcW w:w="1115" w:type="dxa"/>
            <w:tcBorders>
              <w:top w:val="single" w:sz="4" w:space="0" w:color="auto"/>
              <w:left w:val="nil"/>
              <w:bottom w:val="single" w:sz="4" w:space="0" w:color="auto"/>
              <w:right w:val="single" w:sz="4" w:space="0" w:color="auto"/>
            </w:tcBorders>
            <w:noWrap/>
            <w:vAlign w:val="center"/>
          </w:tcPr>
          <w:p w:rsidR="000813D3" w:rsidRPr="00714041" w:rsidRDefault="000813D3" w:rsidP="00AA3767">
            <w:pPr>
              <w:jc w:val="right"/>
              <w:rPr>
                <w:rFonts w:ascii="標楷體" w:eastAsia="標楷體" w:hAnsi="標楷體" w:cs="新細明體"/>
                <w:color w:val="000000"/>
                <w:szCs w:val="24"/>
              </w:rPr>
            </w:pPr>
            <w:r w:rsidRPr="00714041">
              <w:rPr>
                <w:rFonts w:ascii="標楷體" w:eastAsia="標楷體" w:hAnsi="標楷體" w:cs="新細明體" w:hint="eastAsia"/>
                <w:color w:val="000000"/>
                <w:szCs w:val="24"/>
              </w:rPr>
              <w:t>0</w:t>
            </w:r>
          </w:p>
        </w:tc>
        <w:tc>
          <w:tcPr>
            <w:tcW w:w="1320" w:type="dxa"/>
            <w:tcBorders>
              <w:top w:val="single" w:sz="4" w:space="0" w:color="auto"/>
              <w:left w:val="nil"/>
              <w:bottom w:val="single" w:sz="4" w:space="0" w:color="auto"/>
              <w:right w:val="single" w:sz="4" w:space="0" w:color="auto"/>
            </w:tcBorders>
            <w:vAlign w:val="center"/>
          </w:tcPr>
          <w:p w:rsidR="000813D3" w:rsidRPr="00714041" w:rsidRDefault="000813D3" w:rsidP="0056223C">
            <w:pPr>
              <w:snapToGrid w:val="0"/>
              <w:spacing w:line="440" w:lineRule="exact"/>
              <w:ind w:right="38"/>
              <w:jc w:val="center"/>
              <w:rPr>
                <w:rFonts w:ascii="標楷體" w:eastAsia="標楷體" w:hAnsi="標楷體"/>
                <w:color w:val="000000"/>
                <w:sz w:val="28"/>
              </w:rPr>
            </w:pPr>
          </w:p>
        </w:tc>
        <w:tc>
          <w:tcPr>
            <w:tcW w:w="1535" w:type="dxa"/>
            <w:tcBorders>
              <w:top w:val="single" w:sz="4" w:space="0" w:color="auto"/>
              <w:left w:val="nil"/>
              <w:bottom w:val="single" w:sz="4" w:space="0" w:color="auto"/>
              <w:right w:val="single" w:sz="4" w:space="0" w:color="auto"/>
            </w:tcBorders>
            <w:noWrap/>
            <w:vAlign w:val="center"/>
          </w:tcPr>
          <w:p w:rsidR="000813D3" w:rsidRPr="00714041" w:rsidRDefault="00AA3767" w:rsidP="00AA3767">
            <w:pPr>
              <w:snapToGrid w:val="0"/>
              <w:spacing w:line="440" w:lineRule="exact"/>
              <w:ind w:right="38"/>
              <w:jc w:val="right"/>
              <w:rPr>
                <w:rFonts w:ascii="標楷體" w:eastAsia="標楷體" w:hAnsi="標楷體"/>
                <w:color w:val="000000"/>
                <w:szCs w:val="24"/>
              </w:rPr>
            </w:pPr>
            <w:r w:rsidRPr="00714041">
              <w:rPr>
                <w:rFonts w:ascii="標楷體" w:eastAsia="標楷體" w:hAnsi="標楷體" w:hint="eastAsia"/>
                <w:color w:val="000000"/>
                <w:szCs w:val="24"/>
              </w:rPr>
              <w:t>3</w:t>
            </w:r>
            <w:r w:rsidR="000813D3" w:rsidRPr="00714041">
              <w:rPr>
                <w:rFonts w:ascii="標楷體" w:eastAsia="標楷體" w:hAnsi="標楷體" w:hint="eastAsia"/>
                <w:color w:val="000000"/>
                <w:szCs w:val="24"/>
              </w:rPr>
              <w:t>,</w:t>
            </w:r>
            <w:r w:rsidRPr="00714041">
              <w:rPr>
                <w:rFonts w:ascii="標楷體" w:eastAsia="標楷體" w:hAnsi="標楷體" w:hint="eastAsia"/>
                <w:color w:val="000000"/>
                <w:szCs w:val="24"/>
              </w:rPr>
              <w:t>600</w:t>
            </w:r>
            <w:r w:rsidR="000813D3" w:rsidRPr="00714041">
              <w:rPr>
                <w:rFonts w:ascii="標楷體" w:eastAsia="標楷體" w:hAnsi="標楷體" w:hint="eastAsia"/>
                <w:color w:val="000000"/>
                <w:szCs w:val="24"/>
              </w:rPr>
              <w:t>,</w:t>
            </w:r>
            <w:r w:rsidRPr="00714041">
              <w:rPr>
                <w:rFonts w:ascii="標楷體" w:eastAsia="標楷體" w:hAnsi="標楷體" w:hint="eastAsia"/>
                <w:color w:val="000000"/>
                <w:szCs w:val="24"/>
              </w:rPr>
              <w:t>000</w:t>
            </w:r>
          </w:p>
        </w:tc>
      </w:tr>
    </w:tbl>
    <w:p w:rsidR="0056223C" w:rsidRPr="00714041" w:rsidRDefault="001255AE" w:rsidP="00C72539">
      <w:pPr>
        <w:tabs>
          <w:tab w:val="left" w:pos="284"/>
        </w:tabs>
        <w:snapToGrid w:val="0"/>
        <w:spacing w:line="280" w:lineRule="exact"/>
        <w:ind w:leftChars="472" w:left="1416" w:right="68" w:hangingChars="118" w:hanging="283"/>
        <w:jc w:val="both"/>
        <w:rPr>
          <w:rFonts w:ascii="標楷體" w:eastAsia="標楷體" w:hAnsi="標楷體"/>
          <w:color w:val="000000"/>
          <w:sz w:val="28"/>
        </w:rPr>
      </w:pPr>
      <w:r w:rsidRPr="00714041">
        <w:rPr>
          <w:rFonts w:ascii="標楷體" w:eastAsia="標楷體" w:hAnsi="標楷體" w:hint="eastAsia"/>
          <w:b/>
          <w:color w:val="000000"/>
        </w:rPr>
        <w:t xml:space="preserve">   </w:t>
      </w:r>
      <w:r w:rsidRPr="00714041">
        <w:rPr>
          <w:rFonts w:ascii="標楷體" w:eastAsia="標楷體" w:hAnsi="標楷體" w:hint="eastAsia"/>
          <w:color w:val="000000"/>
        </w:rPr>
        <w:t>備註：宜蘭園區自</w:t>
      </w:r>
      <w:r w:rsidR="00AA3767" w:rsidRPr="00714041">
        <w:rPr>
          <w:rFonts w:ascii="標楷體" w:eastAsia="標楷體" w:hAnsi="標楷體" w:hint="eastAsia"/>
          <w:color w:val="000000"/>
        </w:rPr>
        <w:t>97</w:t>
      </w:r>
      <w:r w:rsidRPr="00714041">
        <w:rPr>
          <w:rFonts w:ascii="標楷體" w:eastAsia="標楷體" w:hAnsi="標楷體" w:hint="eastAsia"/>
          <w:color w:val="000000"/>
        </w:rPr>
        <w:t>年資金來源由新竹園區營運資金支援。</w:t>
      </w:r>
    </w:p>
    <w:p w:rsidR="008B481C" w:rsidRPr="00714041" w:rsidRDefault="008B481C" w:rsidP="00FB54CB">
      <w:pPr>
        <w:snapToGrid w:val="0"/>
        <w:spacing w:line="440" w:lineRule="exact"/>
        <w:ind w:leftChars="750" w:left="1800" w:right="40" w:firstLineChars="214" w:firstLine="599"/>
        <w:jc w:val="both"/>
        <w:rPr>
          <w:rFonts w:ascii="標楷體" w:eastAsia="標楷體" w:hAnsi="標楷體"/>
          <w:color w:val="000000"/>
          <w:sz w:val="28"/>
        </w:rPr>
      </w:pPr>
    </w:p>
    <w:p w:rsidR="000813D3" w:rsidRPr="00714041" w:rsidRDefault="000813D3" w:rsidP="00FB54CB">
      <w:pPr>
        <w:snapToGrid w:val="0"/>
        <w:spacing w:line="440" w:lineRule="exact"/>
        <w:ind w:leftChars="750" w:left="1800" w:right="40" w:firstLineChars="214" w:firstLine="599"/>
        <w:jc w:val="both"/>
        <w:rPr>
          <w:rFonts w:ascii="標楷體" w:eastAsia="標楷體" w:hAnsi="標楷體"/>
          <w:color w:val="000000"/>
          <w:sz w:val="28"/>
        </w:rPr>
      </w:pPr>
      <w:r w:rsidRPr="00714041">
        <w:rPr>
          <w:rFonts w:ascii="標楷體" w:eastAsia="標楷體" w:hAnsi="標楷體" w:hint="eastAsia"/>
          <w:color w:val="000000"/>
          <w:sz w:val="28"/>
        </w:rPr>
        <w:t>依102年2月21日行政院核定之宜蘭園區籌設計畫書修訂本，計畫投資總額</w:t>
      </w:r>
      <w:bookmarkStart w:id="0" w:name="OLE_LINK1"/>
      <w:r w:rsidRPr="00714041">
        <w:rPr>
          <w:rFonts w:ascii="標楷體" w:eastAsia="標楷體" w:hAnsi="標楷體" w:hint="eastAsia"/>
          <w:color w:val="000000"/>
          <w:sz w:val="28"/>
        </w:rPr>
        <w:t>89億2,700萬元</w:t>
      </w:r>
      <w:bookmarkEnd w:id="0"/>
      <w:r w:rsidRPr="00714041">
        <w:rPr>
          <w:rFonts w:ascii="標楷體" w:eastAsia="標楷體" w:hAnsi="標楷體" w:hint="eastAsia"/>
          <w:color w:val="000000"/>
          <w:sz w:val="28"/>
        </w:rPr>
        <w:t>，資金來源為營運資金</w:t>
      </w:r>
      <w:r w:rsidR="00AA3767" w:rsidRPr="00714041">
        <w:rPr>
          <w:rFonts w:ascii="標楷體" w:eastAsia="標楷體" w:hAnsi="標楷體" w:hint="eastAsia"/>
          <w:color w:val="000000"/>
          <w:sz w:val="28"/>
        </w:rPr>
        <w:t>53</w:t>
      </w:r>
      <w:r w:rsidRPr="00714041">
        <w:rPr>
          <w:rFonts w:ascii="標楷體" w:eastAsia="標楷體" w:hAnsi="標楷體" w:hint="eastAsia"/>
          <w:color w:val="000000"/>
          <w:sz w:val="28"/>
        </w:rPr>
        <w:t>億</w:t>
      </w:r>
      <w:r w:rsidR="00AA3767" w:rsidRPr="00714041">
        <w:rPr>
          <w:rFonts w:ascii="標楷體" w:eastAsia="標楷體" w:hAnsi="標楷體" w:hint="eastAsia"/>
          <w:color w:val="000000"/>
          <w:sz w:val="28"/>
        </w:rPr>
        <w:t>2</w:t>
      </w:r>
      <w:r w:rsidRPr="00714041">
        <w:rPr>
          <w:rFonts w:ascii="標楷體" w:eastAsia="標楷體" w:hAnsi="標楷體" w:hint="eastAsia"/>
          <w:color w:val="000000"/>
          <w:sz w:val="28"/>
        </w:rPr>
        <w:t>,</w:t>
      </w:r>
      <w:r w:rsidR="00AA3767" w:rsidRPr="00714041">
        <w:rPr>
          <w:rFonts w:ascii="標楷體" w:eastAsia="標楷體" w:hAnsi="標楷體" w:hint="eastAsia"/>
          <w:color w:val="000000"/>
          <w:sz w:val="28"/>
        </w:rPr>
        <w:t>700</w:t>
      </w:r>
      <w:r w:rsidRPr="00714041">
        <w:rPr>
          <w:rFonts w:ascii="標楷體" w:eastAsia="標楷體" w:hAnsi="標楷體" w:hint="eastAsia"/>
          <w:color w:val="000000"/>
          <w:sz w:val="28"/>
        </w:rPr>
        <w:t>萬元，外借資金</w:t>
      </w:r>
      <w:r w:rsidR="00AA3767" w:rsidRPr="00714041">
        <w:rPr>
          <w:rFonts w:ascii="標楷體" w:eastAsia="標楷體" w:hAnsi="標楷體" w:hint="eastAsia"/>
          <w:color w:val="000000"/>
          <w:sz w:val="28"/>
        </w:rPr>
        <w:t>36</w:t>
      </w:r>
      <w:r w:rsidRPr="00714041">
        <w:rPr>
          <w:rFonts w:ascii="標楷體" w:eastAsia="標楷體" w:hAnsi="標楷體" w:hint="eastAsia"/>
          <w:color w:val="000000"/>
          <w:sz w:val="28"/>
        </w:rPr>
        <w:t>億元；依</w:t>
      </w:r>
      <w:smartTag w:uri="urn:schemas-microsoft-com:office:smarttags" w:element="chsdate">
        <w:smartTagPr>
          <w:attr w:name="Year" w:val="1997"/>
          <w:attr w:name="Month" w:val="9"/>
          <w:attr w:name="Day" w:val="5"/>
          <w:attr w:name="IsLunarDate" w:val="False"/>
          <w:attr w:name="IsROCDate" w:val="False"/>
        </w:smartTagPr>
        <w:r w:rsidRPr="00714041">
          <w:rPr>
            <w:rFonts w:ascii="標楷體" w:eastAsia="標楷體" w:hAnsi="標楷體" w:hint="eastAsia"/>
            <w:color w:val="000000"/>
            <w:sz w:val="28"/>
          </w:rPr>
          <w:t>97年9月5日</w:t>
        </w:r>
      </w:smartTag>
      <w:r w:rsidRPr="00714041">
        <w:rPr>
          <w:rFonts w:ascii="標楷體" w:eastAsia="標楷體" w:hAnsi="標楷體" w:hint="eastAsia"/>
          <w:color w:val="000000"/>
          <w:sz w:val="28"/>
        </w:rPr>
        <w:t>院臺科字第0970039329號函所附行政院經濟建設委員會會議結論（五），請國科會將宜蘭園區納入「科學工業園區管理局作業基金財務計畫」修正，管理局已進行修正財務計畫作業。</w:t>
      </w:r>
    </w:p>
    <w:p w:rsidR="00003D3E" w:rsidRPr="00714041" w:rsidRDefault="000813D3" w:rsidP="00707485">
      <w:pPr>
        <w:snapToGrid w:val="0"/>
        <w:spacing w:line="440" w:lineRule="exact"/>
        <w:ind w:leftChars="750" w:left="1800" w:right="40" w:firstLineChars="214" w:firstLine="599"/>
        <w:jc w:val="both"/>
        <w:rPr>
          <w:rFonts w:ascii="標楷體" w:eastAsia="標楷體" w:hAnsi="標楷體"/>
          <w:color w:val="000000"/>
          <w:sz w:val="28"/>
        </w:rPr>
      </w:pPr>
      <w:r w:rsidRPr="00714041">
        <w:rPr>
          <w:rFonts w:ascii="標楷體" w:eastAsia="標楷體" w:hAnsi="標楷體" w:hint="eastAsia"/>
          <w:color w:val="000000"/>
          <w:sz w:val="28"/>
        </w:rPr>
        <w:t>本年度擬編列固定資產之建設改良擴充等</w:t>
      </w:r>
      <w:r w:rsidR="00DA25EB" w:rsidRPr="00714041">
        <w:rPr>
          <w:rFonts w:ascii="標楷體" w:eastAsia="標楷體" w:hAnsi="標楷體" w:hint="eastAsia"/>
          <w:color w:val="000000"/>
          <w:sz w:val="28"/>
        </w:rPr>
        <w:t>7,048</w:t>
      </w:r>
      <w:r w:rsidR="002516C8" w:rsidRPr="00714041">
        <w:rPr>
          <w:rFonts w:ascii="標楷體" w:eastAsia="標楷體" w:hAnsi="標楷體" w:hint="eastAsia"/>
          <w:color w:val="000000"/>
          <w:sz w:val="28"/>
        </w:rPr>
        <w:t>萬</w:t>
      </w:r>
      <w:r w:rsidR="00DA25EB" w:rsidRPr="00714041">
        <w:rPr>
          <w:rFonts w:ascii="標楷體" w:eastAsia="標楷體" w:hAnsi="標楷體" w:hint="eastAsia"/>
          <w:color w:val="000000"/>
          <w:sz w:val="28"/>
        </w:rPr>
        <w:t>2</w:t>
      </w:r>
      <w:r w:rsidR="002516C8" w:rsidRPr="00714041">
        <w:rPr>
          <w:rFonts w:ascii="標楷體" w:eastAsia="標楷體" w:hAnsi="標楷體" w:hint="eastAsia"/>
          <w:color w:val="000000"/>
          <w:sz w:val="28"/>
        </w:rPr>
        <w:t>千元，資金來源為新竹園區營運資金支援</w:t>
      </w:r>
      <w:r w:rsidR="00DA25EB" w:rsidRPr="00714041">
        <w:rPr>
          <w:rFonts w:ascii="標楷體" w:eastAsia="標楷體" w:hAnsi="標楷體" w:hint="eastAsia"/>
          <w:color w:val="000000"/>
          <w:sz w:val="28"/>
        </w:rPr>
        <w:t>7,048萬2千元</w:t>
      </w:r>
      <w:r w:rsidR="002516C8" w:rsidRPr="00714041">
        <w:rPr>
          <w:rFonts w:ascii="標楷體" w:eastAsia="標楷體" w:hAnsi="標楷體" w:hint="eastAsia"/>
          <w:color w:val="000000"/>
          <w:sz w:val="28"/>
        </w:rPr>
        <w:t>，</w:t>
      </w:r>
      <w:r w:rsidR="00DA25EB" w:rsidRPr="00714041">
        <w:rPr>
          <w:rFonts w:ascii="標楷體" w:eastAsia="標楷體" w:hAnsi="標楷體" w:hint="eastAsia"/>
          <w:sz w:val="28"/>
        </w:rPr>
        <w:t>辦理土地開發、公共藝術、標準廠房第一期、第二期工程及購置警察隊及污水廠作業設備</w:t>
      </w:r>
      <w:r w:rsidRPr="00714041">
        <w:rPr>
          <w:rFonts w:ascii="標楷體" w:eastAsia="標楷體" w:hAnsi="標楷體" w:hint="eastAsia"/>
          <w:color w:val="000000"/>
          <w:sz w:val="28"/>
        </w:rPr>
        <w:t>。</w:t>
      </w:r>
    </w:p>
    <w:p w:rsidR="00170BDF" w:rsidRPr="00714041" w:rsidRDefault="00003D3E" w:rsidP="000813D3">
      <w:pPr>
        <w:snapToGrid w:val="0"/>
        <w:spacing w:line="440" w:lineRule="exact"/>
        <w:ind w:leftChars="567" w:left="3119" w:right="40" w:hangingChars="628" w:hanging="1758"/>
        <w:rPr>
          <w:rFonts w:ascii="標楷體" w:eastAsia="標楷體" w:hAnsi="標楷體"/>
          <w:color w:val="000000"/>
          <w:sz w:val="28"/>
        </w:rPr>
      </w:pPr>
      <w:r w:rsidRPr="00714041">
        <w:rPr>
          <w:rFonts w:ascii="標楷體" w:eastAsia="標楷體" w:hAnsi="標楷體" w:hint="eastAsia"/>
          <w:color w:val="000000"/>
          <w:sz w:val="28"/>
        </w:rPr>
        <w:t>(5)</w:t>
      </w:r>
      <w:r w:rsidR="00170BDF" w:rsidRPr="00714041">
        <w:rPr>
          <w:rFonts w:ascii="標楷體" w:eastAsia="標楷體" w:hAnsi="標楷體" w:hint="eastAsia"/>
          <w:color w:val="000000"/>
          <w:sz w:val="28"/>
        </w:rPr>
        <w:t>效益分析</w:t>
      </w:r>
    </w:p>
    <w:p w:rsidR="00003D3E" w:rsidRPr="00714041" w:rsidRDefault="000813D3" w:rsidP="002516C8">
      <w:pPr>
        <w:snapToGrid w:val="0"/>
        <w:spacing w:line="440" w:lineRule="exact"/>
        <w:ind w:leftChars="750" w:left="1800" w:right="40" w:firstLineChars="214" w:firstLine="599"/>
        <w:jc w:val="both"/>
        <w:rPr>
          <w:rFonts w:ascii="標楷體" w:eastAsia="標楷體" w:hAnsi="標楷體"/>
          <w:color w:val="000000"/>
          <w:sz w:val="28"/>
        </w:rPr>
      </w:pPr>
      <w:r w:rsidRPr="00714041">
        <w:rPr>
          <w:rFonts w:ascii="標楷體" w:eastAsia="標楷體" w:hAnsi="標楷體" w:hint="eastAsia"/>
          <w:color w:val="000000"/>
          <w:sz w:val="28"/>
        </w:rPr>
        <w:t>預估開發完成後</w:t>
      </w:r>
      <w:r w:rsidR="00912C57" w:rsidRPr="00714041">
        <w:rPr>
          <w:rFonts w:ascii="標楷體" w:eastAsia="標楷體" w:hAnsi="標楷體" w:hint="eastAsia"/>
          <w:color w:val="000000"/>
          <w:sz w:val="28"/>
        </w:rPr>
        <w:t>，</w:t>
      </w:r>
      <w:r w:rsidRPr="00714041">
        <w:rPr>
          <w:rFonts w:ascii="標楷體" w:eastAsia="標楷體" w:hAnsi="標楷體" w:hint="eastAsia"/>
          <w:color w:val="000000"/>
          <w:sz w:val="28"/>
        </w:rPr>
        <w:t>創造產值308億元</w:t>
      </w:r>
      <w:r w:rsidR="002516C8" w:rsidRPr="00714041">
        <w:rPr>
          <w:rFonts w:ascii="標楷體" w:eastAsia="標楷體" w:hAnsi="標楷體" w:hint="eastAsia"/>
          <w:color w:val="000000"/>
          <w:sz w:val="28"/>
        </w:rPr>
        <w:t>，及增加政府稅收2</w:t>
      </w:r>
      <w:r w:rsidR="00FC0201" w:rsidRPr="00714041">
        <w:rPr>
          <w:rFonts w:ascii="標楷體" w:eastAsia="標楷體" w:hAnsi="標楷體" w:hint="eastAsia"/>
          <w:color w:val="000000"/>
          <w:sz w:val="28"/>
        </w:rPr>
        <w:t>億</w:t>
      </w:r>
      <w:r w:rsidR="002516C8" w:rsidRPr="00714041">
        <w:rPr>
          <w:rFonts w:ascii="標楷體" w:eastAsia="標楷體" w:hAnsi="標楷體" w:hint="eastAsia"/>
          <w:color w:val="000000"/>
          <w:sz w:val="28"/>
        </w:rPr>
        <w:t>7</w:t>
      </w:r>
      <w:r w:rsidR="00FC0201">
        <w:rPr>
          <w:rFonts w:ascii="標楷體" w:eastAsia="標楷體" w:hAnsi="標楷體" w:hint="eastAsia"/>
          <w:color w:val="000000"/>
          <w:sz w:val="28"/>
        </w:rPr>
        <w:t>,</w:t>
      </w:r>
      <w:r w:rsidR="002516C8" w:rsidRPr="00714041">
        <w:rPr>
          <w:rFonts w:ascii="標楷體" w:eastAsia="標楷體" w:hAnsi="標楷體" w:hint="eastAsia"/>
          <w:color w:val="000000"/>
          <w:sz w:val="28"/>
        </w:rPr>
        <w:t>1</w:t>
      </w:r>
      <w:r w:rsidR="00FC0201">
        <w:rPr>
          <w:rFonts w:ascii="標楷體" w:eastAsia="標楷體" w:hAnsi="標楷體" w:hint="eastAsia"/>
          <w:color w:val="000000"/>
          <w:sz w:val="28"/>
        </w:rPr>
        <w:t>00萬</w:t>
      </w:r>
      <w:r w:rsidR="002516C8" w:rsidRPr="00714041">
        <w:rPr>
          <w:rFonts w:ascii="標楷體" w:eastAsia="標楷體" w:hAnsi="標楷體" w:hint="eastAsia"/>
          <w:color w:val="000000"/>
          <w:sz w:val="28"/>
        </w:rPr>
        <w:t>元</w:t>
      </w:r>
      <w:r w:rsidRPr="00714041">
        <w:rPr>
          <w:rFonts w:ascii="標楷體" w:eastAsia="標楷體" w:hAnsi="標楷體" w:hint="eastAsia"/>
          <w:color w:val="000000"/>
          <w:sz w:val="28"/>
        </w:rPr>
        <w:t>。</w:t>
      </w:r>
    </w:p>
    <w:p w:rsidR="00003D3E" w:rsidRPr="00714041" w:rsidRDefault="00003D3E" w:rsidP="0002212B">
      <w:pPr>
        <w:pStyle w:val="a3"/>
        <w:spacing w:line="440" w:lineRule="exact"/>
        <w:ind w:leftChars="148" w:left="355" w:firstLineChars="258" w:firstLine="722"/>
        <w:jc w:val="both"/>
        <w:rPr>
          <w:color w:val="000000"/>
        </w:rPr>
      </w:pPr>
      <w:r w:rsidRPr="00714041">
        <w:rPr>
          <w:rFonts w:hint="eastAsia"/>
          <w:color w:val="000000"/>
        </w:rPr>
        <w:t>5.中興新村高等研究園區籌設計畫</w:t>
      </w:r>
    </w:p>
    <w:p w:rsidR="00003D3E" w:rsidRPr="00714041" w:rsidRDefault="00003D3E" w:rsidP="0002212B">
      <w:pPr>
        <w:pStyle w:val="a3"/>
        <w:spacing w:line="440" w:lineRule="exact"/>
        <w:ind w:leftChars="48" w:left="115" w:firstLineChars="430" w:firstLine="1204"/>
        <w:jc w:val="both"/>
        <w:rPr>
          <w:color w:val="000000"/>
        </w:rPr>
      </w:pPr>
      <w:r w:rsidRPr="00714041">
        <w:rPr>
          <w:rFonts w:hint="eastAsia"/>
          <w:color w:val="000000"/>
        </w:rPr>
        <w:t>(1)計畫目的</w:t>
      </w:r>
    </w:p>
    <w:p w:rsidR="00003D3E" w:rsidRPr="00714041" w:rsidRDefault="008D6E4D" w:rsidP="0002212B">
      <w:pPr>
        <w:pStyle w:val="a3"/>
        <w:spacing w:line="440" w:lineRule="exact"/>
        <w:ind w:leftChars="734" w:left="1762" w:firstLineChars="185" w:firstLine="518"/>
        <w:jc w:val="both"/>
        <w:rPr>
          <w:color w:val="000000"/>
        </w:rPr>
      </w:pPr>
      <w:r w:rsidRPr="00714041">
        <w:rPr>
          <w:rFonts w:hint="eastAsia"/>
          <w:bCs/>
          <w:color w:val="000000"/>
          <w:szCs w:val="28"/>
        </w:rPr>
        <w:t>中</w:t>
      </w:r>
      <w:r w:rsidR="003B7811" w:rsidRPr="00714041">
        <w:rPr>
          <w:rFonts w:hint="eastAsia"/>
          <w:bCs/>
          <w:szCs w:val="28"/>
        </w:rPr>
        <w:t>興新村於國家發展史上佔有關鍵地位，而今因應時空環境變遷，整體空間面臨轉型再發展。為增加我國在產業研發領域上之優勢，並避免研發機構、單位或人才過度集中北部地區之失衡現象，政府於愛台12建設宣示中興新村將發展為文化創意及高等研究園區之政策方向，未來將朝「高等研究園區」方向規劃，不包含生產製造行為，並將提供足夠誘因，以鼓勵吸引產業及研發活動進駐，園區機能除了科技產業或地區核心產業之應用研究之外，亦含括產業趨勢研究中心及</w:t>
      </w:r>
      <w:r w:rsidR="000C5909" w:rsidRPr="00714041">
        <w:rPr>
          <w:rFonts w:hint="eastAsia"/>
          <w:bCs/>
          <w:szCs w:val="28"/>
        </w:rPr>
        <w:t>臺</w:t>
      </w:r>
      <w:r w:rsidR="003B7811" w:rsidRPr="00714041">
        <w:rPr>
          <w:rFonts w:hint="eastAsia"/>
          <w:bCs/>
          <w:szCs w:val="28"/>
        </w:rPr>
        <w:t>灣永續環境研究中心等，以帶領臺灣產業朝向高值化發展，培養頂尖研究人才、活化國有土地並帶動地方經濟發展。行政院於</w:t>
      </w:r>
      <w:smartTag w:uri="urn:schemas-microsoft-com:office:smarttags" w:element="chsdate">
        <w:smartTagPr>
          <w:attr w:name="IsROCDate" w:val="False"/>
          <w:attr w:name="IsLunarDate" w:val="False"/>
          <w:attr w:name="Day" w:val="19"/>
          <w:attr w:name="Month" w:val="11"/>
          <w:attr w:name="Year" w:val="1998"/>
        </w:smartTagPr>
        <w:r w:rsidR="003B7811" w:rsidRPr="00714041">
          <w:rPr>
            <w:rFonts w:hint="eastAsia"/>
            <w:bCs/>
            <w:szCs w:val="28"/>
          </w:rPr>
          <w:t>98年11月19日</w:t>
        </w:r>
      </w:smartTag>
      <w:r w:rsidR="003B7811" w:rsidRPr="00714041">
        <w:rPr>
          <w:rFonts w:hint="eastAsia"/>
          <w:bCs/>
          <w:szCs w:val="28"/>
        </w:rPr>
        <w:t>院臺科字第0980072361號函核定籌設計畫，</w:t>
      </w:r>
      <w:r w:rsidR="003B7811" w:rsidRPr="00714041">
        <w:rPr>
          <w:rFonts w:hint="eastAsia"/>
        </w:rPr>
        <w:t>並於100年10月5日以院臺科字第1000052951號函核定「中興新村高等研究園區籌設計畫暨財務計畫」(修正本)</w:t>
      </w:r>
      <w:r w:rsidRPr="00714041">
        <w:rPr>
          <w:rFonts w:hint="eastAsia"/>
          <w:color w:val="000000"/>
        </w:rPr>
        <w:t>。</w:t>
      </w:r>
    </w:p>
    <w:p w:rsidR="00003D3E" w:rsidRPr="00714041" w:rsidRDefault="00003D3E" w:rsidP="0002212B">
      <w:pPr>
        <w:pStyle w:val="a3"/>
        <w:spacing w:line="440" w:lineRule="exact"/>
        <w:ind w:leftChars="48" w:left="115" w:firstLineChars="430" w:firstLine="1204"/>
        <w:jc w:val="both"/>
        <w:rPr>
          <w:color w:val="000000"/>
        </w:rPr>
      </w:pPr>
      <w:r w:rsidRPr="00714041">
        <w:rPr>
          <w:rFonts w:hint="eastAsia"/>
          <w:color w:val="000000"/>
        </w:rPr>
        <w:t>(2)計畫內容</w:t>
      </w:r>
    </w:p>
    <w:p w:rsidR="00003D3E" w:rsidRPr="00714041" w:rsidRDefault="008D6E4D" w:rsidP="0002212B">
      <w:pPr>
        <w:pStyle w:val="a3"/>
        <w:spacing w:line="440" w:lineRule="exact"/>
        <w:ind w:leftChars="700" w:left="1680" w:firstLineChars="214" w:firstLine="599"/>
        <w:rPr>
          <w:bCs/>
          <w:color w:val="000000"/>
          <w:szCs w:val="28"/>
        </w:rPr>
      </w:pPr>
      <w:r w:rsidRPr="00714041">
        <w:rPr>
          <w:rFonts w:hint="eastAsia"/>
          <w:color w:val="000000"/>
        </w:rPr>
        <w:t>高等研究園區擬規劃為「綜合型研究園區」，提供誘因，</w:t>
      </w:r>
      <w:r w:rsidRPr="00714041">
        <w:rPr>
          <w:rFonts w:hint="eastAsia"/>
          <w:bCs/>
          <w:color w:val="000000"/>
          <w:szCs w:val="28"/>
        </w:rPr>
        <w:t>以鼓勵吸引產業及研發活動進駐，其主要內涵如下：</w:t>
      </w:r>
    </w:p>
    <w:p w:rsidR="00003D3E" w:rsidRPr="00714041" w:rsidRDefault="00003D3E" w:rsidP="0002212B">
      <w:pPr>
        <w:pStyle w:val="a3"/>
        <w:tabs>
          <w:tab w:val="num" w:pos="2506"/>
        </w:tabs>
        <w:spacing w:line="440" w:lineRule="exact"/>
        <w:ind w:leftChars="986" w:left="2646" w:hangingChars="100"/>
        <w:rPr>
          <w:bCs/>
          <w:color w:val="000000"/>
          <w:szCs w:val="28"/>
        </w:rPr>
      </w:pPr>
      <w:r w:rsidRPr="00714041">
        <w:rPr>
          <w:rFonts w:hint="eastAsia"/>
          <w:bCs/>
          <w:color w:val="000000"/>
          <w:szCs w:val="28"/>
        </w:rPr>
        <w:lastRenderedPageBreak/>
        <w:t>a.</w:t>
      </w:r>
      <w:r w:rsidR="008D6E4D" w:rsidRPr="00714041">
        <w:rPr>
          <w:rFonts w:hint="eastAsia"/>
          <w:bCs/>
          <w:color w:val="000000"/>
          <w:szCs w:val="28"/>
        </w:rPr>
        <w:t>核心研究功能：整合國內既有的研究資源成立基礎研究中心及應用研究中心。</w:t>
      </w:r>
    </w:p>
    <w:p w:rsidR="00003D3E" w:rsidRPr="00714041" w:rsidRDefault="00003D3E" w:rsidP="0002212B">
      <w:pPr>
        <w:pStyle w:val="a3"/>
        <w:tabs>
          <w:tab w:val="num" w:pos="2506"/>
        </w:tabs>
        <w:spacing w:line="440" w:lineRule="exact"/>
        <w:ind w:leftChars="980" w:left="2632" w:hangingChars="100"/>
        <w:rPr>
          <w:color w:val="000000"/>
        </w:rPr>
      </w:pPr>
      <w:r w:rsidRPr="00714041">
        <w:rPr>
          <w:rFonts w:eastAsia="MS Mincho" w:hint="eastAsia"/>
          <w:bCs/>
          <w:color w:val="000000"/>
          <w:szCs w:val="28"/>
        </w:rPr>
        <w:t>b.</w:t>
      </w:r>
      <w:r w:rsidR="008D6E4D" w:rsidRPr="00714041">
        <w:rPr>
          <w:rFonts w:hint="eastAsia"/>
          <w:bCs/>
          <w:color w:val="000000"/>
          <w:szCs w:val="28"/>
        </w:rPr>
        <w:t>市場化實驗場域：將成立科技產品體驗化實驗場及工業設計創意中心。</w:t>
      </w:r>
    </w:p>
    <w:p w:rsidR="00003D3E" w:rsidRPr="00714041" w:rsidRDefault="008D6E4D" w:rsidP="0002212B">
      <w:pPr>
        <w:pStyle w:val="a3"/>
        <w:spacing w:line="440" w:lineRule="exact"/>
        <w:ind w:leftChars="700" w:left="1680" w:firstLineChars="214" w:firstLine="599"/>
        <w:jc w:val="both"/>
        <w:rPr>
          <w:color w:val="000000"/>
        </w:rPr>
      </w:pPr>
      <w:r w:rsidRPr="00714041">
        <w:rPr>
          <w:rFonts w:hint="eastAsia"/>
          <w:color w:val="000000"/>
        </w:rPr>
        <w:t>建設高等研究園區主要內容包括：辦理園區公有地撥用、環境影響評估、整體規劃及都市計畫變更、水土保持計畫、補測量及鑽探等相關工程設計及施工。</w:t>
      </w:r>
    </w:p>
    <w:p w:rsidR="00003D3E" w:rsidRPr="00714041" w:rsidRDefault="00003D3E" w:rsidP="0002212B">
      <w:pPr>
        <w:pStyle w:val="a3"/>
        <w:spacing w:line="440" w:lineRule="exact"/>
        <w:ind w:leftChars="197" w:left="473" w:firstLineChars="631" w:firstLine="1767"/>
        <w:rPr>
          <w:color w:val="000000"/>
        </w:rPr>
      </w:pPr>
      <w:r w:rsidRPr="00714041">
        <w:rPr>
          <w:rFonts w:hint="eastAsia"/>
          <w:color w:val="000000"/>
        </w:rPr>
        <w:t>本計畫之預期目標能量：</w:t>
      </w:r>
    </w:p>
    <w:p w:rsidR="00003D3E" w:rsidRPr="00714041" w:rsidRDefault="00003D3E" w:rsidP="0002212B">
      <w:pPr>
        <w:pStyle w:val="a3"/>
        <w:spacing w:line="440" w:lineRule="exact"/>
        <w:ind w:leftChars="48" w:left="115" w:firstLineChars="757" w:firstLine="2120"/>
        <w:rPr>
          <w:color w:val="000000"/>
        </w:rPr>
      </w:pPr>
      <w:r w:rsidRPr="00714041">
        <w:rPr>
          <w:rFonts w:hint="eastAsia"/>
          <w:color w:val="000000"/>
        </w:rPr>
        <w:t>a.解決本區的發展困境。</w:t>
      </w:r>
    </w:p>
    <w:p w:rsidR="00003D3E" w:rsidRPr="00714041" w:rsidRDefault="00003D3E" w:rsidP="0002212B">
      <w:pPr>
        <w:pStyle w:val="a3"/>
        <w:spacing w:line="440" w:lineRule="exact"/>
        <w:ind w:leftChars="48" w:left="115" w:firstLineChars="757" w:firstLine="2120"/>
        <w:rPr>
          <w:color w:val="000000"/>
        </w:rPr>
      </w:pPr>
      <w:r w:rsidRPr="00714041">
        <w:rPr>
          <w:rFonts w:hint="eastAsia"/>
          <w:color w:val="000000"/>
        </w:rPr>
        <w:t>b.土地活化再利用。</w:t>
      </w:r>
    </w:p>
    <w:p w:rsidR="00003D3E" w:rsidRPr="00714041" w:rsidRDefault="00003D3E" w:rsidP="0002212B">
      <w:pPr>
        <w:pStyle w:val="a3"/>
        <w:spacing w:line="440" w:lineRule="exact"/>
        <w:ind w:leftChars="48" w:left="115" w:firstLineChars="757" w:firstLine="2120"/>
        <w:rPr>
          <w:color w:val="000000"/>
        </w:rPr>
      </w:pPr>
      <w:r w:rsidRPr="00714041">
        <w:rPr>
          <w:rFonts w:hint="eastAsia"/>
          <w:color w:val="000000"/>
        </w:rPr>
        <w:t>c.</w:t>
      </w:r>
      <w:r w:rsidR="00CE0E55" w:rsidRPr="00714041">
        <w:rPr>
          <w:rFonts w:hint="eastAsia"/>
          <w:color w:val="000000"/>
        </w:rPr>
        <w:t>增加各類投資、帶動地方發展</w:t>
      </w:r>
      <w:r w:rsidRPr="00714041">
        <w:rPr>
          <w:rFonts w:hint="eastAsia"/>
          <w:color w:val="000000"/>
        </w:rPr>
        <w:t>。</w:t>
      </w:r>
    </w:p>
    <w:p w:rsidR="00003D3E" w:rsidRPr="00714041" w:rsidRDefault="00003D3E" w:rsidP="0002212B">
      <w:pPr>
        <w:pStyle w:val="a3"/>
        <w:spacing w:line="440" w:lineRule="exact"/>
        <w:ind w:leftChars="48" w:left="115" w:firstLineChars="757" w:firstLine="2120"/>
        <w:rPr>
          <w:color w:val="000000"/>
        </w:rPr>
      </w:pPr>
      <w:r w:rsidRPr="00714041">
        <w:rPr>
          <w:rFonts w:hint="eastAsia"/>
          <w:color w:val="000000"/>
        </w:rPr>
        <w:t>d.</w:t>
      </w:r>
      <w:r w:rsidR="00CE0E55" w:rsidRPr="00714041">
        <w:rPr>
          <w:rFonts w:hint="eastAsia"/>
          <w:color w:val="000000"/>
        </w:rPr>
        <w:t>帶動周邊地區房地產市場之發展</w:t>
      </w:r>
      <w:r w:rsidRPr="00714041">
        <w:rPr>
          <w:rFonts w:hint="eastAsia"/>
          <w:color w:val="000000"/>
        </w:rPr>
        <w:t>。</w:t>
      </w:r>
    </w:p>
    <w:p w:rsidR="00003D3E" w:rsidRPr="00714041" w:rsidRDefault="00003D3E" w:rsidP="0002212B">
      <w:pPr>
        <w:pStyle w:val="a3"/>
        <w:spacing w:line="440" w:lineRule="exact"/>
        <w:ind w:leftChars="48" w:left="115" w:firstLineChars="757" w:firstLine="2120"/>
        <w:rPr>
          <w:color w:val="000000"/>
        </w:rPr>
      </w:pPr>
      <w:r w:rsidRPr="00714041">
        <w:rPr>
          <w:rFonts w:hint="eastAsia"/>
          <w:color w:val="000000"/>
        </w:rPr>
        <w:t>e.提供優質國際化的研發環境。</w:t>
      </w:r>
    </w:p>
    <w:p w:rsidR="00170BDF" w:rsidRPr="00714041" w:rsidRDefault="00003D3E" w:rsidP="0002212B">
      <w:pPr>
        <w:pStyle w:val="a3"/>
        <w:spacing w:line="440" w:lineRule="exact"/>
        <w:ind w:leftChars="48" w:left="115" w:firstLineChars="430" w:firstLine="1204"/>
        <w:jc w:val="both"/>
        <w:rPr>
          <w:color w:val="000000"/>
        </w:rPr>
      </w:pPr>
      <w:r w:rsidRPr="00714041">
        <w:rPr>
          <w:rFonts w:eastAsia="MS Mincho" w:hint="eastAsia"/>
          <w:color w:val="000000"/>
        </w:rPr>
        <w:t>(</w:t>
      </w:r>
      <w:r w:rsidRPr="00714041">
        <w:rPr>
          <w:rFonts w:hint="eastAsia"/>
          <w:color w:val="000000"/>
        </w:rPr>
        <w:t>3</w:t>
      </w:r>
      <w:r w:rsidRPr="00714041">
        <w:rPr>
          <w:rFonts w:eastAsia="MS Mincho" w:hint="eastAsia"/>
          <w:color w:val="000000"/>
        </w:rPr>
        <w:t>)</w:t>
      </w:r>
      <w:r w:rsidR="00170BDF" w:rsidRPr="00714041">
        <w:rPr>
          <w:rFonts w:hint="eastAsia"/>
          <w:color w:val="000000"/>
        </w:rPr>
        <w:t>計畫期間</w:t>
      </w:r>
    </w:p>
    <w:p w:rsidR="00003D3E" w:rsidRPr="00714041" w:rsidRDefault="0059362A" w:rsidP="00170BDF">
      <w:pPr>
        <w:pStyle w:val="a3"/>
        <w:spacing w:line="440" w:lineRule="exact"/>
        <w:ind w:leftChars="700" w:left="1680" w:firstLineChars="214" w:firstLine="599"/>
        <w:jc w:val="both"/>
        <w:rPr>
          <w:color w:val="000000"/>
        </w:rPr>
      </w:pPr>
      <w:r w:rsidRPr="00714041">
        <w:rPr>
          <w:rFonts w:hint="eastAsia"/>
          <w:color w:val="000000"/>
        </w:rPr>
        <w:t>自99年1月起至108年12月止，共計10年。</w:t>
      </w:r>
    </w:p>
    <w:p w:rsidR="00003D3E" w:rsidRPr="00714041" w:rsidRDefault="00003D3E" w:rsidP="0002212B">
      <w:pPr>
        <w:pStyle w:val="a3"/>
        <w:spacing w:line="440" w:lineRule="exact"/>
        <w:ind w:leftChars="48" w:left="115" w:firstLineChars="430" w:firstLine="1204"/>
        <w:jc w:val="both"/>
        <w:rPr>
          <w:color w:val="000000"/>
        </w:rPr>
      </w:pPr>
      <w:r w:rsidRPr="00714041">
        <w:rPr>
          <w:rFonts w:eastAsia="MS Mincho" w:hint="eastAsia"/>
          <w:color w:val="000000"/>
        </w:rPr>
        <w:t>(</w:t>
      </w:r>
      <w:r w:rsidRPr="00714041">
        <w:rPr>
          <w:rFonts w:hint="eastAsia"/>
          <w:color w:val="000000"/>
        </w:rPr>
        <w:t>4</w:t>
      </w:r>
      <w:r w:rsidRPr="00714041">
        <w:rPr>
          <w:rFonts w:eastAsia="MS Mincho" w:hint="eastAsia"/>
          <w:color w:val="000000"/>
        </w:rPr>
        <w:t>)</w:t>
      </w:r>
      <w:r w:rsidRPr="00714041">
        <w:rPr>
          <w:rFonts w:hint="eastAsia"/>
          <w:color w:val="000000"/>
        </w:rPr>
        <w:t>計畫投資總額及資金來源</w:t>
      </w:r>
    </w:p>
    <w:p w:rsidR="003F6E99" w:rsidRPr="00714041" w:rsidRDefault="003F6E99" w:rsidP="0002212B">
      <w:pPr>
        <w:pStyle w:val="a3"/>
        <w:spacing w:line="440" w:lineRule="exact"/>
        <w:ind w:leftChars="48" w:left="115" w:firstLineChars="430" w:firstLine="1204"/>
        <w:jc w:val="both"/>
        <w:rPr>
          <w:color w:val="000000"/>
        </w:rPr>
      </w:pPr>
    </w:p>
    <w:p w:rsidR="00003D3E" w:rsidRPr="00714041" w:rsidRDefault="00003D3E" w:rsidP="0002212B">
      <w:pPr>
        <w:pStyle w:val="a3"/>
        <w:spacing w:line="440" w:lineRule="exact"/>
        <w:ind w:left="1560" w:firstLine="0"/>
        <w:jc w:val="right"/>
        <w:rPr>
          <w:rFonts w:eastAsia="MS Mincho"/>
          <w:color w:val="000000"/>
          <w:sz w:val="24"/>
          <w:szCs w:val="24"/>
        </w:rPr>
      </w:pPr>
      <w:r w:rsidRPr="00714041">
        <w:rPr>
          <w:rFonts w:hint="eastAsia"/>
          <w:color w:val="000000"/>
        </w:rPr>
        <w:t xml:space="preserve">  </w:t>
      </w:r>
      <w:r w:rsidRPr="00714041">
        <w:rPr>
          <w:rFonts w:hint="eastAsia"/>
          <w:color w:val="000000"/>
          <w:sz w:val="24"/>
          <w:szCs w:val="24"/>
        </w:rPr>
        <w:t>單位：新臺幣千元</w:t>
      </w:r>
    </w:p>
    <w:tbl>
      <w:tblPr>
        <w:tblW w:w="7819"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4"/>
        <w:gridCol w:w="1440"/>
        <w:gridCol w:w="1220"/>
        <w:gridCol w:w="1485"/>
        <w:gridCol w:w="1320"/>
        <w:gridCol w:w="1560"/>
      </w:tblGrid>
      <w:tr w:rsidR="00003D3E" w:rsidRPr="00714041" w:rsidTr="002B26C1">
        <w:trPr>
          <w:cantSplit/>
          <w:trHeight w:val="430"/>
        </w:trPr>
        <w:tc>
          <w:tcPr>
            <w:tcW w:w="794" w:type="dxa"/>
            <w:vMerge w:val="restart"/>
            <w:vAlign w:val="center"/>
          </w:tcPr>
          <w:p w:rsidR="00003D3E" w:rsidRPr="00714041" w:rsidRDefault="00003D3E">
            <w:pPr>
              <w:pStyle w:val="a3"/>
              <w:ind w:left="0" w:firstLine="0"/>
              <w:jc w:val="center"/>
              <w:rPr>
                <w:rFonts w:hAnsi="標楷體"/>
                <w:color w:val="000000"/>
                <w:sz w:val="24"/>
                <w:szCs w:val="26"/>
              </w:rPr>
            </w:pPr>
            <w:r w:rsidRPr="00714041">
              <w:rPr>
                <w:rFonts w:hAnsi="標楷體" w:hint="eastAsia"/>
                <w:color w:val="000000"/>
                <w:sz w:val="24"/>
                <w:szCs w:val="26"/>
              </w:rPr>
              <w:t>年度</w:t>
            </w:r>
          </w:p>
        </w:tc>
        <w:tc>
          <w:tcPr>
            <w:tcW w:w="1440" w:type="dxa"/>
            <w:vMerge w:val="restart"/>
            <w:vAlign w:val="center"/>
          </w:tcPr>
          <w:p w:rsidR="00003D3E" w:rsidRPr="00714041" w:rsidRDefault="00003D3E">
            <w:pPr>
              <w:pStyle w:val="a3"/>
              <w:ind w:left="0" w:firstLine="0"/>
              <w:jc w:val="center"/>
              <w:rPr>
                <w:rFonts w:hAnsi="標楷體"/>
                <w:color w:val="000000"/>
                <w:sz w:val="24"/>
                <w:szCs w:val="26"/>
              </w:rPr>
            </w:pPr>
            <w:r w:rsidRPr="00714041">
              <w:rPr>
                <w:rFonts w:hAnsi="標楷體" w:hint="eastAsia"/>
                <w:color w:val="000000"/>
                <w:sz w:val="24"/>
                <w:szCs w:val="26"/>
              </w:rPr>
              <w:t>預算數</w:t>
            </w:r>
          </w:p>
        </w:tc>
        <w:tc>
          <w:tcPr>
            <w:tcW w:w="5585" w:type="dxa"/>
            <w:gridSpan w:val="4"/>
            <w:vAlign w:val="bottom"/>
          </w:tcPr>
          <w:p w:rsidR="00003D3E" w:rsidRPr="00714041" w:rsidRDefault="00003D3E" w:rsidP="008315D1">
            <w:pPr>
              <w:pStyle w:val="a3"/>
              <w:ind w:left="0" w:firstLine="0"/>
              <w:jc w:val="center"/>
              <w:rPr>
                <w:rFonts w:hAnsi="標楷體"/>
                <w:color w:val="000000"/>
                <w:sz w:val="24"/>
                <w:szCs w:val="26"/>
              </w:rPr>
            </w:pPr>
            <w:r w:rsidRPr="00714041">
              <w:rPr>
                <w:rFonts w:hAnsi="標楷體" w:hint="eastAsia"/>
                <w:color w:val="000000"/>
                <w:sz w:val="24"/>
                <w:szCs w:val="26"/>
              </w:rPr>
              <w:t>資    金    來    源</w:t>
            </w:r>
          </w:p>
        </w:tc>
      </w:tr>
      <w:tr w:rsidR="00003D3E" w:rsidRPr="00714041" w:rsidTr="002B26C1">
        <w:trPr>
          <w:cantSplit/>
          <w:trHeight w:val="400"/>
        </w:trPr>
        <w:tc>
          <w:tcPr>
            <w:tcW w:w="794" w:type="dxa"/>
            <w:vMerge/>
            <w:vAlign w:val="center"/>
          </w:tcPr>
          <w:p w:rsidR="00003D3E" w:rsidRPr="00714041" w:rsidRDefault="00003D3E">
            <w:pPr>
              <w:pStyle w:val="a3"/>
              <w:ind w:left="0" w:firstLine="0"/>
              <w:jc w:val="center"/>
              <w:rPr>
                <w:rFonts w:hAnsi="標楷體"/>
                <w:color w:val="000000"/>
                <w:sz w:val="24"/>
                <w:szCs w:val="26"/>
              </w:rPr>
            </w:pPr>
          </w:p>
        </w:tc>
        <w:tc>
          <w:tcPr>
            <w:tcW w:w="1440" w:type="dxa"/>
            <w:vMerge/>
            <w:vAlign w:val="center"/>
          </w:tcPr>
          <w:p w:rsidR="00003D3E" w:rsidRPr="00714041" w:rsidRDefault="00003D3E">
            <w:pPr>
              <w:pStyle w:val="a3"/>
              <w:ind w:left="0" w:firstLine="0"/>
              <w:jc w:val="center"/>
              <w:rPr>
                <w:rFonts w:hAnsi="標楷體"/>
                <w:color w:val="000000"/>
                <w:sz w:val="24"/>
                <w:szCs w:val="26"/>
              </w:rPr>
            </w:pPr>
          </w:p>
        </w:tc>
        <w:tc>
          <w:tcPr>
            <w:tcW w:w="2705" w:type="dxa"/>
            <w:gridSpan w:val="2"/>
            <w:vAlign w:val="center"/>
          </w:tcPr>
          <w:p w:rsidR="00003D3E" w:rsidRPr="00714041" w:rsidRDefault="00003D3E">
            <w:pPr>
              <w:widowControl/>
              <w:jc w:val="center"/>
              <w:rPr>
                <w:rFonts w:ascii="標楷體" w:eastAsia="標楷體" w:hAnsi="標楷體" w:cs="新細明體"/>
                <w:color w:val="000000"/>
                <w:kern w:val="0"/>
                <w:szCs w:val="24"/>
              </w:rPr>
            </w:pPr>
            <w:r w:rsidRPr="00714041">
              <w:rPr>
                <w:rFonts w:ascii="標楷體" w:eastAsia="標楷體" w:hAnsi="標楷體" w:cs="新細明體" w:hint="eastAsia"/>
                <w:color w:val="000000"/>
                <w:kern w:val="0"/>
                <w:szCs w:val="24"/>
              </w:rPr>
              <w:t>自有資金</w:t>
            </w:r>
          </w:p>
        </w:tc>
        <w:tc>
          <w:tcPr>
            <w:tcW w:w="2880" w:type="dxa"/>
            <w:gridSpan w:val="2"/>
            <w:vAlign w:val="center"/>
          </w:tcPr>
          <w:p w:rsidR="00003D3E" w:rsidRPr="00714041" w:rsidRDefault="00003D3E">
            <w:pPr>
              <w:widowControl/>
              <w:jc w:val="center"/>
              <w:rPr>
                <w:rFonts w:ascii="標楷體" w:eastAsia="標楷體" w:hAnsi="標楷體" w:cs="新細明體"/>
                <w:color w:val="000000"/>
                <w:kern w:val="0"/>
                <w:szCs w:val="24"/>
              </w:rPr>
            </w:pPr>
            <w:r w:rsidRPr="00714041">
              <w:rPr>
                <w:rFonts w:ascii="標楷體" w:eastAsia="標楷體" w:hAnsi="標楷體" w:cs="新細明體" w:hint="eastAsia"/>
                <w:color w:val="000000"/>
                <w:kern w:val="0"/>
                <w:szCs w:val="24"/>
              </w:rPr>
              <w:t>外借資金</w:t>
            </w:r>
          </w:p>
        </w:tc>
      </w:tr>
      <w:tr w:rsidR="00003D3E" w:rsidRPr="00714041" w:rsidTr="002B26C1">
        <w:trPr>
          <w:cantSplit/>
          <w:trHeight w:val="400"/>
        </w:trPr>
        <w:tc>
          <w:tcPr>
            <w:tcW w:w="794" w:type="dxa"/>
            <w:vMerge/>
            <w:vAlign w:val="center"/>
          </w:tcPr>
          <w:p w:rsidR="00003D3E" w:rsidRPr="00714041" w:rsidRDefault="00003D3E">
            <w:pPr>
              <w:pStyle w:val="a3"/>
              <w:ind w:left="0" w:firstLine="0"/>
              <w:jc w:val="center"/>
              <w:rPr>
                <w:rFonts w:hAnsi="標楷體"/>
                <w:color w:val="000000"/>
                <w:sz w:val="24"/>
                <w:szCs w:val="26"/>
              </w:rPr>
            </w:pPr>
          </w:p>
        </w:tc>
        <w:tc>
          <w:tcPr>
            <w:tcW w:w="1440" w:type="dxa"/>
            <w:vMerge/>
            <w:vAlign w:val="center"/>
          </w:tcPr>
          <w:p w:rsidR="00003D3E" w:rsidRPr="00714041" w:rsidRDefault="00003D3E">
            <w:pPr>
              <w:pStyle w:val="a3"/>
              <w:ind w:left="0" w:firstLine="0"/>
              <w:jc w:val="center"/>
              <w:rPr>
                <w:rFonts w:hAnsi="標楷體"/>
                <w:color w:val="000000"/>
                <w:sz w:val="24"/>
                <w:szCs w:val="26"/>
              </w:rPr>
            </w:pPr>
          </w:p>
        </w:tc>
        <w:tc>
          <w:tcPr>
            <w:tcW w:w="1220" w:type="dxa"/>
            <w:vAlign w:val="center"/>
          </w:tcPr>
          <w:p w:rsidR="00003D3E" w:rsidRPr="00714041" w:rsidRDefault="00003D3E">
            <w:pPr>
              <w:widowControl/>
              <w:jc w:val="center"/>
              <w:rPr>
                <w:rFonts w:ascii="標楷體" w:eastAsia="標楷體" w:hAnsi="標楷體" w:cs="新細明體"/>
                <w:color w:val="000000"/>
                <w:kern w:val="0"/>
                <w:szCs w:val="24"/>
              </w:rPr>
            </w:pPr>
            <w:r w:rsidRPr="00714041">
              <w:rPr>
                <w:rFonts w:ascii="標楷體" w:eastAsia="標楷體" w:hAnsi="標楷體" w:cs="新細明體" w:hint="eastAsia"/>
                <w:color w:val="000000"/>
                <w:kern w:val="0"/>
                <w:szCs w:val="24"/>
              </w:rPr>
              <w:t>營運資金</w:t>
            </w:r>
          </w:p>
        </w:tc>
        <w:tc>
          <w:tcPr>
            <w:tcW w:w="1485" w:type="dxa"/>
            <w:vAlign w:val="center"/>
          </w:tcPr>
          <w:p w:rsidR="00003D3E" w:rsidRPr="00714041" w:rsidRDefault="00003D3E">
            <w:pPr>
              <w:widowControl/>
              <w:jc w:val="center"/>
              <w:rPr>
                <w:rFonts w:ascii="標楷體" w:eastAsia="標楷體" w:hAnsi="標楷體" w:cs="新細明體"/>
                <w:color w:val="000000"/>
                <w:kern w:val="0"/>
                <w:szCs w:val="24"/>
              </w:rPr>
            </w:pPr>
            <w:r w:rsidRPr="00714041">
              <w:rPr>
                <w:rFonts w:ascii="標楷體" w:eastAsia="標楷體" w:hAnsi="標楷體" w:cs="新細明體" w:hint="eastAsia"/>
                <w:color w:val="000000"/>
                <w:kern w:val="0"/>
                <w:szCs w:val="24"/>
              </w:rPr>
              <w:t>國庫撥款</w:t>
            </w:r>
          </w:p>
        </w:tc>
        <w:tc>
          <w:tcPr>
            <w:tcW w:w="1320" w:type="dxa"/>
            <w:vAlign w:val="center"/>
          </w:tcPr>
          <w:p w:rsidR="00003D3E" w:rsidRPr="00714041" w:rsidRDefault="00003D3E">
            <w:pPr>
              <w:widowControl/>
              <w:jc w:val="center"/>
              <w:rPr>
                <w:rFonts w:ascii="標楷體" w:eastAsia="標楷體" w:hAnsi="標楷體" w:cs="新細明體"/>
                <w:color w:val="000000"/>
                <w:kern w:val="0"/>
                <w:szCs w:val="24"/>
              </w:rPr>
            </w:pPr>
            <w:r w:rsidRPr="00714041">
              <w:rPr>
                <w:rFonts w:ascii="標楷體" w:eastAsia="標楷體" w:hAnsi="標楷體" w:cs="新細明體" w:hint="eastAsia"/>
                <w:color w:val="000000"/>
                <w:kern w:val="0"/>
                <w:szCs w:val="24"/>
              </w:rPr>
              <w:t>項目</w:t>
            </w:r>
          </w:p>
        </w:tc>
        <w:tc>
          <w:tcPr>
            <w:tcW w:w="1560" w:type="dxa"/>
            <w:vAlign w:val="center"/>
          </w:tcPr>
          <w:p w:rsidR="00003D3E" w:rsidRPr="00714041" w:rsidRDefault="00003D3E">
            <w:pPr>
              <w:widowControl/>
              <w:jc w:val="center"/>
              <w:rPr>
                <w:rFonts w:ascii="標楷體" w:eastAsia="標楷體" w:hAnsi="標楷體" w:cs="新細明體"/>
                <w:color w:val="000000"/>
                <w:kern w:val="0"/>
                <w:szCs w:val="24"/>
              </w:rPr>
            </w:pPr>
            <w:r w:rsidRPr="00714041">
              <w:rPr>
                <w:rFonts w:ascii="標楷體" w:eastAsia="標楷體" w:hAnsi="標楷體" w:cs="新細明體" w:hint="eastAsia"/>
                <w:color w:val="000000"/>
                <w:kern w:val="0"/>
                <w:szCs w:val="24"/>
              </w:rPr>
              <w:t>金額</w:t>
            </w:r>
          </w:p>
        </w:tc>
      </w:tr>
      <w:tr w:rsidR="003B7811" w:rsidRPr="00714041" w:rsidTr="002B26C1">
        <w:trPr>
          <w:trHeight w:val="567"/>
        </w:trPr>
        <w:tc>
          <w:tcPr>
            <w:tcW w:w="794" w:type="dxa"/>
            <w:vAlign w:val="center"/>
          </w:tcPr>
          <w:p w:rsidR="003B7811" w:rsidRPr="00714041" w:rsidRDefault="003B7811" w:rsidP="0056223C">
            <w:pPr>
              <w:jc w:val="center"/>
              <w:rPr>
                <w:rFonts w:ascii="標楷體" w:eastAsia="標楷體" w:hAnsi="標楷體" w:cs="新細明體"/>
                <w:color w:val="000000"/>
                <w:szCs w:val="24"/>
              </w:rPr>
            </w:pPr>
            <w:r w:rsidRPr="00714041">
              <w:rPr>
                <w:rFonts w:ascii="標楷體" w:eastAsia="標楷體" w:hAnsi="標楷體" w:hint="eastAsia"/>
                <w:color w:val="000000"/>
                <w:szCs w:val="24"/>
              </w:rPr>
              <w:t>99</w:t>
            </w:r>
          </w:p>
        </w:tc>
        <w:tc>
          <w:tcPr>
            <w:tcW w:w="1440" w:type="dxa"/>
            <w:vAlign w:val="center"/>
          </w:tcPr>
          <w:p w:rsidR="003B7811" w:rsidRPr="00714041" w:rsidRDefault="003B7811" w:rsidP="00DB4A67">
            <w:pPr>
              <w:jc w:val="right"/>
              <w:rPr>
                <w:rFonts w:ascii="標楷體" w:eastAsia="標楷體" w:hAnsi="標楷體" w:cs="新細明體"/>
                <w:color w:val="000000"/>
                <w:szCs w:val="24"/>
              </w:rPr>
            </w:pPr>
            <w:r w:rsidRPr="00714041">
              <w:rPr>
                <w:rFonts w:ascii="標楷體" w:eastAsia="標楷體" w:hAnsi="標楷體" w:cs="新細明體" w:hint="eastAsia"/>
                <w:color w:val="000000"/>
                <w:szCs w:val="24"/>
              </w:rPr>
              <w:t>23,183</w:t>
            </w:r>
          </w:p>
        </w:tc>
        <w:tc>
          <w:tcPr>
            <w:tcW w:w="1220" w:type="dxa"/>
            <w:vAlign w:val="center"/>
          </w:tcPr>
          <w:p w:rsidR="003B7811" w:rsidRPr="00714041" w:rsidRDefault="003B7811" w:rsidP="00DB4A67">
            <w:pPr>
              <w:jc w:val="right"/>
              <w:rPr>
                <w:rFonts w:ascii="標楷體" w:eastAsia="標楷體" w:hAnsi="標楷體" w:cs="新細明體"/>
                <w:color w:val="000000"/>
                <w:szCs w:val="24"/>
              </w:rPr>
            </w:pPr>
          </w:p>
        </w:tc>
        <w:tc>
          <w:tcPr>
            <w:tcW w:w="1485" w:type="dxa"/>
            <w:vAlign w:val="center"/>
          </w:tcPr>
          <w:p w:rsidR="003B7811" w:rsidRPr="00714041" w:rsidRDefault="003B7811" w:rsidP="00DB4A67">
            <w:pPr>
              <w:jc w:val="right"/>
              <w:rPr>
                <w:rFonts w:ascii="標楷體" w:eastAsia="標楷體" w:hAnsi="標楷體" w:cs="新細明體"/>
                <w:color w:val="000000"/>
                <w:szCs w:val="24"/>
              </w:rPr>
            </w:pPr>
            <w:r w:rsidRPr="00714041">
              <w:rPr>
                <w:rFonts w:ascii="標楷體" w:eastAsia="標楷體" w:hAnsi="標楷體" w:cs="新細明體" w:hint="eastAsia"/>
                <w:color w:val="000000"/>
                <w:szCs w:val="24"/>
              </w:rPr>
              <w:t>0</w:t>
            </w:r>
          </w:p>
        </w:tc>
        <w:tc>
          <w:tcPr>
            <w:tcW w:w="1320" w:type="dxa"/>
            <w:vAlign w:val="center"/>
          </w:tcPr>
          <w:p w:rsidR="003B7811" w:rsidRPr="00714041" w:rsidRDefault="003B7811" w:rsidP="0056223C">
            <w:pPr>
              <w:jc w:val="center"/>
              <w:rPr>
                <w:color w:val="000000"/>
                <w:sz w:val="20"/>
              </w:rPr>
            </w:pPr>
            <w:r w:rsidRPr="00714041">
              <w:rPr>
                <w:rFonts w:ascii="標楷體" w:eastAsia="標楷體" w:hAnsi="標楷體" w:hint="eastAsia"/>
                <w:color w:val="000000"/>
                <w:sz w:val="20"/>
              </w:rPr>
              <w:t>國內借款或發行公債</w:t>
            </w:r>
          </w:p>
        </w:tc>
        <w:tc>
          <w:tcPr>
            <w:tcW w:w="1560" w:type="dxa"/>
            <w:vAlign w:val="center"/>
          </w:tcPr>
          <w:p w:rsidR="003B7811" w:rsidRPr="00714041" w:rsidRDefault="003B7811" w:rsidP="00DB4A67">
            <w:pPr>
              <w:jc w:val="right"/>
              <w:rPr>
                <w:rFonts w:ascii="標楷體" w:eastAsia="標楷體" w:hAnsi="標楷體" w:cs="新細明體"/>
                <w:color w:val="000000"/>
                <w:szCs w:val="24"/>
              </w:rPr>
            </w:pPr>
            <w:r w:rsidRPr="00714041">
              <w:rPr>
                <w:rFonts w:ascii="標楷體" w:eastAsia="標楷體" w:hAnsi="標楷體" w:hint="eastAsia"/>
                <w:color w:val="000000"/>
                <w:szCs w:val="24"/>
              </w:rPr>
              <w:t>23,183</w:t>
            </w:r>
          </w:p>
        </w:tc>
      </w:tr>
      <w:tr w:rsidR="003B7811" w:rsidRPr="00714041" w:rsidTr="002B26C1">
        <w:trPr>
          <w:trHeight w:val="540"/>
        </w:trPr>
        <w:tc>
          <w:tcPr>
            <w:tcW w:w="794" w:type="dxa"/>
            <w:vAlign w:val="center"/>
          </w:tcPr>
          <w:p w:rsidR="003B7811" w:rsidRPr="00714041" w:rsidRDefault="003B7811" w:rsidP="0056223C">
            <w:pPr>
              <w:jc w:val="center"/>
              <w:rPr>
                <w:rFonts w:ascii="標楷體" w:eastAsia="標楷體" w:hAnsi="標楷體"/>
                <w:color w:val="000000"/>
                <w:szCs w:val="24"/>
              </w:rPr>
            </w:pPr>
            <w:r w:rsidRPr="00714041">
              <w:rPr>
                <w:rFonts w:ascii="標楷體" w:eastAsia="標楷體" w:hAnsi="標楷體" w:hint="eastAsia"/>
                <w:color w:val="000000"/>
                <w:szCs w:val="24"/>
              </w:rPr>
              <w:t>100</w:t>
            </w:r>
          </w:p>
        </w:tc>
        <w:tc>
          <w:tcPr>
            <w:tcW w:w="1440" w:type="dxa"/>
            <w:vAlign w:val="center"/>
          </w:tcPr>
          <w:p w:rsidR="003B7811" w:rsidRPr="00714041" w:rsidRDefault="003B7811" w:rsidP="00DB4A67">
            <w:pPr>
              <w:jc w:val="right"/>
              <w:rPr>
                <w:rFonts w:ascii="標楷體" w:eastAsia="標楷體" w:hAnsi="標楷體" w:cs="新細明體"/>
                <w:color w:val="000000"/>
                <w:szCs w:val="24"/>
              </w:rPr>
            </w:pPr>
            <w:r w:rsidRPr="00714041">
              <w:rPr>
                <w:rFonts w:ascii="標楷體" w:eastAsia="標楷體" w:hAnsi="標楷體" w:cs="新細明體" w:hint="eastAsia"/>
                <w:color w:val="000000"/>
                <w:szCs w:val="24"/>
              </w:rPr>
              <w:t>5,513,765</w:t>
            </w:r>
          </w:p>
        </w:tc>
        <w:tc>
          <w:tcPr>
            <w:tcW w:w="1220" w:type="dxa"/>
            <w:vAlign w:val="center"/>
          </w:tcPr>
          <w:p w:rsidR="003B7811" w:rsidRPr="00714041" w:rsidRDefault="003B7811" w:rsidP="00DB4A67">
            <w:pPr>
              <w:jc w:val="right"/>
              <w:rPr>
                <w:rFonts w:ascii="標楷體" w:eastAsia="標楷體" w:hAnsi="標楷體" w:cs="新細明體"/>
                <w:color w:val="000000"/>
                <w:szCs w:val="24"/>
              </w:rPr>
            </w:pPr>
          </w:p>
        </w:tc>
        <w:tc>
          <w:tcPr>
            <w:tcW w:w="1485" w:type="dxa"/>
            <w:vAlign w:val="center"/>
          </w:tcPr>
          <w:p w:rsidR="00186ED2" w:rsidRPr="00E7186D" w:rsidRDefault="00186ED2" w:rsidP="00DB4A67">
            <w:pPr>
              <w:jc w:val="right"/>
              <w:rPr>
                <w:rFonts w:ascii="標楷體" w:eastAsia="標楷體" w:hAnsi="標楷體"/>
                <w:sz w:val="26"/>
                <w:szCs w:val="26"/>
              </w:rPr>
            </w:pPr>
            <w:r w:rsidRPr="00E7186D">
              <w:rPr>
                <w:rFonts w:ascii="標楷體" w:eastAsia="標楷體" w:hAnsi="標楷體" w:hint="eastAsia"/>
                <w:sz w:val="26"/>
                <w:szCs w:val="26"/>
              </w:rPr>
              <w:t>139,500</w:t>
            </w:r>
          </w:p>
          <w:p w:rsidR="003B7811" w:rsidRPr="00E7186D" w:rsidRDefault="002B26C1" w:rsidP="00B87318">
            <w:pPr>
              <w:wordWrap w:val="0"/>
              <w:jc w:val="right"/>
              <w:rPr>
                <w:rFonts w:ascii="標楷體" w:eastAsia="標楷體" w:hAnsi="標楷體" w:cs="新細明體"/>
                <w:szCs w:val="24"/>
              </w:rPr>
            </w:pPr>
            <w:r w:rsidRPr="00E7186D">
              <w:rPr>
                <w:rFonts w:ascii="標楷體" w:eastAsia="標楷體" w:hAnsi="標楷體" w:hint="eastAsia"/>
                <w:sz w:val="26"/>
                <w:szCs w:val="26"/>
              </w:rPr>
              <w:t>1,2</w:t>
            </w:r>
            <w:r w:rsidR="00B87318" w:rsidRPr="00E7186D">
              <w:rPr>
                <w:rFonts w:ascii="標楷體" w:eastAsia="標楷體" w:hAnsi="標楷體" w:hint="eastAsia"/>
                <w:sz w:val="26"/>
                <w:szCs w:val="26"/>
              </w:rPr>
              <w:t>56</w:t>
            </w:r>
            <w:r w:rsidR="00186ED2" w:rsidRPr="00E7186D">
              <w:rPr>
                <w:rFonts w:ascii="標楷體" w:eastAsia="標楷體" w:hAnsi="標楷體" w:hint="eastAsia"/>
                <w:sz w:val="26"/>
                <w:szCs w:val="26"/>
              </w:rPr>
              <w:t>,</w:t>
            </w:r>
            <w:r w:rsidR="00B87318" w:rsidRPr="00E7186D">
              <w:rPr>
                <w:rFonts w:ascii="標楷體" w:eastAsia="標楷體" w:hAnsi="標楷體" w:hint="eastAsia"/>
                <w:sz w:val="26"/>
                <w:szCs w:val="26"/>
              </w:rPr>
              <w:t>900</w:t>
            </w:r>
            <w:r w:rsidR="00186ED2" w:rsidRPr="00E7186D">
              <w:rPr>
                <w:rFonts w:ascii="標楷體" w:eastAsia="標楷體" w:hAnsi="標楷體" w:hint="eastAsia"/>
                <w:sz w:val="26"/>
                <w:szCs w:val="26"/>
                <w:vertAlign w:val="superscript"/>
              </w:rPr>
              <w:t>1</w:t>
            </w:r>
          </w:p>
        </w:tc>
        <w:tc>
          <w:tcPr>
            <w:tcW w:w="1320" w:type="dxa"/>
            <w:vAlign w:val="center"/>
          </w:tcPr>
          <w:p w:rsidR="003B7811" w:rsidRPr="00714041" w:rsidRDefault="003B7811" w:rsidP="0056223C">
            <w:pPr>
              <w:jc w:val="center"/>
              <w:rPr>
                <w:rFonts w:ascii="標楷體" w:eastAsia="標楷體" w:hAnsi="標楷體"/>
                <w:color w:val="000000"/>
                <w:sz w:val="20"/>
              </w:rPr>
            </w:pPr>
            <w:r w:rsidRPr="00714041">
              <w:rPr>
                <w:rFonts w:ascii="標楷體" w:eastAsia="標楷體" w:hAnsi="標楷體" w:hint="eastAsia"/>
                <w:color w:val="000000"/>
                <w:sz w:val="20"/>
              </w:rPr>
              <w:t>國內借款或發行公債</w:t>
            </w:r>
          </w:p>
        </w:tc>
        <w:tc>
          <w:tcPr>
            <w:tcW w:w="1560" w:type="dxa"/>
            <w:vAlign w:val="center"/>
          </w:tcPr>
          <w:p w:rsidR="003B7811" w:rsidRPr="00714041" w:rsidRDefault="003B7811" w:rsidP="00B87318">
            <w:pPr>
              <w:jc w:val="right"/>
              <w:rPr>
                <w:rFonts w:ascii="標楷體" w:eastAsia="標楷體" w:hAnsi="標楷體" w:cs="新細明體"/>
                <w:color w:val="000000"/>
                <w:szCs w:val="24"/>
              </w:rPr>
            </w:pPr>
            <w:r w:rsidRPr="00714041">
              <w:rPr>
                <w:rFonts w:ascii="標楷體" w:eastAsia="標楷體" w:hAnsi="標楷體" w:cs="新細明體" w:hint="eastAsia"/>
                <w:color w:val="000000"/>
                <w:szCs w:val="24"/>
              </w:rPr>
              <w:t>4,</w:t>
            </w:r>
            <w:r w:rsidR="00B87318">
              <w:rPr>
                <w:rFonts w:ascii="標楷體" w:eastAsia="標楷體" w:hAnsi="標楷體" w:cs="新細明體" w:hint="eastAsia"/>
                <w:color w:val="000000"/>
                <w:szCs w:val="24"/>
              </w:rPr>
              <w:t>117</w:t>
            </w:r>
            <w:r w:rsidRPr="00714041">
              <w:rPr>
                <w:rFonts w:ascii="標楷體" w:eastAsia="標楷體" w:hAnsi="標楷體" w:cs="新細明體" w:hint="eastAsia"/>
                <w:color w:val="000000"/>
                <w:szCs w:val="24"/>
              </w:rPr>
              <w:t>,</w:t>
            </w:r>
            <w:r w:rsidR="00B87318">
              <w:rPr>
                <w:rFonts w:ascii="標楷體" w:eastAsia="標楷體" w:hAnsi="標楷體" w:cs="新細明體" w:hint="eastAsia"/>
                <w:color w:val="000000"/>
                <w:szCs w:val="24"/>
              </w:rPr>
              <w:t>365</w:t>
            </w:r>
          </w:p>
        </w:tc>
      </w:tr>
      <w:tr w:rsidR="003B7811" w:rsidRPr="00714041" w:rsidTr="002B26C1">
        <w:trPr>
          <w:trHeight w:val="520"/>
        </w:trPr>
        <w:tc>
          <w:tcPr>
            <w:tcW w:w="794" w:type="dxa"/>
            <w:vAlign w:val="center"/>
          </w:tcPr>
          <w:p w:rsidR="003B7811" w:rsidRPr="00714041" w:rsidRDefault="003B7811" w:rsidP="0056223C">
            <w:pPr>
              <w:jc w:val="center"/>
              <w:rPr>
                <w:rFonts w:ascii="標楷體" w:eastAsia="標楷體" w:hAnsi="標楷體"/>
                <w:color w:val="000000"/>
                <w:szCs w:val="24"/>
              </w:rPr>
            </w:pPr>
            <w:r w:rsidRPr="00714041">
              <w:rPr>
                <w:rFonts w:ascii="標楷體" w:eastAsia="標楷體" w:hAnsi="標楷體" w:hint="eastAsia"/>
                <w:color w:val="000000"/>
                <w:szCs w:val="24"/>
              </w:rPr>
              <w:t>101</w:t>
            </w:r>
          </w:p>
        </w:tc>
        <w:tc>
          <w:tcPr>
            <w:tcW w:w="1440" w:type="dxa"/>
            <w:vAlign w:val="center"/>
          </w:tcPr>
          <w:p w:rsidR="003B7811" w:rsidRPr="00714041" w:rsidRDefault="003B7811" w:rsidP="00DB4A67">
            <w:pPr>
              <w:jc w:val="right"/>
              <w:rPr>
                <w:rFonts w:ascii="標楷體" w:eastAsia="標楷體" w:hAnsi="標楷體" w:cs="新細明體"/>
                <w:color w:val="000000"/>
                <w:szCs w:val="24"/>
              </w:rPr>
            </w:pPr>
            <w:r w:rsidRPr="00714041">
              <w:rPr>
                <w:rFonts w:ascii="標楷體" w:eastAsia="標楷體" w:hAnsi="標楷體" w:cs="新細明體" w:hint="eastAsia"/>
                <w:color w:val="000000"/>
                <w:szCs w:val="24"/>
              </w:rPr>
              <w:t>508,425</w:t>
            </w:r>
          </w:p>
        </w:tc>
        <w:tc>
          <w:tcPr>
            <w:tcW w:w="1220" w:type="dxa"/>
            <w:vAlign w:val="center"/>
          </w:tcPr>
          <w:p w:rsidR="003B7811" w:rsidRPr="00714041" w:rsidRDefault="003B7811" w:rsidP="00DB4A67">
            <w:pPr>
              <w:jc w:val="right"/>
              <w:rPr>
                <w:rFonts w:ascii="標楷體" w:eastAsia="標楷體" w:hAnsi="標楷體" w:cs="新細明體"/>
                <w:color w:val="000000"/>
                <w:szCs w:val="24"/>
              </w:rPr>
            </w:pPr>
          </w:p>
        </w:tc>
        <w:tc>
          <w:tcPr>
            <w:tcW w:w="1485" w:type="dxa"/>
            <w:vAlign w:val="center"/>
          </w:tcPr>
          <w:p w:rsidR="003B7811" w:rsidRPr="00E7186D" w:rsidRDefault="003B7811" w:rsidP="00DB4A67">
            <w:pPr>
              <w:jc w:val="right"/>
              <w:rPr>
                <w:rFonts w:ascii="標楷體" w:eastAsia="標楷體" w:hAnsi="標楷體" w:cs="新細明體"/>
                <w:szCs w:val="24"/>
              </w:rPr>
            </w:pPr>
            <w:r w:rsidRPr="00E7186D">
              <w:rPr>
                <w:rFonts w:ascii="標楷體" w:eastAsia="標楷體" w:hAnsi="標楷體" w:cs="新細明體" w:hint="eastAsia"/>
                <w:szCs w:val="24"/>
              </w:rPr>
              <w:t>17,480</w:t>
            </w:r>
          </w:p>
        </w:tc>
        <w:tc>
          <w:tcPr>
            <w:tcW w:w="1320" w:type="dxa"/>
            <w:vAlign w:val="center"/>
          </w:tcPr>
          <w:p w:rsidR="003B7811" w:rsidRPr="00714041" w:rsidRDefault="003B7811" w:rsidP="0056223C">
            <w:pPr>
              <w:jc w:val="center"/>
              <w:rPr>
                <w:rFonts w:ascii="標楷體" w:eastAsia="標楷體" w:hAnsi="標楷體"/>
                <w:color w:val="000000"/>
                <w:sz w:val="20"/>
              </w:rPr>
            </w:pPr>
            <w:r w:rsidRPr="00714041">
              <w:rPr>
                <w:rFonts w:ascii="標楷體" w:eastAsia="標楷體" w:hAnsi="標楷體" w:hint="eastAsia"/>
                <w:color w:val="000000"/>
                <w:sz w:val="20"/>
              </w:rPr>
              <w:t>國內借款或發行公債</w:t>
            </w:r>
          </w:p>
        </w:tc>
        <w:tc>
          <w:tcPr>
            <w:tcW w:w="1560" w:type="dxa"/>
            <w:vAlign w:val="center"/>
          </w:tcPr>
          <w:p w:rsidR="003B7811" w:rsidRPr="00714041" w:rsidRDefault="003B7811" w:rsidP="00DB4A67">
            <w:pPr>
              <w:jc w:val="right"/>
              <w:rPr>
                <w:rFonts w:ascii="標楷體" w:eastAsia="標楷體" w:hAnsi="標楷體" w:cs="新細明體"/>
                <w:color w:val="000000"/>
                <w:szCs w:val="24"/>
              </w:rPr>
            </w:pPr>
            <w:r w:rsidRPr="00714041">
              <w:rPr>
                <w:rFonts w:ascii="標楷體" w:eastAsia="標楷體" w:hAnsi="標楷體" w:cs="新細明體" w:hint="eastAsia"/>
                <w:color w:val="000000"/>
                <w:szCs w:val="24"/>
              </w:rPr>
              <w:t>490,945</w:t>
            </w:r>
          </w:p>
        </w:tc>
      </w:tr>
      <w:tr w:rsidR="003B7811" w:rsidRPr="00714041" w:rsidTr="002B26C1">
        <w:trPr>
          <w:trHeight w:val="542"/>
        </w:trPr>
        <w:tc>
          <w:tcPr>
            <w:tcW w:w="794" w:type="dxa"/>
            <w:vAlign w:val="center"/>
          </w:tcPr>
          <w:p w:rsidR="003B7811" w:rsidRPr="00714041" w:rsidRDefault="003B7811" w:rsidP="0056223C">
            <w:pPr>
              <w:jc w:val="center"/>
              <w:rPr>
                <w:rFonts w:ascii="標楷體" w:eastAsia="標楷體" w:hAnsi="標楷體"/>
                <w:color w:val="000000"/>
                <w:szCs w:val="24"/>
              </w:rPr>
            </w:pPr>
            <w:r w:rsidRPr="00714041">
              <w:rPr>
                <w:rFonts w:ascii="標楷體" w:eastAsia="標楷體" w:hAnsi="標楷體" w:hint="eastAsia"/>
                <w:color w:val="000000"/>
                <w:szCs w:val="24"/>
              </w:rPr>
              <w:t>102</w:t>
            </w:r>
          </w:p>
        </w:tc>
        <w:tc>
          <w:tcPr>
            <w:tcW w:w="1440" w:type="dxa"/>
            <w:vAlign w:val="center"/>
          </w:tcPr>
          <w:p w:rsidR="003B7811" w:rsidRPr="00714041" w:rsidRDefault="002B26C1" w:rsidP="002B26C1">
            <w:pPr>
              <w:jc w:val="right"/>
              <w:rPr>
                <w:rFonts w:ascii="標楷體" w:eastAsia="標楷體" w:hAnsi="標楷體" w:cs="新細明體"/>
                <w:color w:val="000000"/>
                <w:szCs w:val="24"/>
              </w:rPr>
            </w:pPr>
            <w:r w:rsidRPr="00714041">
              <w:rPr>
                <w:rFonts w:ascii="標楷體" w:eastAsia="標楷體" w:hAnsi="標楷體" w:cs="新細明體" w:hint="eastAsia"/>
                <w:color w:val="000000"/>
                <w:szCs w:val="24"/>
              </w:rPr>
              <w:t>277</w:t>
            </w:r>
            <w:r w:rsidR="003B7811" w:rsidRPr="00714041">
              <w:rPr>
                <w:rFonts w:ascii="標楷體" w:eastAsia="標楷體" w:hAnsi="標楷體" w:cs="新細明體" w:hint="eastAsia"/>
                <w:color w:val="000000"/>
                <w:szCs w:val="24"/>
              </w:rPr>
              <w:t>,</w:t>
            </w:r>
            <w:r w:rsidRPr="00714041">
              <w:rPr>
                <w:rFonts w:ascii="標楷體" w:eastAsia="標楷體" w:hAnsi="標楷體" w:cs="新細明體" w:hint="eastAsia"/>
                <w:color w:val="000000"/>
                <w:szCs w:val="24"/>
              </w:rPr>
              <w:t>909</w:t>
            </w:r>
          </w:p>
        </w:tc>
        <w:tc>
          <w:tcPr>
            <w:tcW w:w="1220" w:type="dxa"/>
            <w:vAlign w:val="center"/>
          </w:tcPr>
          <w:p w:rsidR="003B7811" w:rsidRPr="00714041" w:rsidRDefault="003B7811" w:rsidP="00DB4A67">
            <w:pPr>
              <w:jc w:val="right"/>
              <w:rPr>
                <w:rFonts w:ascii="標楷體" w:eastAsia="標楷體" w:hAnsi="標楷體" w:cs="新細明體"/>
                <w:color w:val="000000"/>
                <w:szCs w:val="24"/>
              </w:rPr>
            </w:pPr>
          </w:p>
        </w:tc>
        <w:tc>
          <w:tcPr>
            <w:tcW w:w="1485" w:type="dxa"/>
            <w:vAlign w:val="center"/>
          </w:tcPr>
          <w:p w:rsidR="003B7811" w:rsidRPr="00E7186D" w:rsidRDefault="002B26C1" w:rsidP="00DB4A67">
            <w:pPr>
              <w:jc w:val="right"/>
              <w:rPr>
                <w:rFonts w:ascii="標楷體" w:eastAsia="標楷體" w:hAnsi="標楷體" w:cs="新細明體"/>
                <w:szCs w:val="24"/>
              </w:rPr>
            </w:pPr>
            <w:r w:rsidRPr="00E7186D">
              <w:rPr>
                <w:rFonts w:ascii="標楷體" w:eastAsia="標楷體" w:hAnsi="標楷體" w:cs="新細明體" w:hint="eastAsia"/>
                <w:szCs w:val="24"/>
              </w:rPr>
              <w:t>21</w:t>
            </w:r>
            <w:r w:rsidR="003B7811" w:rsidRPr="00E7186D">
              <w:rPr>
                <w:rFonts w:ascii="標楷體" w:eastAsia="標楷體" w:hAnsi="標楷體" w:cs="新細明體" w:hint="eastAsia"/>
                <w:szCs w:val="24"/>
              </w:rPr>
              <w:t>4,552</w:t>
            </w:r>
          </w:p>
        </w:tc>
        <w:tc>
          <w:tcPr>
            <w:tcW w:w="1320" w:type="dxa"/>
            <w:vAlign w:val="center"/>
          </w:tcPr>
          <w:p w:rsidR="003B7811" w:rsidRPr="00714041" w:rsidRDefault="003B7811" w:rsidP="0056223C">
            <w:pPr>
              <w:jc w:val="center"/>
              <w:rPr>
                <w:rFonts w:ascii="標楷體" w:eastAsia="標楷體" w:hAnsi="標楷體"/>
                <w:color w:val="000000"/>
                <w:sz w:val="20"/>
              </w:rPr>
            </w:pPr>
            <w:r w:rsidRPr="00714041">
              <w:rPr>
                <w:rFonts w:ascii="標楷體" w:eastAsia="標楷體" w:hAnsi="標楷體" w:hint="eastAsia"/>
                <w:color w:val="000000"/>
                <w:sz w:val="20"/>
              </w:rPr>
              <w:t>國內借款或發行公債</w:t>
            </w:r>
          </w:p>
        </w:tc>
        <w:tc>
          <w:tcPr>
            <w:tcW w:w="1560" w:type="dxa"/>
            <w:vAlign w:val="center"/>
          </w:tcPr>
          <w:p w:rsidR="003B7811" w:rsidRPr="00714041" w:rsidRDefault="002B26C1" w:rsidP="002B26C1">
            <w:pPr>
              <w:jc w:val="right"/>
              <w:rPr>
                <w:rFonts w:ascii="標楷體" w:eastAsia="標楷體" w:hAnsi="標楷體" w:cs="新細明體"/>
                <w:color w:val="000000"/>
                <w:szCs w:val="24"/>
              </w:rPr>
            </w:pPr>
            <w:r w:rsidRPr="00714041">
              <w:rPr>
                <w:rFonts w:ascii="標楷體" w:eastAsia="標楷體" w:hAnsi="標楷體" w:cs="新細明體" w:hint="eastAsia"/>
                <w:color w:val="000000"/>
                <w:szCs w:val="24"/>
              </w:rPr>
              <w:t>63</w:t>
            </w:r>
            <w:r w:rsidR="003B7811" w:rsidRPr="00714041">
              <w:rPr>
                <w:rFonts w:ascii="標楷體" w:eastAsia="標楷體" w:hAnsi="標楷體" w:cs="新細明體" w:hint="eastAsia"/>
                <w:color w:val="000000"/>
                <w:szCs w:val="24"/>
              </w:rPr>
              <w:t>,</w:t>
            </w:r>
            <w:r w:rsidRPr="00714041">
              <w:rPr>
                <w:rFonts w:ascii="標楷體" w:eastAsia="標楷體" w:hAnsi="標楷體" w:cs="新細明體" w:hint="eastAsia"/>
                <w:color w:val="000000"/>
                <w:szCs w:val="24"/>
              </w:rPr>
              <w:t>357</w:t>
            </w:r>
          </w:p>
        </w:tc>
      </w:tr>
      <w:tr w:rsidR="003B7811" w:rsidRPr="00714041" w:rsidTr="002B26C1">
        <w:trPr>
          <w:trHeight w:val="522"/>
        </w:trPr>
        <w:tc>
          <w:tcPr>
            <w:tcW w:w="794" w:type="dxa"/>
            <w:vAlign w:val="center"/>
          </w:tcPr>
          <w:p w:rsidR="003B7811" w:rsidRPr="00714041" w:rsidRDefault="003B7811" w:rsidP="0056223C">
            <w:pPr>
              <w:jc w:val="center"/>
              <w:rPr>
                <w:rFonts w:ascii="標楷體" w:eastAsia="標楷體" w:hAnsi="標楷體"/>
                <w:color w:val="000000"/>
                <w:szCs w:val="24"/>
              </w:rPr>
            </w:pPr>
            <w:r w:rsidRPr="00714041">
              <w:rPr>
                <w:rFonts w:ascii="標楷體" w:eastAsia="標楷體" w:hAnsi="標楷體" w:hint="eastAsia"/>
                <w:color w:val="000000"/>
                <w:szCs w:val="24"/>
              </w:rPr>
              <w:t>103</w:t>
            </w:r>
          </w:p>
        </w:tc>
        <w:tc>
          <w:tcPr>
            <w:tcW w:w="1440" w:type="dxa"/>
            <w:vAlign w:val="center"/>
          </w:tcPr>
          <w:p w:rsidR="003B7811" w:rsidRPr="00714041" w:rsidRDefault="002B26C1" w:rsidP="002B26C1">
            <w:pPr>
              <w:jc w:val="right"/>
              <w:rPr>
                <w:rFonts w:ascii="標楷體" w:eastAsia="標楷體" w:hAnsi="標楷體" w:cs="新細明體"/>
                <w:color w:val="000000"/>
                <w:szCs w:val="24"/>
              </w:rPr>
            </w:pPr>
            <w:r w:rsidRPr="00714041">
              <w:rPr>
                <w:rFonts w:ascii="標楷體" w:eastAsia="標楷體" w:hAnsi="標楷體" w:cs="新細明體" w:hint="eastAsia"/>
                <w:color w:val="000000"/>
                <w:szCs w:val="24"/>
              </w:rPr>
              <w:t>264</w:t>
            </w:r>
            <w:r w:rsidR="003B7811" w:rsidRPr="00714041">
              <w:rPr>
                <w:rFonts w:ascii="標楷體" w:eastAsia="標楷體" w:hAnsi="標楷體" w:cs="新細明體" w:hint="eastAsia"/>
                <w:color w:val="000000"/>
                <w:szCs w:val="24"/>
              </w:rPr>
              <w:t>,</w:t>
            </w:r>
            <w:r w:rsidRPr="00714041">
              <w:rPr>
                <w:rFonts w:ascii="標楷體" w:eastAsia="標楷體" w:hAnsi="標楷體" w:cs="新細明體" w:hint="eastAsia"/>
                <w:color w:val="000000"/>
                <w:szCs w:val="24"/>
              </w:rPr>
              <w:t>675</w:t>
            </w:r>
          </w:p>
        </w:tc>
        <w:tc>
          <w:tcPr>
            <w:tcW w:w="1220" w:type="dxa"/>
            <w:vAlign w:val="center"/>
          </w:tcPr>
          <w:p w:rsidR="003B7811" w:rsidRPr="00714041" w:rsidRDefault="003B7811" w:rsidP="00DB4A67">
            <w:pPr>
              <w:jc w:val="right"/>
              <w:rPr>
                <w:rFonts w:ascii="標楷體" w:eastAsia="標楷體" w:hAnsi="標楷體" w:cs="新細明體"/>
                <w:color w:val="000000"/>
                <w:szCs w:val="24"/>
              </w:rPr>
            </w:pPr>
          </w:p>
        </w:tc>
        <w:tc>
          <w:tcPr>
            <w:tcW w:w="1485" w:type="dxa"/>
            <w:vAlign w:val="center"/>
          </w:tcPr>
          <w:p w:rsidR="003B7811" w:rsidRPr="00E7186D" w:rsidRDefault="003B7811" w:rsidP="00DB4A67">
            <w:pPr>
              <w:ind w:firstLineChars="150" w:firstLine="360"/>
              <w:jc w:val="right"/>
              <w:rPr>
                <w:rFonts w:ascii="標楷體" w:eastAsia="標楷體" w:hAnsi="標楷體" w:cs="新細明體"/>
                <w:szCs w:val="24"/>
              </w:rPr>
            </w:pPr>
            <w:r w:rsidRPr="00E7186D">
              <w:rPr>
                <w:rFonts w:ascii="標楷體" w:eastAsia="標楷體" w:hAnsi="標楷體" w:cs="新細明體" w:hint="eastAsia"/>
                <w:szCs w:val="24"/>
              </w:rPr>
              <w:t>254,963</w:t>
            </w:r>
          </w:p>
        </w:tc>
        <w:tc>
          <w:tcPr>
            <w:tcW w:w="1320" w:type="dxa"/>
            <w:vAlign w:val="center"/>
          </w:tcPr>
          <w:p w:rsidR="003B7811" w:rsidRPr="00714041" w:rsidRDefault="003B7811" w:rsidP="0056223C">
            <w:pPr>
              <w:jc w:val="center"/>
              <w:rPr>
                <w:rFonts w:ascii="標楷體" w:eastAsia="標楷體" w:hAnsi="標楷體"/>
                <w:color w:val="000000"/>
                <w:sz w:val="20"/>
              </w:rPr>
            </w:pPr>
            <w:r w:rsidRPr="00714041">
              <w:rPr>
                <w:rFonts w:ascii="標楷體" w:eastAsia="標楷體" w:hAnsi="標楷體" w:hint="eastAsia"/>
                <w:color w:val="000000"/>
                <w:sz w:val="20"/>
              </w:rPr>
              <w:t>國內借款或發行公債</w:t>
            </w:r>
          </w:p>
        </w:tc>
        <w:tc>
          <w:tcPr>
            <w:tcW w:w="1560" w:type="dxa"/>
            <w:vAlign w:val="center"/>
          </w:tcPr>
          <w:p w:rsidR="003B7811" w:rsidRPr="00714041" w:rsidRDefault="003B7811" w:rsidP="002B26C1">
            <w:pPr>
              <w:jc w:val="right"/>
              <w:rPr>
                <w:rFonts w:ascii="標楷體" w:eastAsia="標楷體" w:hAnsi="標楷體" w:cs="新細明體"/>
                <w:color w:val="000000"/>
                <w:szCs w:val="24"/>
              </w:rPr>
            </w:pPr>
            <w:r w:rsidRPr="00714041">
              <w:rPr>
                <w:rFonts w:ascii="標楷體" w:eastAsia="標楷體" w:hAnsi="標楷體" w:cs="新細明體" w:hint="eastAsia"/>
                <w:color w:val="000000"/>
                <w:szCs w:val="24"/>
              </w:rPr>
              <w:t>9,</w:t>
            </w:r>
            <w:r w:rsidR="002B26C1" w:rsidRPr="00714041">
              <w:rPr>
                <w:rFonts w:ascii="標楷體" w:eastAsia="標楷體" w:hAnsi="標楷體" w:cs="新細明體" w:hint="eastAsia"/>
                <w:color w:val="000000"/>
                <w:szCs w:val="24"/>
              </w:rPr>
              <w:t>712</w:t>
            </w:r>
          </w:p>
        </w:tc>
      </w:tr>
      <w:tr w:rsidR="003B7811" w:rsidRPr="00714041" w:rsidTr="002B26C1">
        <w:trPr>
          <w:trHeight w:val="530"/>
        </w:trPr>
        <w:tc>
          <w:tcPr>
            <w:tcW w:w="794" w:type="dxa"/>
            <w:vAlign w:val="center"/>
          </w:tcPr>
          <w:p w:rsidR="003B7811" w:rsidRPr="00714041" w:rsidRDefault="003B7811" w:rsidP="0056223C">
            <w:pPr>
              <w:jc w:val="center"/>
              <w:rPr>
                <w:rFonts w:ascii="標楷體" w:eastAsia="標楷體" w:hAnsi="標楷體"/>
                <w:color w:val="000000"/>
                <w:szCs w:val="24"/>
              </w:rPr>
            </w:pPr>
            <w:r w:rsidRPr="00714041">
              <w:rPr>
                <w:rFonts w:ascii="標楷體" w:eastAsia="標楷體" w:hAnsi="標楷體" w:hint="eastAsia"/>
                <w:color w:val="000000"/>
                <w:szCs w:val="24"/>
              </w:rPr>
              <w:t>104</w:t>
            </w:r>
          </w:p>
        </w:tc>
        <w:tc>
          <w:tcPr>
            <w:tcW w:w="1440" w:type="dxa"/>
            <w:vAlign w:val="center"/>
          </w:tcPr>
          <w:p w:rsidR="003B7811" w:rsidRPr="00714041" w:rsidRDefault="003B7811" w:rsidP="00DB4A67">
            <w:pPr>
              <w:jc w:val="right"/>
              <w:rPr>
                <w:rFonts w:ascii="標楷體" w:eastAsia="標楷體" w:hAnsi="標楷體" w:cs="新細明體"/>
                <w:color w:val="000000"/>
                <w:szCs w:val="24"/>
              </w:rPr>
            </w:pPr>
            <w:r w:rsidRPr="00714041">
              <w:rPr>
                <w:rFonts w:ascii="標楷體" w:eastAsia="標楷體" w:hAnsi="標楷體" w:cs="新細明體" w:hint="eastAsia"/>
                <w:color w:val="000000"/>
                <w:szCs w:val="24"/>
              </w:rPr>
              <w:t>328,960</w:t>
            </w:r>
          </w:p>
        </w:tc>
        <w:tc>
          <w:tcPr>
            <w:tcW w:w="1220" w:type="dxa"/>
            <w:vAlign w:val="center"/>
          </w:tcPr>
          <w:p w:rsidR="003B7811" w:rsidRPr="00714041" w:rsidRDefault="003B7811" w:rsidP="00DB4A67">
            <w:pPr>
              <w:jc w:val="right"/>
              <w:rPr>
                <w:rFonts w:ascii="標楷體" w:eastAsia="標楷體" w:hAnsi="標楷體" w:cs="新細明體"/>
                <w:color w:val="000000"/>
                <w:szCs w:val="24"/>
              </w:rPr>
            </w:pPr>
          </w:p>
        </w:tc>
        <w:tc>
          <w:tcPr>
            <w:tcW w:w="1485" w:type="dxa"/>
            <w:vAlign w:val="center"/>
          </w:tcPr>
          <w:p w:rsidR="00186ED2" w:rsidRPr="00E7186D" w:rsidRDefault="00186ED2" w:rsidP="00DB4A67">
            <w:pPr>
              <w:jc w:val="right"/>
              <w:rPr>
                <w:rFonts w:ascii="標楷體" w:eastAsia="標楷體" w:hAnsi="標楷體" w:cs="新細明體"/>
                <w:szCs w:val="24"/>
              </w:rPr>
            </w:pPr>
            <w:r w:rsidRPr="00E7186D">
              <w:rPr>
                <w:rFonts w:ascii="標楷體" w:eastAsia="標楷體" w:hAnsi="標楷體" w:cs="新細明體" w:hint="eastAsia"/>
                <w:szCs w:val="24"/>
              </w:rPr>
              <w:t>243,759</w:t>
            </w:r>
          </w:p>
          <w:p w:rsidR="003B7811" w:rsidRPr="00E7186D" w:rsidRDefault="00186ED2" w:rsidP="00DB4A67">
            <w:pPr>
              <w:jc w:val="right"/>
              <w:rPr>
                <w:rFonts w:ascii="標楷體" w:eastAsia="標楷體" w:hAnsi="標楷體" w:cs="新細明體"/>
                <w:szCs w:val="24"/>
              </w:rPr>
            </w:pPr>
            <w:r w:rsidRPr="00E7186D">
              <w:rPr>
                <w:rFonts w:ascii="標楷體" w:eastAsia="標楷體" w:hAnsi="標楷體" w:cs="新細明體" w:hint="eastAsia"/>
                <w:szCs w:val="24"/>
              </w:rPr>
              <w:t>85,201</w:t>
            </w:r>
            <w:r w:rsidRPr="00E7186D">
              <w:rPr>
                <w:rFonts w:ascii="標楷體" w:eastAsia="標楷體" w:hAnsi="標楷體" w:hint="eastAsia"/>
                <w:sz w:val="26"/>
                <w:szCs w:val="26"/>
                <w:vertAlign w:val="superscript"/>
              </w:rPr>
              <w:t>1</w:t>
            </w:r>
          </w:p>
        </w:tc>
        <w:tc>
          <w:tcPr>
            <w:tcW w:w="1320" w:type="dxa"/>
            <w:vAlign w:val="center"/>
          </w:tcPr>
          <w:p w:rsidR="003B7811" w:rsidRPr="00714041" w:rsidRDefault="003B7811" w:rsidP="0056223C">
            <w:pPr>
              <w:jc w:val="center"/>
              <w:rPr>
                <w:rFonts w:ascii="標楷體" w:eastAsia="標楷體" w:hAnsi="標楷體"/>
                <w:color w:val="000000"/>
                <w:sz w:val="20"/>
              </w:rPr>
            </w:pPr>
            <w:r w:rsidRPr="00714041">
              <w:rPr>
                <w:rFonts w:ascii="標楷體" w:eastAsia="標楷體" w:hAnsi="標楷體" w:hint="eastAsia"/>
                <w:color w:val="000000"/>
                <w:sz w:val="20"/>
              </w:rPr>
              <w:t>國內借款或發行公債</w:t>
            </w:r>
          </w:p>
        </w:tc>
        <w:tc>
          <w:tcPr>
            <w:tcW w:w="1560" w:type="dxa"/>
            <w:vAlign w:val="center"/>
          </w:tcPr>
          <w:p w:rsidR="003B7811" w:rsidRPr="00714041" w:rsidRDefault="002B26C1" w:rsidP="00DB4A67">
            <w:pPr>
              <w:jc w:val="right"/>
              <w:rPr>
                <w:rFonts w:ascii="標楷體" w:eastAsia="標楷體" w:hAnsi="標楷體" w:cs="新細明體"/>
                <w:color w:val="000000"/>
                <w:szCs w:val="24"/>
              </w:rPr>
            </w:pPr>
            <w:r w:rsidRPr="00714041">
              <w:rPr>
                <w:rFonts w:ascii="標楷體" w:eastAsia="標楷體" w:hAnsi="標楷體" w:cs="新細明體" w:hint="eastAsia"/>
                <w:color w:val="000000"/>
                <w:szCs w:val="24"/>
              </w:rPr>
              <w:t>0</w:t>
            </w:r>
          </w:p>
        </w:tc>
      </w:tr>
      <w:tr w:rsidR="003B7811" w:rsidRPr="00714041" w:rsidTr="002B26C1">
        <w:trPr>
          <w:trHeight w:val="524"/>
        </w:trPr>
        <w:tc>
          <w:tcPr>
            <w:tcW w:w="794" w:type="dxa"/>
            <w:vAlign w:val="center"/>
          </w:tcPr>
          <w:p w:rsidR="003B7811" w:rsidRPr="00714041" w:rsidRDefault="003B7811" w:rsidP="0056223C">
            <w:pPr>
              <w:jc w:val="center"/>
              <w:rPr>
                <w:rFonts w:ascii="標楷體" w:eastAsia="標楷體" w:hAnsi="標楷體"/>
                <w:color w:val="000000"/>
                <w:szCs w:val="24"/>
              </w:rPr>
            </w:pPr>
            <w:r w:rsidRPr="00714041">
              <w:rPr>
                <w:rFonts w:ascii="標楷體" w:eastAsia="標楷體" w:hAnsi="標楷體" w:hint="eastAsia"/>
                <w:color w:val="000000"/>
                <w:szCs w:val="24"/>
              </w:rPr>
              <w:t>105</w:t>
            </w:r>
          </w:p>
        </w:tc>
        <w:tc>
          <w:tcPr>
            <w:tcW w:w="1440" w:type="dxa"/>
            <w:vAlign w:val="center"/>
          </w:tcPr>
          <w:p w:rsidR="003B7811" w:rsidRPr="00714041" w:rsidRDefault="002B26C1" w:rsidP="002B26C1">
            <w:pPr>
              <w:jc w:val="right"/>
              <w:rPr>
                <w:rFonts w:ascii="標楷體" w:eastAsia="標楷體" w:hAnsi="標楷體" w:cs="新細明體"/>
                <w:color w:val="000000"/>
                <w:szCs w:val="24"/>
              </w:rPr>
            </w:pPr>
            <w:r w:rsidRPr="00714041">
              <w:rPr>
                <w:rFonts w:ascii="標楷體" w:eastAsia="標楷體" w:hAnsi="標楷體" w:cs="新細明體" w:hint="eastAsia"/>
                <w:color w:val="000000"/>
                <w:szCs w:val="24"/>
              </w:rPr>
              <w:t>256</w:t>
            </w:r>
            <w:r w:rsidR="003B7811" w:rsidRPr="00714041">
              <w:rPr>
                <w:rFonts w:ascii="標楷體" w:eastAsia="標楷體" w:hAnsi="標楷體" w:cs="新細明體" w:hint="eastAsia"/>
                <w:color w:val="000000"/>
                <w:szCs w:val="24"/>
              </w:rPr>
              <w:t>,</w:t>
            </w:r>
            <w:r w:rsidRPr="00714041">
              <w:rPr>
                <w:rFonts w:ascii="標楷體" w:eastAsia="標楷體" w:hAnsi="標楷體" w:cs="新細明體" w:hint="eastAsia"/>
                <w:color w:val="000000"/>
                <w:szCs w:val="24"/>
              </w:rPr>
              <w:t>678</w:t>
            </w:r>
          </w:p>
        </w:tc>
        <w:tc>
          <w:tcPr>
            <w:tcW w:w="1220" w:type="dxa"/>
            <w:vAlign w:val="center"/>
          </w:tcPr>
          <w:p w:rsidR="003B7811" w:rsidRPr="00714041" w:rsidRDefault="003B7811" w:rsidP="00DB4A67">
            <w:pPr>
              <w:jc w:val="right"/>
              <w:rPr>
                <w:rFonts w:ascii="標楷體" w:eastAsia="標楷體" w:hAnsi="標楷體" w:cs="新細明體"/>
                <w:color w:val="000000"/>
                <w:szCs w:val="24"/>
              </w:rPr>
            </w:pPr>
          </w:p>
        </w:tc>
        <w:tc>
          <w:tcPr>
            <w:tcW w:w="1485" w:type="dxa"/>
            <w:vAlign w:val="center"/>
          </w:tcPr>
          <w:p w:rsidR="003B7811" w:rsidRPr="00E7186D" w:rsidRDefault="002B26C1" w:rsidP="00DB4A67">
            <w:pPr>
              <w:jc w:val="right"/>
              <w:rPr>
                <w:rFonts w:ascii="標楷體" w:eastAsia="標楷體" w:hAnsi="標楷體" w:cs="新細明體"/>
                <w:szCs w:val="24"/>
              </w:rPr>
            </w:pPr>
            <w:r w:rsidRPr="00E7186D">
              <w:rPr>
                <w:rFonts w:ascii="標楷體" w:eastAsia="標楷體" w:hAnsi="標楷體" w:cs="新細明體" w:hint="eastAsia"/>
                <w:szCs w:val="24"/>
              </w:rPr>
              <w:t>190</w:t>
            </w:r>
            <w:r w:rsidR="003B7811" w:rsidRPr="00E7186D">
              <w:rPr>
                <w:rFonts w:ascii="標楷體" w:eastAsia="標楷體" w:hAnsi="標楷體" w:cs="新細明體" w:hint="eastAsia"/>
                <w:szCs w:val="24"/>
              </w:rPr>
              <w:t>,</w:t>
            </w:r>
            <w:r w:rsidRPr="00E7186D">
              <w:rPr>
                <w:rFonts w:ascii="標楷體" w:eastAsia="標楷體" w:hAnsi="標楷體" w:cs="新細明體" w:hint="eastAsia"/>
                <w:szCs w:val="24"/>
              </w:rPr>
              <w:t>198</w:t>
            </w:r>
          </w:p>
          <w:p w:rsidR="002B26C1" w:rsidRPr="00E7186D" w:rsidRDefault="002B26C1" w:rsidP="00DB4A67">
            <w:pPr>
              <w:jc w:val="right"/>
              <w:rPr>
                <w:rFonts w:ascii="標楷體" w:eastAsia="標楷體" w:hAnsi="標楷體" w:cs="新細明體"/>
                <w:szCs w:val="24"/>
              </w:rPr>
            </w:pPr>
            <w:r w:rsidRPr="00E7186D">
              <w:rPr>
                <w:rFonts w:ascii="標楷體" w:eastAsia="標楷體" w:hAnsi="標楷體" w:cs="新細明體" w:hint="eastAsia"/>
                <w:szCs w:val="24"/>
              </w:rPr>
              <w:t>66,480</w:t>
            </w:r>
            <w:r w:rsidRPr="00E7186D">
              <w:rPr>
                <w:rFonts w:ascii="標楷體" w:eastAsia="標楷體" w:hAnsi="標楷體" w:hint="eastAsia"/>
                <w:sz w:val="26"/>
                <w:szCs w:val="26"/>
                <w:vertAlign w:val="superscript"/>
              </w:rPr>
              <w:t>1</w:t>
            </w:r>
          </w:p>
        </w:tc>
        <w:tc>
          <w:tcPr>
            <w:tcW w:w="1320" w:type="dxa"/>
            <w:vAlign w:val="center"/>
          </w:tcPr>
          <w:p w:rsidR="003B7811" w:rsidRPr="00714041" w:rsidRDefault="003B7811" w:rsidP="0056223C">
            <w:pPr>
              <w:jc w:val="center"/>
              <w:rPr>
                <w:rFonts w:ascii="標楷體" w:eastAsia="標楷體" w:hAnsi="標楷體"/>
                <w:color w:val="000000"/>
                <w:sz w:val="20"/>
              </w:rPr>
            </w:pPr>
            <w:r w:rsidRPr="00714041">
              <w:rPr>
                <w:rFonts w:ascii="標楷體" w:eastAsia="標楷體" w:hAnsi="標楷體" w:hint="eastAsia"/>
                <w:color w:val="000000"/>
                <w:sz w:val="20"/>
              </w:rPr>
              <w:t>國內借款或發行公債</w:t>
            </w:r>
          </w:p>
        </w:tc>
        <w:tc>
          <w:tcPr>
            <w:tcW w:w="1560" w:type="dxa"/>
            <w:vAlign w:val="center"/>
          </w:tcPr>
          <w:p w:rsidR="003B7811" w:rsidRPr="00714041" w:rsidRDefault="002B26C1" w:rsidP="00DB4A67">
            <w:pPr>
              <w:jc w:val="right"/>
              <w:rPr>
                <w:rFonts w:ascii="標楷體" w:eastAsia="標楷體" w:hAnsi="標楷體" w:cs="新細明體"/>
                <w:color w:val="000000"/>
                <w:szCs w:val="24"/>
              </w:rPr>
            </w:pPr>
            <w:r w:rsidRPr="00714041">
              <w:rPr>
                <w:rFonts w:ascii="標楷體" w:eastAsia="標楷體" w:hAnsi="標楷體" w:cs="新細明體" w:hint="eastAsia"/>
                <w:color w:val="000000"/>
                <w:szCs w:val="24"/>
              </w:rPr>
              <w:t>0</w:t>
            </w:r>
          </w:p>
        </w:tc>
      </w:tr>
      <w:tr w:rsidR="003B7811" w:rsidRPr="00714041" w:rsidTr="002B26C1">
        <w:trPr>
          <w:trHeight w:val="532"/>
        </w:trPr>
        <w:tc>
          <w:tcPr>
            <w:tcW w:w="794" w:type="dxa"/>
            <w:vAlign w:val="center"/>
          </w:tcPr>
          <w:p w:rsidR="003B7811" w:rsidRPr="00714041" w:rsidRDefault="003B7811" w:rsidP="0056223C">
            <w:pPr>
              <w:jc w:val="center"/>
              <w:rPr>
                <w:rFonts w:ascii="標楷體" w:eastAsia="標楷體" w:hAnsi="標楷體" w:cs="新細明體"/>
                <w:color w:val="000000"/>
                <w:szCs w:val="24"/>
              </w:rPr>
            </w:pPr>
            <w:r w:rsidRPr="00714041">
              <w:rPr>
                <w:rFonts w:ascii="標楷體" w:eastAsia="標楷體" w:hAnsi="標楷體" w:cs="新細明體" w:hint="eastAsia"/>
                <w:color w:val="000000"/>
                <w:szCs w:val="24"/>
              </w:rPr>
              <w:t>106</w:t>
            </w:r>
          </w:p>
        </w:tc>
        <w:tc>
          <w:tcPr>
            <w:tcW w:w="1440" w:type="dxa"/>
            <w:vAlign w:val="center"/>
          </w:tcPr>
          <w:p w:rsidR="003B7811" w:rsidRPr="00714041" w:rsidRDefault="003B7811" w:rsidP="00DB4A67">
            <w:pPr>
              <w:jc w:val="right"/>
              <w:rPr>
                <w:rFonts w:ascii="標楷體" w:eastAsia="標楷體" w:hAnsi="標楷體" w:cs="新細明體"/>
                <w:color w:val="000000"/>
                <w:szCs w:val="24"/>
              </w:rPr>
            </w:pPr>
            <w:r w:rsidRPr="00714041">
              <w:rPr>
                <w:rFonts w:ascii="標楷體" w:eastAsia="標楷體" w:hAnsi="標楷體" w:cs="新細明體" w:hint="eastAsia"/>
                <w:color w:val="000000"/>
                <w:szCs w:val="24"/>
              </w:rPr>
              <w:t>563,935</w:t>
            </w:r>
          </w:p>
        </w:tc>
        <w:tc>
          <w:tcPr>
            <w:tcW w:w="1220" w:type="dxa"/>
            <w:vAlign w:val="center"/>
          </w:tcPr>
          <w:p w:rsidR="003B7811" w:rsidRPr="00714041" w:rsidRDefault="003B7811" w:rsidP="00DB4A67">
            <w:pPr>
              <w:jc w:val="right"/>
              <w:rPr>
                <w:rFonts w:ascii="標楷體" w:eastAsia="標楷體" w:hAnsi="標楷體" w:cs="新細明體"/>
                <w:color w:val="000000"/>
                <w:szCs w:val="24"/>
              </w:rPr>
            </w:pPr>
          </w:p>
        </w:tc>
        <w:tc>
          <w:tcPr>
            <w:tcW w:w="1485" w:type="dxa"/>
            <w:vAlign w:val="center"/>
          </w:tcPr>
          <w:p w:rsidR="003B7811" w:rsidRPr="00E7186D" w:rsidRDefault="003B7811" w:rsidP="00DB4A67">
            <w:pPr>
              <w:jc w:val="right"/>
              <w:rPr>
                <w:rFonts w:ascii="標楷體" w:eastAsia="標楷體" w:hAnsi="標楷體" w:cs="新細明體"/>
                <w:szCs w:val="24"/>
              </w:rPr>
            </w:pPr>
            <w:r w:rsidRPr="00E7186D">
              <w:rPr>
                <w:rFonts w:ascii="標楷體" w:eastAsia="標楷體" w:hAnsi="標楷體" w:cs="新細明體" w:hint="eastAsia"/>
                <w:szCs w:val="24"/>
              </w:rPr>
              <w:t>417,876</w:t>
            </w:r>
          </w:p>
        </w:tc>
        <w:tc>
          <w:tcPr>
            <w:tcW w:w="1320" w:type="dxa"/>
            <w:vAlign w:val="center"/>
          </w:tcPr>
          <w:p w:rsidR="003B7811" w:rsidRPr="00714041" w:rsidRDefault="003B7811" w:rsidP="0056223C">
            <w:pPr>
              <w:jc w:val="center"/>
              <w:rPr>
                <w:color w:val="000000"/>
                <w:sz w:val="20"/>
              </w:rPr>
            </w:pPr>
            <w:r w:rsidRPr="00714041">
              <w:rPr>
                <w:rFonts w:ascii="標楷體" w:eastAsia="標楷體" w:hAnsi="標楷體" w:hint="eastAsia"/>
                <w:color w:val="000000"/>
                <w:sz w:val="20"/>
              </w:rPr>
              <w:t>國內借款或發行公債</w:t>
            </w:r>
          </w:p>
        </w:tc>
        <w:tc>
          <w:tcPr>
            <w:tcW w:w="1560" w:type="dxa"/>
            <w:vAlign w:val="center"/>
          </w:tcPr>
          <w:p w:rsidR="003B7811" w:rsidRPr="00714041" w:rsidRDefault="003B7811" w:rsidP="00DB4A67">
            <w:pPr>
              <w:jc w:val="right"/>
              <w:rPr>
                <w:rFonts w:ascii="標楷體" w:eastAsia="標楷體" w:hAnsi="標楷體" w:cs="新細明體"/>
                <w:color w:val="000000"/>
                <w:szCs w:val="24"/>
              </w:rPr>
            </w:pPr>
            <w:r w:rsidRPr="00714041">
              <w:rPr>
                <w:rFonts w:ascii="標楷體" w:eastAsia="標楷體" w:hAnsi="標楷體" w:cs="新細明體" w:hint="eastAsia"/>
                <w:color w:val="000000"/>
                <w:szCs w:val="24"/>
              </w:rPr>
              <w:t>146,059</w:t>
            </w:r>
          </w:p>
        </w:tc>
      </w:tr>
      <w:tr w:rsidR="008315D1" w:rsidRPr="00714041" w:rsidTr="002B26C1">
        <w:trPr>
          <w:trHeight w:val="547"/>
        </w:trPr>
        <w:tc>
          <w:tcPr>
            <w:tcW w:w="794" w:type="dxa"/>
            <w:vAlign w:val="center"/>
          </w:tcPr>
          <w:p w:rsidR="008315D1" w:rsidRPr="00714041" w:rsidRDefault="008315D1" w:rsidP="00C138EC">
            <w:pPr>
              <w:jc w:val="center"/>
              <w:rPr>
                <w:rFonts w:ascii="標楷體" w:eastAsia="標楷體" w:hAnsi="標楷體" w:cs="新細明體"/>
                <w:bCs/>
                <w:color w:val="000000"/>
                <w:szCs w:val="24"/>
              </w:rPr>
            </w:pPr>
            <w:r w:rsidRPr="00714041">
              <w:rPr>
                <w:rFonts w:ascii="標楷體" w:eastAsia="標楷體" w:hAnsi="標楷體" w:cs="新細明體" w:hint="eastAsia"/>
                <w:bCs/>
                <w:color w:val="000000"/>
                <w:szCs w:val="24"/>
              </w:rPr>
              <w:lastRenderedPageBreak/>
              <w:t>107</w:t>
            </w:r>
          </w:p>
        </w:tc>
        <w:tc>
          <w:tcPr>
            <w:tcW w:w="1440" w:type="dxa"/>
            <w:vAlign w:val="center"/>
          </w:tcPr>
          <w:p w:rsidR="008315D1" w:rsidRPr="00714041" w:rsidRDefault="008315D1" w:rsidP="00C138EC">
            <w:pPr>
              <w:jc w:val="right"/>
              <w:rPr>
                <w:rFonts w:ascii="標楷體" w:eastAsia="標楷體" w:hAnsi="標楷體" w:cs="新細明體"/>
                <w:color w:val="000000"/>
                <w:szCs w:val="24"/>
              </w:rPr>
            </w:pPr>
            <w:r w:rsidRPr="00714041">
              <w:rPr>
                <w:rFonts w:ascii="標楷體" w:eastAsia="標楷體" w:hAnsi="標楷體" w:cs="新細明體" w:hint="eastAsia"/>
                <w:color w:val="000000"/>
                <w:szCs w:val="24"/>
              </w:rPr>
              <w:t>482,631</w:t>
            </w:r>
          </w:p>
        </w:tc>
        <w:tc>
          <w:tcPr>
            <w:tcW w:w="1220" w:type="dxa"/>
            <w:vAlign w:val="center"/>
          </w:tcPr>
          <w:p w:rsidR="008315D1" w:rsidRPr="00714041" w:rsidRDefault="008315D1" w:rsidP="00C138EC">
            <w:pPr>
              <w:jc w:val="right"/>
              <w:rPr>
                <w:rFonts w:ascii="標楷體" w:eastAsia="標楷體" w:hAnsi="標楷體" w:cs="新細明體"/>
                <w:color w:val="000000"/>
                <w:szCs w:val="24"/>
              </w:rPr>
            </w:pPr>
          </w:p>
        </w:tc>
        <w:tc>
          <w:tcPr>
            <w:tcW w:w="1485" w:type="dxa"/>
            <w:vAlign w:val="center"/>
          </w:tcPr>
          <w:p w:rsidR="008315D1" w:rsidRPr="00714041" w:rsidRDefault="008315D1" w:rsidP="00C138EC">
            <w:pPr>
              <w:jc w:val="right"/>
              <w:rPr>
                <w:rFonts w:ascii="標楷體" w:eastAsia="標楷體" w:hAnsi="標楷體" w:cs="新細明體"/>
                <w:color w:val="000000"/>
                <w:szCs w:val="24"/>
              </w:rPr>
            </w:pPr>
            <w:r w:rsidRPr="00714041">
              <w:rPr>
                <w:rFonts w:ascii="標楷體" w:eastAsia="標楷體" w:hAnsi="標楷體" w:cs="新細明體" w:hint="eastAsia"/>
                <w:color w:val="000000"/>
                <w:szCs w:val="24"/>
              </w:rPr>
              <w:t>357,630</w:t>
            </w:r>
          </w:p>
        </w:tc>
        <w:tc>
          <w:tcPr>
            <w:tcW w:w="1320" w:type="dxa"/>
            <w:vAlign w:val="center"/>
          </w:tcPr>
          <w:p w:rsidR="008315D1" w:rsidRPr="00714041" w:rsidRDefault="008315D1" w:rsidP="00C138EC">
            <w:pPr>
              <w:jc w:val="center"/>
              <w:rPr>
                <w:rFonts w:ascii="標楷體" w:eastAsia="標楷體" w:hAnsi="標楷體" w:cs="新細明體"/>
                <w:bCs/>
                <w:color w:val="000000"/>
                <w:sz w:val="20"/>
              </w:rPr>
            </w:pPr>
            <w:r w:rsidRPr="00714041">
              <w:rPr>
                <w:rFonts w:ascii="標楷體" w:eastAsia="標楷體" w:hAnsi="標楷體" w:hint="eastAsia"/>
                <w:color w:val="000000"/>
                <w:sz w:val="20"/>
              </w:rPr>
              <w:t>國內借款或發行公債</w:t>
            </w:r>
          </w:p>
        </w:tc>
        <w:tc>
          <w:tcPr>
            <w:tcW w:w="1560" w:type="dxa"/>
            <w:vAlign w:val="center"/>
          </w:tcPr>
          <w:p w:rsidR="008315D1" w:rsidRPr="00714041" w:rsidRDefault="008315D1" w:rsidP="00C138EC">
            <w:pPr>
              <w:jc w:val="right"/>
              <w:rPr>
                <w:rFonts w:ascii="標楷體" w:eastAsia="標楷體" w:hAnsi="標楷體" w:cs="新細明體"/>
                <w:color w:val="000000"/>
                <w:szCs w:val="24"/>
              </w:rPr>
            </w:pPr>
            <w:r w:rsidRPr="00714041">
              <w:rPr>
                <w:rFonts w:ascii="標楷體" w:eastAsia="標楷體" w:hAnsi="標楷體" w:cs="新細明體" w:hint="eastAsia"/>
                <w:color w:val="000000"/>
                <w:szCs w:val="24"/>
              </w:rPr>
              <w:t>125,001</w:t>
            </w:r>
          </w:p>
        </w:tc>
      </w:tr>
      <w:tr w:rsidR="008315D1" w:rsidRPr="00714041" w:rsidTr="002B26C1">
        <w:trPr>
          <w:trHeight w:val="547"/>
        </w:trPr>
        <w:tc>
          <w:tcPr>
            <w:tcW w:w="794" w:type="dxa"/>
            <w:vAlign w:val="center"/>
          </w:tcPr>
          <w:p w:rsidR="008315D1" w:rsidRPr="00714041" w:rsidRDefault="008315D1" w:rsidP="00C138EC">
            <w:pPr>
              <w:jc w:val="center"/>
              <w:rPr>
                <w:rFonts w:ascii="標楷體" w:eastAsia="標楷體" w:hAnsi="標楷體" w:cs="新細明體"/>
                <w:bCs/>
                <w:color w:val="000000"/>
                <w:szCs w:val="24"/>
              </w:rPr>
            </w:pPr>
            <w:r w:rsidRPr="00714041">
              <w:rPr>
                <w:rFonts w:ascii="標楷體" w:eastAsia="標楷體" w:hAnsi="標楷體" w:cs="新細明體" w:hint="eastAsia"/>
                <w:bCs/>
                <w:color w:val="000000"/>
                <w:szCs w:val="24"/>
              </w:rPr>
              <w:t>108</w:t>
            </w:r>
          </w:p>
        </w:tc>
        <w:tc>
          <w:tcPr>
            <w:tcW w:w="1440" w:type="dxa"/>
            <w:vAlign w:val="center"/>
          </w:tcPr>
          <w:p w:rsidR="008315D1" w:rsidRPr="00714041" w:rsidRDefault="002B26C1" w:rsidP="002B26C1">
            <w:pPr>
              <w:jc w:val="right"/>
              <w:rPr>
                <w:rFonts w:ascii="標楷體" w:eastAsia="標楷體" w:hAnsi="標楷體" w:cs="新細明體"/>
                <w:color w:val="000000"/>
                <w:szCs w:val="24"/>
              </w:rPr>
            </w:pPr>
            <w:r w:rsidRPr="00714041">
              <w:rPr>
                <w:rFonts w:ascii="標楷體" w:eastAsia="標楷體" w:hAnsi="標楷體" w:cs="新細明體" w:hint="eastAsia"/>
                <w:color w:val="000000"/>
                <w:szCs w:val="24"/>
              </w:rPr>
              <w:t>3</w:t>
            </w:r>
            <w:r w:rsidR="008315D1" w:rsidRPr="00714041">
              <w:rPr>
                <w:rFonts w:ascii="標楷體" w:eastAsia="標楷體" w:hAnsi="標楷體" w:cs="新細明體" w:hint="eastAsia"/>
                <w:color w:val="000000"/>
                <w:szCs w:val="24"/>
              </w:rPr>
              <w:t>,</w:t>
            </w:r>
            <w:r w:rsidRPr="00714041">
              <w:rPr>
                <w:rFonts w:ascii="標楷體" w:eastAsia="標楷體" w:hAnsi="標楷體" w:cs="新細明體" w:hint="eastAsia"/>
                <w:color w:val="000000"/>
                <w:szCs w:val="24"/>
              </w:rPr>
              <w:t>643</w:t>
            </w:r>
            <w:r w:rsidR="008315D1" w:rsidRPr="00714041">
              <w:rPr>
                <w:rFonts w:ascii="標楷體" w:eastAsia="標楷體" w:hAnsi="標楷體" w:cs="新細明體" w:hint="eastAsia"/>
                <w:color w:val="000000"/>
                <w:szCs w:val="24"/>
              </w:rPr>
              <w:t>,</w:t>
            </w:r>
            <w:r w:rsidRPr="00714041">
              <w:rPr>
                <w:rFonts w:ascii="標楷體" w:eastAsia="標楷體" w:hAnsi="標楷體" w:cs="新細明體" w:hint="eastAsia"/>
                <w:color w:val="000000"/>
                <w:szCs w:val="24"/>
              </w:rPr>
              <w:t>458</w:t>
            </w:r>
          </w:p>
        </w:tc>
        <w:tc>
          <w:tcPr>
            <w:tcW w:w="1220" w:type="dxa"/>
            <w:vAlign w:val="center"/>
          </w:tcPr>
          <w:p w:rsidR="008315D1" w:rsidRPr="00714041" w:rsidRDefault="008315D1" w:rsidP="00C138EC">
            <w:pPr>
              <w:jc w:val="right"/>
              <w:rPr>
                <w:rFonts w:ascii="標楷體" w:eastAsia="標楷體" w:hAnsi="標楷體" w:cs="新細明體"/>
                <w:color w:val="000000"/>
                <w:szCs w:val="24"/>
              </w:rPr>
            </w:pPr>
          </w:p>
        </w:tc>
        <w:tc>
          <w:tcPr>
            <w:tcW w:w="1485" w:type="dxa"/>
            <w:vAlign w:val="center"/>
          </w:tcPr>
          <w:p w:rsidR="008315D1" w:rsidRPr="00714041" w:rsidRDefault="008315D1" w:rsidP="002B26C1">
            <w:pPr>
              <w:jc w:val="right"/>
              <w:rPr>
                <w:rFonts w:ascii="標楷體" w:eastAsia="標楷體" w:hAnsi="標楷體" w:cs="新細明體"/>
                <w:color w:val="000000"/>
                <w:szCs w:val="24"/>
              </w:rPr>
            </w:pPr>
            <w:r w:rsidRPr="00714041">
              <w:rPr>
                <w:rFonts w:ascii="標楷體" w:eastAsia="標楷體" w:hAnsi="標楷體" w:cs="新細明體" w:hint="eastAsia"/>
                <w:color w:val="000000"/>
                <w:szCs w:val="24"/>
              </w:rPr>
              <w:t>2,</w:t>
            </w:r>
            <w:r w:rsidR="002B26C1" w:rsidRPr="00714041">
              <w:rPr>
                <w:rFonts w:ascii="標楷體" w:eastAsia="標楷體" w:hAnsi="標楷體" w:cs="新細明體" w:hint="eastAsia"/>
                <w:color w:val="000000"/>
                <w:szCs w:val="24"/>
              </w:rPr>
              <w:t>699</w:t>
            </w:r>
            <w:r w:rsidRPr="00714041">
              <w:rPr>
                <w:rFonts w:ascii="標楷體" w:eastAsia="標楷體" w:hAnsi="標楷體" w:cs="新細明體" w:hint="eastAsia"/>
                <w:color w:val="000000"/>
                <w:szCs w:val="24"/>
              </w:rPr>
              <w:t>,</w:t>
            </w:r>
            <w:r w:rsidR="002B26C1" w:rsidRPr="00714041">
              <w:rPr>
                <w:rFonts w:ascii="標楷體" w:eastAsia="標楷體" w:hAnsi="標楷體" w:cs="新細明體" w:hint="eastAsia"/>
                <w:color w:val="000000"/>
                <w:szCs w:val="24"/>
              </w:rPr>
              <w:t>802</w:t>
            </w:r>
          </w:p>
        </w:tc>
        <w:tc>
          <w:tcPr>
            <w:tcW w:w="1320" w:type="dxa"/>
            <w:vAlign w:val="center"/>
          </w:tcPr>
          <w:p w:rsidR="008315D1" w:rsidRPr="00714041" w:rsidRDefault="008315D1" w:rsidP="00C138EC">
            <w:pPr>
              <w:jc w:val="center"/>
              <w:rPr>
                <w:rFonts w:ascii="標楷體" w:eastAsia="標楷體" w:hAnsi="標楷體"/>
                <w:color w:val="000000"/>
                <w:sz w:val="20"/>
              </w:rPr>
            </w:pPr>
            <w:r w:rsidRPr="00714041">
              <w:rPr>
                <w:rFonts w:ascii="標楷體" w:eastAsia="標楷體" w:hAnsi="標楷體" w:hint="eastAsia"/>
                <w:color w:val="000000"/>
                <w:sz w:val="20"/>
              </w:rPr>
              <w:t>國內借款或發行公債</w:t>
            </w:r>
          </w:p>
        </w:tc>
        <w:tc>
          <w:tcPr>
            <w:tcW w:w="1560" w:type="dxa"/>
            <w:vAlign w:val="center"/>
          </w:tcPr>
          <w:p w:rsidR="008315D1" w:rsidRPr="00714041" w:rsidRDefault="002B26C1" w:rsidP="002B26C1">
            <w:pPr>
              <w:jc w:val="right"/>
              <w:rPr>
                <w:rFonts w:ascii="標楷體" w:eastAsia="標楷體" w:hAnsi="標楷體" w:cs="新細明體"/>
                <w:color w:val="000000"/>
                <w:szCs w:val="24"/>
              </w:rPr>
            </w:pPr>
            <w:r w:rsidRPr="00714041">
              <w:rPr>
                <w:rFonts w:ascii="標楷體" w:eastAsia="標楷體" w:hAnsi="標楷體" w:cs="新細明體" w:hint="eastAsia"/>
                <w:color w:val="000000"/>
                <w:szCs w:val="24"/>
              </w:rPr>
              <w:t>943</w:t>
            </w:r>
            <w:r w:rsidR="008315D1" w:rsidRPr="00714041">
              <w:rPr>
                <w:rFonts w:ascii="標楷體" w:eastAsia="標楷體" w:hAnsi="標楷體" w:cs="新細明體" w:hint="eastAsia"/>
                <w:color w:val="000000"/>
                <w:szCs w:val="24"/>
              </w:rPr>
              <w:t>,</w:t>
            </w:r>
            <w:r w:rsidRPr="00714041">
              <w:rPr>
                <w:rFonts w:ascii="標楷體" w:eastAsia="標楷體" w:hAnsi="標楷體" w:cs="新細明體" w:hint="eastAsia"/>
                <w:color w:val="000000"/>
                <w:szCs w:val="24"/>
              </w:rPr>
              <w:t>656</w:t>
            </w:r>
          </w:p>
        </w:tc>
      </w:tr>
      <w:tr w:rsidR="00E7186D" w:rsidRPr="00E7186D" w:rsidTr="002B26C1">
        <w:trPr>
          <w:trHeight w:val="547"/>
        </w:trPr>
        <w:tc>
          <w:tcPr>
            <w:tcW w:w="794" w:type="dxa"/>
            <w:vAlign w:val="center"/>
          </w:tcPr>
          <w:p w:rsidR="008315D1" w:rsidRPr="00E7186D" w:rsidRDefault="008315D1" w:rsidP="00C138EC">
            <w:pPr>
              <w:jc w:val="center"/>
              <w:rPr>
                <w:rFonts w:ascii="標楷體" w:eastAsia="標楷體" w:hAnsi="標楷體" w:cs="新細明體"/>
                <w:bCs/>
                <w:szCs w:val="24"/>
              </w:rPr>
            </w:pPr>
            <w:r w:rsidRPr="00E7186D">
              <w:rPr>
                <w:rFonts w:ascii="標楷體" w:eastAsia="標楷體" w:hAnsi="標楷體" w:cs="新細明體" w:hint="eastAsia"/>
                <w:bCs/>
                <w:szCs w:val="24"/>
              </w:rPr>
              <w:t>合計</w:t>
            </w:r>
          </w:p>
        </w:tc>
        <w:tc>
          <w:tcPr>
            <w:tcW w:w="1440" w:type="dxa"/>
            <w:vAlign w:val="center"/>
          </w:tcPr>
          <w:p w:rsidR="008315D1" w:rsidRPr="00E7186D" w:rsidRDefault="008315D1" w:rsidP="00C138EC">
            <w:pPr>
              <w:jc w:val="right"/>
              <w:rPr>
                <w:rFonts w:ascii="標楷體" w:eastAsia="標楷體" w:hAnsi="標楷體" w:cs="新細明體"/>
                <w:szCs w:val="24"/>
              </w:rPr>
            </w:pPr>
            <w:r w:rsidRPr="00E7186D">
              <w:rPr>
                <w:rFonts w:ascii="標楷體" w:eastAsia="標楷體" w:hAnsi="標楷體" w:cs="新細明體" w:hint="eastAsia"/>
                <w:szCs w:val="24"/>
              </w:rPr>
              <w:t>11,863,619</w:t>
            </w:r>
          </w:p>
        </w:tc>
        <w:tc>
          <w:tcPr>
            <w:tcW w:w="1220" w:type="dxa"/>
            <w:vAlign w:val="center"/>
          </w:tcPr>
          <w:p w:rsidR="008315D1" w:rsidRPr="00E7186D" w:rsidRDefault="008315D1" w:rsidP="00C138EC">
            <w:pPr>
              <w:jc w:val="right"/>
              <w:rPr>
                <w:rFonts w:ascii="標楷體" w:eastAsia="標楷體" w:hAnsi="標楷體" w:cs="新細明體"/>
                <w:szCs w:val="24"/>
              </w:rPr>
            </w:pPr>
          </w:p>
        </w:tc>
        <w:tc>
          <w:tcPr>
            <w:tcW w:w="1485" w:type="dxa"/>
            <w:vAlign w:val="center"/>
          </w:tcPr>
          <w:p w:rsidR="008315D1" w:rsidRPr="00E7186D" w:rsidRDefault="002B26C1" w:rsidP="00B87318">
            <w:pPr>
              <w:jc w:val="right"/>
              <w:rPr>
                <w:rFonts w:ascii="標楷體" w:eastAsia="標楷體" w:hAnsi="標楷體" w:cs="新細明體"/>
                <w:szCs w:val="24"/>
              </w:rPr>
            </w:pPr>
            <w:r w:rsidRPr="00E7186D">
              <w:rPr>
                <w:rFonts w:ascii="標楷體" w:eastAsia="標楷體" w:hAnsi="標楷體" w:cs="新細明體" w:hint="eastAsia"/>
                <w:szCs w:val="24"/>
              </w:rPr>
              <w:t>5,9</w:t>
            </w:r>
            <w:r w:rsidR="00B87318" w:rsidRPr="00E7186D">
              <w:rPr>
                <w:rFonts w:ascii="標楷體" w:eastAsia="標楷體" w:hAnsi="標楷體" w:cs="新細明體" w:hint="eastAsia"/>
                <w:szCs w:val="24"/>
              </w:rPr>
              <w:t>44</w:t>
            </w:r>
            <w:r w:rsidR="008315D1" w:rsidRPr="00E7186D">
              <w:rPr>
                <w:rFonts w:ascii="標楷體" w:eastAsia="標楷體" w:hAnsi="標楷體" w:cs="新細明體" w:hint="eastAsia"/>
                <w:szCs w:val="24"/>
              </w:rPr>
              <w:t>,</w:t>
            </w:r>
            <w:r w:rsidR="00B87318" w:rsidRPr="00E7186D">
              <w:rPr>
                <w:rFonts w:ascii="標楷體" w:eastAsia="標楷體" w:hAnsi="標楷體" w:cs="新細明體" w:hint="eastAsia"/>
                <w:szCs w:val="24"/>
              </w:rPr>
              <w:t>341</w:t>
            </w:r>
          </w:p>
        </w:tc>
        <w:tc>
          <w:tcPr>
            <w:tcW w:w="1320" w:type="dxa"/>
            <w:vAlign w:val="center"/>
          </w:tcPr>
          <w:p w:rsidR="008315D1" w:rsidRPr="00E7186D" w:rsidRDefault="008315D1" w:rsidP="00C138EC">
            <w:pPr>
              <w:jc w:val="center"/>
              <w:rPr>
                <w:rFonts w:ascii="標楷體" w:eastAsia="標楷體" w:hAnsi="標楷體" w:cs="新細明體"/>
                <w:bCs/>
                <w:szCs w:val="24"/>
              </w:rPr>
            </w:pPr>
          </w:p>
        </w:tc>
        <w:tc>
          <w:tcPr>
            <w:tcW w:w="1560" w:type="dxa"/>
            <w:vAlign w:val="center"/>
          </w:tcPr>
          <w:p w:rsidR="008315D1" w:rsidRPr="00E7186D" w:rsidRDefault="002B26C1" w:rsidP="00B87318">
            <w:pPr>
              <w:jc w:val="right"/>
              <w:rPr>
                <w:rFonts w:ascii="標楷體" w:eastAsia="標楷體" w:hAnsi="標楷體" w:cs="新細明體"/>
                <w:szCs w:val="24"/>
              </w:rPr>
            </w:pPr>
            <w:r w:rsidRPr="00E7186D">
              <w:rPr>
                <w:rFonts w:ascii="標楷體" w:eastAsia="標楷體" w:hAnsi="標楷體" w:cs="新細明體" w:hint="eastAsia"/>
                <w:szCs w:val="24"/>
              </w:rPr>
              <w:t>5</w:t>
            </w:r>
            <w:r w:rsidR="008315D1" w:rsidRPr="00E7186D">
              <w:rPr>
                <w:rFonts w:ascii="標楷體" w:eastAsia="標楷體" w:hAnsi="標楷體" w:cs="新細明體" w:hint="eastAsia"/>
                <w:szCs w:val="24"/>
              </w:rPr>
              <w:t>,</w:t>
            </w:r>
            <w:r w:rsidR="00B87318" w:rsidRPr="00E7186D">
              <w:rPr>
                <w:rFonts w:ascii="標楷體" w:eastAsia="標楷體" w:hAnsi="標楷體" w:cs="新細明體" w:hint="eastAsia"/>
                <w:szCs w:val="24"/>
              </w:rPr>
              <w:t>919</w:t>
            </w:r>
            <w:r w:rsidR="008315D1" w:rsidRPr="00E7186D">
              <w:rPr>
                <w:rFonts w:ascii="標楷體" w:eastAsia="標楷體" w:hAnsi="標楷體" w:cs="新細明體" w:hint="eastAsia"/>
                <w:szCs w:val="24"/>
              </w:rPr>
              <w:t>,</w:t>
            </w:r>
            <w:r w:rsidR="00B87318" w:rsidRPr="00E7186D">
              <w:rPr>
                <w:rFonts w:ascii="標楷體" w:eastAsia="標楷體" w:hAnsi="標楷體" w:cs="新細明體" w:hint="eastAsia"/>
                <w:szCs w:val="24"/>
              </w:rPr>
              <w:t>278</w:t>
            </w:r>
          </w:p>
        </w:tc>
      </w:tr>
    </w:tbl>
    <w:p w:rsidR="004B24AE" w:rsidRPr="00E7186D" w:rsidRDefault="005621A1" w:rsidP="004B24AE">
      <w:pPr>
        <w:pStyle w:val="a3"/>
        <w:spacing w:line="300" w:lineRule="exact"/>
        <w:ind w:leftChars="590" w:left="2410" w:hangingChars="414" w:hanging="994"/>
        <w:jc w:val="both"/>
        <w:rPr>
          <w:sz w:val="24"/>
        </w:rPr>
      </w:pPr>
      <w:r w:rsidRPr="00E7186D">
        <w:rPr>
          <w:rFonts w:hint="eastAsia"/>
          <w:sz w:val="24"/>
          <w:szCs w:val="24"/>
        </w:rPr>
        <w:t>備註：</w:t>
      </w:r>
      <w:r w:rsidR="004B24AE" w:rsidRPr="00E7186D">
        <w:rPr>
          <w:rFonts w:hint="eastAsia"/>
          <w:sz w:val="24"/>
        </w:rPr>
        <w:t>1.1</w:t>
      </w:r>
      <w:r w:rsidR="005E14C4" w:rsidRPr="00E7186D">
        <w:rPr>
          <w:rFonts w:hint="eastAsia"/>
          <w:sz w:val="24"/>
        </w:rPr>
        <w:t>02年度撥補342,454千元，</w:t>
      </w:r>
      <w:proofErr w:type="gramStart"/>
      <w:r w:rsidR="005E14C4" w:rsidRPr="00E7186D">
        <w:rPr>
          <w:rFonts w:hint="eastAsia"/>
          <w:sz w:val="24"/>
        </w:rPr>
        <w:t>係當年度</w:t>
      </w:r>
      <w:proofErr w:type="gramEnd"/>
      <w:r w:rsidR="005E14C4" w:rsidRPr="00E7186D">
        <w:rPr>
          <w:rFonts w:hint="eastAsia"/>
          <w:sz w:val="24"/>
        </w:rPr>
        <w:t>固定資產214,552千元及以前年度 127,902千元並調整於</w:t>
      </w:r>
      <w:proofErr w:type="gramStart"/>
      <w:r w:rsidR="005E14C4" w:rsidRPr="00E7186D">
        <w:rPr>
          <w:rFonts w:hint="eastAsia"/>
          <w:sz w:val="24"/>
        </w:rPr>
        <w:t>100</w:t>
      </w:r>
      <w:proofErr w:type="gramEnd"/>
      <w:r w:rsidR="005E14C4" w:rsidRPr="00E7186D">
        <w:rPr>
          <w:rFonts w:hint="eastAsia"/>
          <w:sz w:val="24"/>
        </w:rPr>
        <w:t>年度；</w:t>
      </w:r>
      <w:proofErr w:type="gramStart"/>
      <w:r w:rsidR="005E14C4" w:rsidRPr="00E7186D">
        <w:rPr>
          <w:rFonts w:hint="eastAsia"/>
          <w:sz w:val="24"/>
        </w:rPr>
        <w:t>103</w:t>
      </w:r>
      <w:proofErr w:type="gramEnd"/>
      <w:r w:rsidR="005E14C4" w:rsidRPr="00E7186D">
        <w:rPr>
          <w:rFonts w:hint="eastAsia"/>
          <w:sz w:val="24"/>
        </w:rPr>
        <w:t>年度撥補613,640千元，</w:t>
      </w:r>
      <w:proofErr w:type="gramStart"/>
      <w:r w:rsidR="005E14C4" w:rsidRPr="00E7186D">
        <w:rPr>
          <w:rFonts w:hint="eastAsia"/>
          <w:sz w:val="24"/>
        </w:rPr>
        <w:t>係撥補當</w:t>
      </w:r>
      <w:proofErr w:type="gramEnd"/>
      <w:r w:rsidR="005E14C4" w:rsidRPr="00E7186D">
        <w:rPr>
          <w:rFonts w:hint="eastAsia"/>
          <w:sz w:val="24"/>
        </w:rPr>
        <w:t>年度254,963千元及以前年度257,048千元並調整於</w:t>
      </w:r>
      <w:proofErr w:type="gramStart"/>
      <w:r w:rsidR="005E14C4" w:rsidRPr="00E7186D">
        <w:rPr>
          <w:rFonts w:hint="eastAsia"/>
          <w:sz w:val="24"/>
        </w:rPr>
        <w:t>100</w:t>
      </w:r>
      <w:proofErr w:type="gramEnd"/>
      <w:r w:rsidR="005E14C4" w:rsidRPr="00E7186D">
        <w:rPr>
          <w:rFonts w:hint="eastAsia"/>
          <w:sz w:val="24"/>
        </w:rPr>
        <w:t>年度，另有利息101,629千元;</w:t>
      </w:r>
      <w:proofErr w:type="gramStart"/>
      <w:r w:rsidR="005E14C4" w:rsidRPr="00E7186D">
        <w:rPr>
          <w:rFonts w:hint="eastAsia"/>
          <w:sz w:val="24"/>
        </w:rPr>
        <w:t>104</w:t>
      </w:r>
      <w:proofErr w:type="gramEnd"/>
      <w:r w:rsidR="005E14C4" w:rsidRPr="00E7186D">
        <w:rPr>
          <w:rFonts w:hint="eastAsia"/>
          <w:sz w:val="24"/>
        </w:rPr>
        <w:t>年度撥補</w:t>
      </w:r>
      <w:r w:rsidR="002B26C1" w:rsidRPr="00E7186D">
        <w:rPr>
          <w:rFonts w:hint="eastAsia"/>
          <w:sz w:val="24"/>
        </w:rPr>
        <w:t>796</w:t>
      </w:r>
      <w:r w:rsidR="005E14C4" w:rsidRPr="00E7186D">
        <w:rPr>
          <w:rFonts w:hint="eastAsia"/>
          <w:sz w:val="24"/>
        </w:rPr>
        <w:t>,0</w:t>
      </w:r>
      <w:r w:rsidR="002B26C1" w:rsidRPr="00E7186D">
        <w:rPr>
          <w:rFonts w:hint="eastAsia"/>
          <w:sz w:val="24"/>
        </w:rPr>
        <w:t>74</w:t>
      </w:r>
      <w:r w:rsidR="005E14C4" w:rsidRPr="00E7186D">
        <w:rPr>
          <w:rFonts w:hint="eastAsia"/>
          <w:sz w:val="24"/>
        </w:rPr>
        <w:t>千元，</w:t>
      </w:r>
      <w:proofErr w:type="gramStart"/>
      <w:r w:rsidR="00186ED2" w:rsidRPr="00E7186D">
        <w:rPr>
          <w:rFonts w:hint="eastAsia"/>
          <w:sz w:val="24"/>
        </w:rPr>
        <w:t>係當年度</w:t>
      </w:r>
      <w:proofErr w:type="gramEnd"/>
      <w:r w:rsidR="00186ED2" w:rsidRPr="00E7186D">
        <w:rPr>
          <w:rFonts w:hint="eastAsia"/>
          <w:sz w:val="24"/>
        </w:rPr>
        <w:t>243,759</w:t>
      </w:r>
      <w:r w:rsidR="0056223C" w:rsidRPr="00E7186D">
        <w:rPr>
          <w:rFonts w:hint="eastAsia"/>
          <w:sz w:val="24"/>
        </w:rPr>
        <w:t>千</w:t>
      </w:r>
      <w:r w:rsidR="00186ED2" w:rsidRPr="00E7186D">
        <w:rPr>
          <w:rFonts w:hint="eastAsia"/>
          <w:sz w:val="24"/>
        </w:rPr>
        <w:t>元及以前年度</w:t>
      </w:r>
      <w:r w:rsidR="002B26C1" w:rsidRPr="00E7186D">
        <w:rPr>
          <w:rFonts w:hint="eastAsia"/>
          <w:sz w:val="24"/>
        </w:rPr>
        <w:t>552</w:t>
      </w:r>
      <w:r w:rsidR="00186ED2" w:rsidRPr="00E7186D">
        <w:rPr>
          <w:rFonts w:hint="eastAsia"/>
          <w:sz w:val="24"/>
        </w:rPr>
        <w:t>,</w:t>
      </w:r>
      <w:r w:rsidR="002B26C1" w:rsidRPr="00E7186D">
        <w:rPr>
          <w:rFonts w:hint="eastAsia"/>
          <w:sz w:val="24"/>
        </w:rPr>
        <w:t>3</w:t>
      </w:r>
      <w:r w:rsidR="00186ED2" w:rsidRPr="00E7186D">
        <w:rPr>
          <w:rFonts w:hint="eastAsia"/>
          <w:sz w:val="24"/>
        </w:rPr>
        <w:t>1</w:t>
      </w:r>
      <w:r w:rsidR="002B26C1" w:rsidRPr="00E7186D">
        <w:rPr>
          <w:rFonts w:hint="eastAsia"/>
          <w:sz w:val="24"/>
        </w:rPr>
        <w:t>5</w:t>
      </w:r>
      <w:r w:rsidR="0056223C" w:rsidRPr="00E7186D">
        <w:rPr>
          <w:rFonts w:hint="eastAsia"/>
          <w:sz w:val="24"/>
        </w:rPr>
        <w:t>千</w:t>
      </w:r>
      <w:r w:rsidR="00186ED2" w:rsidRPr="00E7186D">
        <w:rPr>
          <w:rFonts w:hint="eastAsia"/>
          <w:sz w:val="24"/>
        </w:rPr>
        <w:t>元(其中85,201千元調整於</w:t>
      </w:r>
      <w:proofErr w:type="gramStart"/>
      <w:r w:rsidR="00186ED2" w:rsidRPr="00E7186D">
        <w:rPr>
          <w:rFonts w:hint="eastAsia"/>
          <w:sz w:val="24"/>
        </w:rPr>
        <w:t>104</w:t>
      </w:r>
      <w:proofErr w:type="gramEnd"/>
      <w:r w:rsidR="00186ED2" w:rsidRPr="00E7186D">
        <w:rPr>
          <w:rFonts w:hint="eastAsia"/>
          <w:sz w:val="24"/>
        </w:rPr>
        <w:t>年度，其餘</w:t>
      </w:r>
      <w:r w:rsidR="002B26C1" w:rsidRPr="00E7186D">
        <w:rPr>
          <w:rFonts w:hint="eastAsia"/>
          <w:sz w:val="24"/>
        </w:rPr>
        <w:t>467</w:t>
      </w:r>
      <w:r w:rsidR="00186ED2" w:rsidRPr="00E7186D">
        <w:rPr>
          <w:rFonts w:hint="eastAsia"/>
          <w:sz w:val="24"/>
        </w:rPr>
        <w:t>,</w:t>
      </w:r>
      <w:r w:rsidR="002B26C1" w:rsidRPr="00E7186D">
        <w:rPr>
          <w:rFonts w:hint="eastAsia"/>
          <w:sz w:val="24"/>
        </w:rPr>
        <w:t>114</w:t>
      </w:r>
      <w:r w:rsidR="00186ED2" w:rsidRPr="00E7186D">
        <w:rPr>
          <w:rFonts w:hint="eastAsia"/>
          <w:sz w:val="24"/>
        </w:rPr>
        <w:t>千元調整於</w:t>
      </w:r>
      <w:proofErr w:type="gramStart"/>
      <w:r w:rsidR="00186ED2" w:rsidRPr="00E7186D">
        <w:rPr>
          <w:rFonts w:hint="eastAsia"/>
          <w:sz w:val="24"/>
        </w:rPr>
        <w:t>100</w:t>
      </w:r>
      <w:proofErr w:type="gramEnd"/>
      <w:r w:rsidR="00186ED2" w:rsidRPr="00E7186D">
        <w:rPr>
          <w:rFonts w:hint="eastAsia"/>
          <w:sz w:val="24"/>
        </w:rPr>
        <w:t>年度)</w:t>
      </w:r>
      <w:r w:rsidR="002B26C1" w:rsidRPr="00E7186D">
        <w:rPr>
          <w:rFonts w:hint="eastAsia"/>
          <w:sz w:val="24"/>
        </w:rPr>
        <w:t>；</w:t>
      </w:r>
      <w:proofErr w:type="gramStart"/>
      <w:r w:rsidR="002B26C1" w:rsidRPr="00E7186D">
        <w:rPr>
          <w:rFonts w:hint="eastAsia"/>
          <w:sz w:val="24"/>
        </w:rPr>
        <w:t>105</w:t>
      </w:r>
      <w:proofErr w:type="gramEnd"/>
      <w:r w:rsidR="002B26C1" w:rsidRPr="00E7186D">
        <w:rPr>
          <w:rFonts w:hint="eastAsia"/>
          <w:sz w:val="24"/>
        </w:rPr>
        <w:t>年度撥補</w:t>
      </w:r>
      <w:r w:rsidR="00B87318" w:rsidRPr="00E7186D">
        <w:rPr>
          <w:rFonts w:hint="eastAsia"/>
          <w:sz w:val="24"/>
        </w:rPr>
        <w:t>661</w:t>
      </w:r>
      <w:r w:rsidR="002B26C1" w:rsidRPr="00E7186D">
        <w:rPr>
          <w:rFonts w:hint="eastAsia"/>
          <w:sz w:val="24"/>
        </w:rPr>
        <w:t>,</w:t>
      </w:r>
      <w:r w:rsidR="00B87318" w:rsidRPr="00E7186D">
        <w:rPr>
          <w:rFonts w:hint="eastAsia"/>
          <w:sz w:val="24"/>
        </w:rPr>
        <w:t>514</w:t>
      </w:r>
      <w:r w:rsidR="002B26C1" w:rsidRPr="00E7186D">
        <w:rPr>
          <w:rFonts w:hint="eastAsia"/>
          <w:sz w:val="24"/>
        </w:rPr>
        <w:t>千元，</w:t>
      </w:r>
      <w:proofErr w:type="gramStart"/>
      <w:r w:rsidR="002B26C1" w:rsidRPr="00E7186D">
        <w:rPr>
          <w:rFonts w:hint="eastAsia"/>
          <w:sz w:val="24"/>
        </w:rPr>
        <w:t>係當年度</w:t>
      </w:r>
      <w:proofErr w:type="gramEnd"/>
      <w:r w:rsidR="002B26C1" w:rsidRPr="00E7186D">
        <w:rPr>
          <w:rFonts w:hint="eastAsia"/>
          <w:sz w:val="24"/>
        </w:rPr>
        <w:t>190,198</w:t>
      </w:r>
      <w:r w:rsidR="00852289" w:rsidRPr="00E7186D">
        <w:rPr>
          <w:rFonts w:hint="eastAsia"/>
          <w:sz w:val="24"/>
        </w:rPr>
        <w:t>千</w:t>
      </w:r>
      <w:r w:rsidR="002B26C1" w:rsidRPr="00E7186D">
        <w:rPr>
          <w:rFonts w:hint="eastAsia"/>
          <w:sz w:val="24"/>
        </w:rPr>
        <w:t>元及以前年度</w:t>
      </w:r>
      <w:r w:rsidR="00B87318" w:rsidRPr="00E7186D">
        <w:rPr>
          <w:rFonts w:hint="eastAsia"/>
          <w:sz w:val="24"/>
        </w:rPr>
        <w:t>471,316</w:t>
      </w:r>
      <w:r w:rsidR="00852289" w:rsidRPr="00E7186D">
        <w:rPr>
          <w:rFonts w:hint="eastAsia"/>
          <w:sz w:val="24"/>
        </w:rPr>
        <w:t>千</w:t>
      </w:r>
      <w:r w:rsidR="002B26C1" w:rsidRPr="00E7186D">
        <w:rPr>
          <w:rFonts w:hint="eastAsia"/>
          <w:sz w:val="24"/>
        </w:rPr>
        <w:t>元(其中66,480千元調整於</w:t>
      </w:r>
      <w:proofErr w:type="gramStart"/>
      <w:r w:rsidR="002B26C1" w:rsidRPr="00E7186D">
        <w:rPr>
          <w:rFonts w:hint="eastAsia"/>
          <w:sz w:val="24"/>
        </w:rPr>
        <w:t>105</w:t>
      </w:r>
      <w:proofErr w:type="gramEnd"/>
      <w:r w:rsidR="002B26C1" w:rsidRPr="00E7186D">
        <w:rPr>
          <w:rFonts w:hint="eastAsia"/>
          <w:sz w:val="24"/>
        </w:rPr>
        <w:t>年度，其餘4</w:t>
      </w:r>
      <w:r w:rsidR="00B87318" w:rsidRPr="00E7186D">
        <w:rPr>
          <w:rFonts w:hint="eastAsia"/>
          <w:sz w:val="24"/>
        </w:rPr>
        <w:t>0</w:t>
      </w:r>
      <w:r w:rsidR="002B26C1" w:rsidRPr="00E7186D">
        <w:rPr>
          <w:rFonts w:hint="eastAsia"/>
          <w:sz w:val="24"/>
        </w:rPr>
        <w:t>4,</w:t>
      </w:r>
      <w:r w:rsidR="00B87318" w:rsidRPr="00E7186D">
        <w:rPr>
          <w:rFonts w:hint="eastAsia"/>
          <w:sz w:val="24"/>
        </w:rPr>
        <w:t>836</w:t>
      </w:r>
      <w:r w:rsidR="002B26C1" w:rsidRPr="00E7186D">
        <w:rPr>
          <w:rFonts w:hint="eastAsia"/>
          <w:sz w:val="24"/>
        </w:rPr>
        <w:t>千元調整於</w:t>
      </w:r>
      <w:proofErr w:type="gramStart"/>
      <w:r w:rsidR="002B26C1" w:rsidRPr="00E7186D">
        <w:rPr>
          <w:rFonts w:hint="eastAsia"/>
          <w:sz w:val="24"/>
        </w:rPr>
        <w:t>100</w:t>
      </w:r>
      <w:proofErr w:type="gramEnd"/>
      <w:r w:rsidR="002B26C1" w:rsidRPr="00E7186D">
        <w:rPr>
          <w:rFonts w:hint="eastAsia"/>
          <w:sz w:val="24"/>
        </w:rPr>
        <w:t>年度，並償還100年度外借資金)</w:t>
      </w:r>
      <w:r w:rsidR="004B0032" w:rsidRPr="00E7186D">
        <w:rPr>
          <w:rFonts w:hint="eastAsia"/>
          <w:sz w:val="24"/>
        </w:rPr>
        <w:t>。</w:t>
      </w:r>
    </w:p>
    <w:p w:rsidR="005621A1" w:rsidRPr="00E7186D" w:rsidRDefault="004B24AE" w:rsidP="003822C0">
      <w:pPr>
        <w:pStyle w:val="a3"/>
        <w:spacing w:line="240" w:lineRule="atLeast"/>
        <w:ind w:leftChars="886" w:left="2409" w:hangingChars="118" w:hanging="283"/>
        <w:jc w:val="both"/>
        <w:rPr>
          <w:sz w:val="24"/>
          <w:szCs w:val="24"/>
        </w:rPr>
      </w:pPr>
      <w:r w:rsidRPr="00E7186D">
        <w:rPr>
          <w:rFonts w:hint="eastAsia"/>
          <w:sz w:val="24"/>
        </w:rPr>
        <w:t>2.9</w:t>
      </w:r>
      <w:r w:rsidR="004B0032" w:rsidRPr="00E7186D">
        <w:rPr>
          <w:rFonts w:hint="eastAsia"/>
          <w:sz w:val="24"/>
        </w:rPr>
        <w:t>9-105</w:t>
      </w:r>
      <w:r w:rsidR="005E14C4" w:rsidRPr="00E7186D">
        <w:rPr>
          <w:rFonts w:hint="eastAsia"/>
          <w:sz w:val="24"/>
        </w:rPr>
        <w:t>年度國庫撥補不足</w:t>
      </w:r>
      <w:r w:rsidR="004B0032" w:rsidRPr="00E7186D">
        <w:rPr>
          <w:rFonts w:hint="eastAsia"/>
          <w:sz w:val="24"/>
        </w:rPr>
        <w:t>28</w:t>
      </w:r>
      <w:r w:rsidR="005E14C4" w:rsidRPr="00E7186D">
        <w:rPr>
          <w:rFonts w:hint="eastAsia"/>
          <w:sz w:val="24"/>
        </w:rPr>
        <w:t>億</w:t>
      </w:r>
      <w:r w:rsidR="00B87318" w:rsidRPr="00E7186D">
        <w:rPr>
          <w:rFonts w:hint="eastAsia"/>
          <w:sz w:val="24"/>
        </w:rPr>
        <w:t>4</w:t>
      </w:r>
      <w:r w:rsidR="005E14C4" w:rsidRPr="00E7186D">
        <w:rPr>
          <w:rFonts w:hint="eastAsia"/>
          <w:sz w:val="24"/>
        </w:rPr>
        <w:t>,</w:t>
      </w:r>
      <w:r w:rsidR="00B87318" w:rsidRPr="00E7186D">
        <w:rPr>
          <w:rFonts w:hint="eastAsia"/>
          <w:sz w:val="24"/>
        </w:rPr>
        <w:t>660</w:t>
      </w:r>
      <w:r w:rsidR="005E14C4" w:rsidRPr="00E7186D">
        <w:rPr>
          <w:rFonts w:hint="eastAsia"/>
          <w:sz w:val="24"/>
        </w:rPr>
        <w:t>萬</w:t>
      </w:r>
      <w:r w:rsidR="00B87318" w:rsidRPr="00E7186D">
        <w:rPr>
          <w:rFonts w:hint="eastAsia"/>
          <w:sz w:val="24"/>
        </w:rPr>
        <w:t>1</w:t>
      </w:r>
      <w:r w:rsidR="005E14C4" w:rsidRPr="00E7186D">
        <w:rPr>
          <w:rFonts w:hint="eastAsia"/>
          <w:sz w:val="24"/>
        </w:rPr>
        <w:t>千元，將於以後年度撥還</w:t>
      </w:r>
      <w:r w:rsidRPr="00E7186D">
        <w:rPr>
          <w:rFonts w:hint="eastAsia"/>
          <w:sz w:val="24"/>
        </w:rPr>
        <w:t>。</w:t>
      </w:r>
    </w:p>
    <w:p w:rsidR="00003D3E" w:rsidRPr="00E7186D" w:rsidRDefault="004B24AE" w:rsidP="00347E1E">
      <w:pPr>
        <w:pStyle w:val="a3"/>
        <w:tabs>
          <w:tab w:val="left" w:pos="2280"/>
        </w:tabs>
        <w:spacing w:line="440" w:lineRule="exact"/>
        <w:ind w:leftChars="700" w:left="1680" w:firstLineChars="212" w:firstLine="594"/>
        <w:jc w:val="both"/>
      </w:pPr>
      <w:r w:rsidRPr="00E7186D">
        <w:rPr>
          <w:rFonts w:hint="eastAsia"/>
        </w:rPr>
        <w:t>由</w:t>
      </w:r>
      <w:r w:rsidR="00B6710E" w:rsidRPr="00E7186D">
        <w:rPr>
          <w:rFonts w:hint="eastAsia"/>
        </w:rPr>
        <w:t>上表，投資總額為118億6,361萬9千元(不含遞延借項)，資金來源為國庫撥款</w:t>
      </w:r>
      <w:r w:rsidR="004B0032" w:rsidRPr="00E7186D">
        <w:rPr>
          <w:rFonts w:hint="eastAsia"/>
        </w:rPr>
        <w:t>59</w:t>
      </w:r>
      <w:r w:rsidR="00B6710E" w:rsidRPr="00E7186D">
        <w:rPr>
          <w:rFonts w:hint="eastAsia"/>
        </w:rPr>
        <w:t>億</w:t>
      </w:r>
      <w:r w:rsidR="00B87318" w:rsidRPr="00E7186D">
        <w:rPr>
          <w:rFonts w:hint="eastAsia"/>
        </w:rPr>
        <w:t>4</w:t>
      </w:r>
      <w:r w:rsidR="00B6710E" w:rsidRPr="00E7186D">
        <w:rPr>
          <w:rFonts w:hint="eastAsia"/>
        </w:rPr>
        <w:t>,</w:t>
      </w:r>
      <w:r w:rsidR="00B87318" w:rsidRPr="00E7186D">
        <w:rPr>
          <w:rFonts w:hint="eastAsia"/>
        </w:rPr>
        <w:t>434</w:t>
      </w:r>
      <w:r w:rsidR="00B6710E" w:rsidRPr="00E7186D">
        <w:rPr>
          <w:rFonts w:hint="eastAsia"/>
        </w:rPr>
        <w:t>萬</w:t>
      </w:r>
      <w:r w:rsidR="00B87318" w:rsidRPr="00E7186D">
        <w:rPr>
          <w:rFonts w:hint="eastAsia"/>
        </w:rPr>
        <w:t>1</w:t>
      </w:r>
      <w:r w:rsidR="004B0032" w:rsidRPr="00E7186D">
        <w:rPr>
          <w:rFonts w:hint="eastAsia"/>
        </w:rPr>
        <w:t>千</w:t>
      </w:r>
      <w:r w:rsidR="00B6710E" w:rsidRPr="00E7186D">
        <w:rPr>
          <w:rFonts w:hint="eastAsia"/>
        </w:rPr>
        <w:t>元，外借資金</w:t>
      </w:r>
      <w:r w:rsidR="004B0032" w:rsidRPr="00E7186D">
        <w:rPr>
          <w:rFonts w:hint="eastAsia"/>
        </w:rPr>
        <w:t>5</w:t>
      </w:r>
      <w:r w:rsidR="00B87318" w:rsidRPr="00E7186D">
        <w:rPr>
          <w:rFonts w:hint="eastAsia"/>
        </w:rPr>
        <w:t>9</w:t>
      </w:r>
      <w:r w:rsidR="00B6710E" w:rsidRPr="00E7186D">
        <w:rPr>
          <w:rFonts w:hint="eastAsia"/>
        </w:rPr>
        <w:t>億</w:t>
      </w:r>
      <w:r w:rsidR="00B87318" w:rsidRPr="00E7186D">
        <w:rPr>
          <w:rFonts w:hint="eastAsia"/>
        </w:rPr>
        <w:t>1</w:t>
      </w:r>
      <w:r w:rsidR="00B6710E" w:rsidRPr="00E7186D">
        <w:rPr>
          <w:rFonts w:hint="eastAsia"/>
        </w:rPr>
        <w:t>,</w:t>
      </w:r>
      <w:r w:rsidR="00B87318" w:rsidRPr="00E7186D">
        <w:rPr>
          <w:rFonts w:hint="eastAsia"/>
        </w:rPr>
        <w:t>927</w:t>
      </w:r>
      <w:r w:rsidR="00B6710E" w:rsidRPr="00E7186D">
        <w:rPr>
          <w:rFonts w:hint="eastAsia"/>
        </w:rPr>
        <w:t>萬</w:t>
      </w:r>
      <w:r w:rsidR="00B87318" w:rsidRPr="00E7186D">
        <w:rPr>
          <w:rFonts w:hint="eastAsia"/>
        </w:rPr>
        <w:t>8</w:t>
      </w:r>
      <w:r w:rsidR="00B6710E" w:rsidRPr="00E7186D">
        <w:rPr>
          <w:rFonts w:hint="eastAsia"/>
        </w:rPr>
        <w:t>千元。惟依行政院100年10月5日院臺科字第1000052951號函核定之中興新村高等研究園區籌設計畫暨財務計畫(修正本)非自償率74.1</w:t>
      </w:r>
      <w:r w:rsidR="006C0D8C" w:rsidRPr="00E7186D">
        <w:rPr>
          <w:rFonts w:hint="eastAsia"/>
        </w:rPr>
        <w:t>％</w:t>
      </w:r>
      <w:r w:rsidR="00B6710E" w:rsidRPr="00E7186D">
        <w:rPr>
          <w:rFonts w:hint="eastAsia"/>
        </w:rPr>
        <w:t>計算，99至108年度計畫投資總額為為118億6,361萬9千元(不含遞延借項)，資金來源為國庫撥款87億9,094萬2千元，外借資金30億7,267萬7千元。國庫撥補不足</w:t>
      </w:r>
      <w:r w:rsidR="004B0032" w:rsidRPr="00E7186D">
        <w:rPr>
          <w:rFonts w:hint="eastAsia"/>
        </w:rPr>
        <w:t>28</w:t>
      </w:r>
      <w:r w:rsidR="00B6710E" w:rsidRPr="00E7186D">
        <w:rPr>
          <w:rFonts w:hint="eastAsia"/>
        </w:rPr>
        <w:t>億</w:t>
      </w:r>
      <w:r w:rsidR="00B87318" w:rsidRPr="00E7186D">
        <w:rPr>
          <w:rFonts w:hint="eastAsia"/>
        </w:rPr>
        <w:t>4</w:t>
      </w:r>
      <w:r w:rsidR="00B6710E" w:rsidRPr="00E7186D">
        <w:rPr>
          <w:rFonts w:hint="eastAsia"/>
        </w:rPr>
        <w:t>,</w:t>
      </w:r>
      <w:r w:rsidR="00B87318" w:rsidRPr="00E7186D">
        <w:rPr>
          <w:rFonts w:hint="eastAsia"/>
        </w:rPr>
        <w:t>660</w:t>
      </w:r>
      <w:r w:rsidR="00B6710E" w:rsidRPr="00E7186D">
        <w:rPr>
          <w:rFonts w:hint="eastAsia"/>
        </w:rPr>
        <w:t>萬</w:t>
      </w:r>
      <w:r w:rsidR="00B87318" w:rsidRPr="00E7186D">
        <w:rPr>
          <w:rFonts w:hint="eastAsia"/>
        </w:rPr>
        <w:t>1</w:t>
      </w:r>
      <w:r w:rsidR="00B6710E" w:rsidRPr="00E7186D">
        <w:rPr>
          <w:rFonts w:hint="eastAsia"/>
        </w:rPr>
        <w:t>千元，撥補不足數將於以後年度撥還</w:t>
      </w:r>
      <w:r w:rsidRPr="00E7186D">
        <w:rPr>
          <w:rFonts w:hint="eastAsia"/>
        </w:rPr>
        <w:t>。</w:t>
      </w:r>
    </w:p>
    <w:p w:rsidR="00003D3E" w:rsidRPr="00E7186D" w:rsidRDefault="00793F08" w:rsidP="0002212B">
      <w:pPr>
        <w:pStyle w:val="a3"/>
        <w:spacing w:before="50" w:line="440" w:lineRule="exact"/>
        <w:ind w:leftChars="700" w:left="1680" w:firstLineChars="213" w:firstLine="596"/>
        <w:jc w:val="both"/>
      </w:pPr>
      <w:r w:rsidRPr="00E7186D">
        <w:rPr>
          <w:rFonts w:hint="eastAsia"/>
        </w:rPr>
        <w:t>本年度擬編列固定資產之建設、改良、擴充等</w:t>
      </w:r>
      <w:r w:rsidR="004B0032" w:rsidRPr="00E7186D">
        <w:rPr>
          <w:rFonts w:hint="eastAsia"/>
        </w:rPr>
        <w:t>2</w:t>
      </w:r>
      <w:r w:rsidR="00B6710E" w:rsidRPr="00E7186D">
        <w:rPr>
          <w:rFonts w:hint="eastAsia"/>
        </w:rPr>
        <w:t>億</w:t>
      </w:r>
      <w:r w:rsidR="004B0032" w:rsidRPr="00E7186D">
        <w:rPr>
          <w:rFonts w:hint="eastAsia"/>
        </w:rPr>
        <w:t>5</w:t>
      </w:r>
      <w:r w:rsidR="00B6710E" w:rsidRPr="00E7186D">
        <w:rPr>
          <w:rFonts w:hint="eastAsia"/>
        </w:rPr>
        <w:t>,</w:t>
      </w:r>
      <w:r w:rsidR="004B0032" w:rsidRPr="00E7186D">
        <w:rPr>
          <w:rFonts w:hint="eastAsia"/>
        </w:rPr>
        <w:t>667</w:t>
      </w:r>
      <w:r w:rsidR="00B6710E" w:rsidRPr="00E7186D">
        <w:rPr>
          <w:rFonts w:hint="eastAsia"/>
        </w:rPr>
        <w:t>萬</w:t>
      </w:r>
      <w:r w:rsidR="004B0032" w:rsidRPr="00E7186D">
        <w:rPr>
          <w:rFonts w:hint="eastAsia"/>
        </w:rPr>
        <w:t>8千</w:t>
      </w:r>
      <w:r w:rsidR="00B6710E" w:rsidRPr="00E7186D">
        <w:rPr>
          <w:rFonts w:hint="eastAsia"/>
        </w:rPr>
        <w:t>元，資金來源國庫撥款數</w:t>
      </w:r>
      <w:r w:rsidR="004B0032" w:rsidRPr="00E7186D">
        <w:rPr>
          <w:rFonts w:hint="eastAsia"/>
        </w:rPr>
        <w:t>2</w:t>
      </w:r>
      <w:r w:rsidR="00B6710E" w:rsidRPr="00E7186D">
        <w:rPr>
          <w:rFonts w:hint="eastAsia"/>
        </w:rPr>
        <w:t>億</w:t>
      </w:r>
      <w:r w:rsidR="004B0032" w:rsidRPr="00E7186D">
        <w:rPr>
          <w:rFonts w:hint="eastAsia"/>
        </w:rPr>
        <w:t>5</w:t>
      </w:r>
      <w:r w:rsidR="00B6710E" w:rsidRPr="00E7186D">
        <w:rPr>
          <w:rFonts w:hint="eastAsia"/>
        </w:rPr>
        <w:t>,</w:t>
      </w:r>
      <w:r w:rsidR="004B0032" w:rsidRPr="00E7186D">
        <w:rPr>
          <w:rFonts w:hint="eastAsia"/>
        </w:rPr>
        <w:t>667</w:t>
      </w:r>
      <w:r w:rsidR="00B6710E" w:rsidRPr="00E7186D">
        <w:rPr>
          <w:rFonts w:hint="eastAsia"/>
        </w:rPr>
        <w:t>萬</w:t>
      </w:r>
      <w:r w:rsidR="004B0032" w:rsidRPr="00E7186D">
        <w:rPr>
          <w:rFonts w:hint="eastAsia"/>
        </w:rPr>
        <w:t>8千</w:t>
      </w:r>
      <w:r w:rsidR="00B6710E" w:rsidRPr="00E7186D">
        <w:rPr>
          <w:rFonts w:hint="eastAsia"/>
        </w:rPr>
        <w:t>元，主要辦理園區土地開發事宜</w:t>
      </w:r>
      <w:r w:rsidRPr="00E7186D">
        <w:rPr>
          <w:rFonts w:hint="eastAsia"/>
        </w:rPr>
        <w:t>。</w:t>
      </w:r>
    </w:p>
    <w:p w:rsidR="00170BDF" w:rsidRPr="00E7186D" w:rsidRDefault="00003D3E" w:rsidP="0002212B">
      <w:pPr>
        <w:pStyle w:val="a3"/>
        <w:spacing w:line="440" w:lineRule="exact"/>
        <w:ind w:leftChars="550" w:left="1712" w:hangingChars="140" w:hanging="392"/>
      </w:pPr>
      <w:r w:rsidRPr="00E7186D">
        <w:rPr>
          <w:rFonts w:hint="eastAsia"/>
        </w:rPr>
        <w:t>(5)</w:t>
      </w:r>
      <w:r w:rsidR="00170BDF" w:rsidRPr="00E7186D">
        <w:rPr>
          <w:rFonts w:hint="eastAsia"/>
        </w:rPr>
        <w:t>效益分析</w:t>
      </w:r>
    </w:p>
    <w:p w:rsidR="00003D3E" w:rsidRPr="00E7186D" w:rsidRDefault="00AB5347" w:rsidP="00170BDF">
      <w:pPr>
        <w:pStyle w:val="a3"/>
        <w:spacing w:before="50" w:line="440" w:lineRule="exact"/>
        <w:ind w:leftChars="700" w:left="1680" w:firstLineChars="213" w:firstLine="596"/>
        <w:jc w:val="both"/>
      </w:pPr>
      <w:r w:rsidRPr="00E7186D">
        <w:rPr>
          <w:rFonts w:hint="eastAsia"/>
        </w:rPr>
        <w:t>本計畫直接效益產值約213</w:t>
      </w:r>
      <w:r w:rsidR="00FC0201" w:rsidRPr="00E7186D">
        <w:rPr>
          <w:rFonts w:hint="eastAsia"/>
        </w:rPr>
        <w:t>億</w:t>
      </w:r>
      <w:r w:rsidRPr="00E7186D">
        <w:rPr>
          <w:rFonts w:hint="eastAsia"/>
        </w:rPr>
        <w:t>1</w:t>
      </w:r>
      <w:r w:rsidR="00FC0201" w:rsidRPr="00E7186D">
        <w:rPr>
          <w:rFonts w:hint="eastAsia"/>
        </w:rPr>
        <w:t>00萬</w:t>
      </w:r>
      <w:r w:rsidRPr="00E7186D">
        <w:rPr>
          <w:rFonts w:hint="eastAsia"/>
        </w:rPr>
        <w:t>元，興建及營運期將增加324</w:t>
      </w:r>
      <w:r w:rsidR="00FC0201" w:rsidRPr="00E7186D">
        <w:rPr>
          <w:rFonts w:hint="eastAsia"/>
        </w:rPr>
        <w:t>億</w:t>
      </w:r>
      <w:r w:rsidRPr="00E7186D">
        <w:rPr>
          <w:rFonts w:hint="eastAsia"/>
        </w:rPr>
        <w:t>3</w:t>
      </w:r>
      <w:r w:rsidR="00FC0201" w:rsidRPr="00E7186D">
        <w:rPr>
          <w:rFonts w:hint="eastAsia"/>
        </w:rPr>
        <w:t>,</w:t>
      </w:r>
      <w:r w:rsidRPr="00E7186D">
        <w:rPr>
          <w:rFonts w:hint="eastAsia"/>
        </w:rPr>
        <w:t>5</w:t>
      </w:r>
      <w:r w:rsidR="00FC0201" w:rsidRPr="00E7186D">
        <w:rPr>
          <w:rFonts w:hint="eastAsia"/>
        </w:rPr>
        <w:t>00萬</w:t>
      </w:r>
      <w:r w:rsidRPr="00E7186D">
        <w:rPr>
          <w:rFonts w:hint="eastAsia"/>
        </w:rPr>
        <w:t>元關聯產值和每年86</w:t>
      </w:r>
      <w:r w:rsidR="00FC0201" w:rsidRPr="00E7186D">
        <w:rPr>
          <w:rFonts w:hint="eastAsia"/>
        </w:rPr>
        <w:t>億</w:t>
      </w:r>
      <w:r w:rsidRPr="00E7186D">
        <w:rPr>
          <w:rFonts w:hint="eastAsia"/>
        </w:rPr>
        <w:t>1</w:t>
      </w:r>
      <w:r w:rsidR="00FC0201" w:rsidRPr="00E7186D">
        <w:rPr>
          <w:rFonts w:hint="eastAsia"/>
        </w:rPr>
        <w:t>,</w:t>
      </w:r>
      <w:r w:rsidRPr="00E7186D">
        <w:rPr>
          <w:rFonts w:hint="eastAsia"/>
        </w:rPr>
        <w:t>9</w:t>
      </w:r>
      <w:r w:rsidR="00FC0201" w:rsidRPr="00E7186D">
        <w:rPr>
          <w:rFonts w:hint="eastAsia"/>
        </w:rPr>
        <w:t>00萬</w:t>
      </w:r>
      <w:r w:rsidRPr="00E7186D">
        <w:rPr>
          <w:rFonts w:hint="eastAsia"/>
        </w:rPr>
        <w:t>元研發產值及分別創造9,820人次及20,082人次之就業機會。</w:t>
      </w:r>
    </w:p>
    <w:p w:rsidR="00003D3E" w:rsidRPr="00E7186D" w:rsidRDefault="00003D3E" w:rsidP="0002212B">
      <w:pPr>
        <w:snapToGrid w:val="0"/>
        <w:spacing w:line="440" w:lineRule="exact"/>
        <w:ind w:leftChars="50" w:left="120" w:right="40" w:firstLineChars="100" w:firstLine="280"/>
        <w:outlineLvl w:val="0"/>
        <w:rPr>
          <w:rFonts w:ascii="標楷體" w:eastAsia="標楷體" w:hAnsi="標楷體"/>
          <w:sz w:val="28"/>
        </w:rPr>
      </w:pPr>
      <w:r w:rsidRPr="00E7186D">
        <w:rPr>
          <w:rFonts w:ascii="標楷體" w:eastAsia="標楷體" w:hAnsi="標楷體" w:hint="eastAsia"/>
          <w:sz w:val="28"/>
        </w:rPr>
        <w:t>(五)一般建築及設備計畫</w:t>
      </w:r>
    </w:p>
    <w:p w:rsidR="00003D3E" w:rsidRPr="00E7186D" w:rsidRDefault="000824AC" w:rsidP="000824AC">
      <w:pPr>
        <w:snapToGrid w:val="0"/>
        <w:spacing w:line="440" w:lineRule="atLeast"/>
        <w:ind w:left="119" w:right="40" w:firstLineChars="385" w:firstLine="1078"/>
        <w:rPr>
          <w:rFonts w:ascii="標楷體" w:eastAsia="標楷體" w:hAnsi="標楷體"/>
          <w:sz w:val="28"/>
        </w:rPr>
      </w:pPr>
      <w:r w:rsidRPr="00E7186D">
        <w:rPr>
          <w:rFonts w:ascii="標楷體" w:eastAsia="標楷體" w:hAnsi="標楷體" w:hint="eastAsia"/>
          <w:sz w:val="28"/>
        </w:rPr>
        <w:t>本年度一般建築及設備計畫皆為一次性項目，包括：</w:t>
      </w:r>
    </w:p>
    <w:p w:rsidR="00003D3E" w:rsidRPr="00E7186D" w:rsidRDefault="000824AC" w:rsidP="000824AC">
      <w:pPr>
        <w:snapToGrid w:val="0"/>
        <w:spacing w:line="440" w:lineRule="exact"/>
        <w:ind w:leftChars="400" w:left="1240" w:right="40" w:hangingChars="100" w:hanging="280"/>
        <w:rPr>
          <w:rFonts w:ascii="標楷體" w:eastAsia="標楷體" w:hAnsi="標楷體"/>
          <w:sz w:val="28"/>
        </w:rPr>
      </w:pPr>
      <w:r w:rsidRPr="00E7186D">
        <w:rPr>
          <w:rFonts w:ascii="標楷體" w:eastAsia="標楷體" w:hAnsi="標楷體" w:hint="eastAsia"/>
          <w:sz w:val="28"/>
        </w:rPr>
        <w:t>1.</w:t>
      </w:r>
      <w:r w:rsidR="00003D3E" w:rsidRPr="00E7186D">
        <w:rPr>
          <w:rFonts w:ascii="標楷體" w:eastAsia="標楷體" w:hAnsi="標楷體" w:hint="eastAsia"/>
          <w:sz w:val="28"/>
        </w:rPr>
        <w:t>土地及改良物：本年度編列</w:t>
      </w:r>
      <w:r w:rsidR="00FB3C12" w:rsidRPr="00E7186D">
        <w:rPr>
          <w:rFonts w:ascii="標楷體" w:eastAsia="標楷體" w:hAnsi="標楷體" w:hint="eastAsia"/>
          <w:sz w:val="28"/>
        </w:rPr>
        <w:t>1</w:t>
      </w:r>
      <w:r w:rsidR="005A0AF2" w:rsidRPr="00E7186D">
        <w:rPr>
          <w:rFonts w:ascii="標楷體" w:eastAsia="標楷體" w:hAnsi="標楷體" w:hint="eastAsia"/>
          <w:sz w:val="28"/>
        </w:rPr>
        <w:t>億</w:t>
      </w:r>
      <w:r w:rsidR="006258B2" w:rsidRPr="00E7186D">
        <w:rPr>
          <w:rFonts w:ascii="標楷體" w:eastAsia="標楷體" w:hAnsi="標楷體" w:hint="eastAsia"/>
          <w:sz w:val="28"/>
        </w:rPr>
        <w:t>3,9</w:t>
      </w:r>
      <w:r w:rsidR="00750427" w:rsidRPr="00E7186D">
        <w:rPr>
          <w:rFonts w:ascii="標楷體" w:eastAsia="標楷體" w:hAnsi="標楷體" w:hint="eastAsia"/>
          <w:sz w:val="28"/>
        </w:rPr>
        <w:t>25</w:t>
      </w:r>
      <w:r w:rsidR="00003D3E" w:rsidRPr="00E7186D">
        <w:rPr>
          <w:rFonts w:ascii="標楷體" w:eastAsia="標楷體" w:hAnsi="標楷體" w:hint="eastAsia"/>
          <w:sz w:val="28"/>
        </w:rPr>
        <w:t>萬元，</w:t>
      </w:r>
      <w:r w:rsidR="00FD3260" w:rsidRPr="00E7186D">
        <w:rPr>
          <w:rFonts w:ascii="標楷體" w:eastAsia="標楷體" w:hAnsi="標楷體" w:hint="eastAsia"/>
          <w:sz w:val="28"/>
        </w:rPr>
        <w:t>辦理</w:t>
      </w:r>
      <w:r w:rsidR="006410BB" w:rsidRPr="00E7186D">
        <w:rPr>
          <w:rFonts w:ascii="標楷體" w:eastAsia="標楷體" w:hAnsi="標楷體" w:hint="eastAsia"/>
          <w:sz w:val="28"/>
        </w:rPr>
        <w:t>園區道路及人行道更新工程、</w:t>
      </w:r>
      <w:r w:rsidR="00EB0C80" w:rsidRPr="00E7186D">
        <w:rPr>
          <w:rFonts w:ascii="標楷體" w:eastAsia="標楷體" w:hAnsi="標楷體" w:hint="eastAsia"/>
          <w:sz w:val="28"/>
        </w:rPr>
        <w:t>LED路燈置換、</w:t>
      </w:r>
      <w:r w:rsidR="00003D3E" w:rsidRPr="00E7186D">
        <w:rPr>
          <w:rFonts w:ascii="標楷體" w:eastAsia="標楷體" w:hAnsi="標楷體" w:hint="eastAsia"/>
          <w:sz w:val="28"/>
        </w:rPr>
        <w:t>其他公共設施維護更新工程等。</w:t>
      </w:r>
    </w:p>
    <w:p w:rsidR="00003D3E" w:rsidRPr="00E7186D" w:rsidRDefault="000824AC" w:rsidP="000824AC">
      <w:pPr>
        <w:snapToGrid w:val="0"/>
        <w:spacing w:line="440" w:lineRule="exact"/>
        <w:ind w:leftChars="400" w:left="1240" w:right="40" w:hangingChars="100" w:hanging="280"/>
        <w:rPr>
          <w:rFonts w:ascii="標楷體" w:eastAsia="標楷體" w:hAnsi="標楷體"/>
          <w:sz w:val="28"/>
        </w:rPr>
      </w:pPr>
      <w:r w:rsidRPr="00E7186D">
        <w:rPr>
          <w:rFonts w:ascii="標楷體" w:eastAsia="標楷體" w:hAnsi="標楷體" w:hint="eastAsia"/>
          <w:sz w:val="28"/>
        </w:rPr>
        <w:lastRenderedPageBreak/>
        <w:t>2.</w:t>
      </w:r>
      <w:r w:rsidR="00003D3E" w:rsidRPr="00E7186D">
        <w:rPr>
          <w:rFonts w:ascii="標楷體" w:eastAsia="標楷體" w:hAnsi="標楷體" w:hint="eastAsia"/>
          <w:sz w:val="28"/>
        </w:rPr>
        <w:t>房屋及建築：本年度編列</w:t>
      </w:r>
      <w:r w:rsidR="009927A7" w:rsidRPr="00E7186D">
        <w:rPr>
          <w:rFonts w:ascii="標楷體" w:eastAsia="標楷體" w:hAnsi="標楷體" w:hint="eastAsia"/>
          <w:sz w:val="28"/>
        </w:rPr>
        <w:t>1億</w:t>
      </w:r>
      <w:r w:rsidR="00750427" w:rsidRPr="00E7186D">
        <w:rPr>
          <w:rFonts w:ascii="標楷體" w:eastAsia="標楷體" w:hAnsi="標楷體" w:hint="eastAsia"/>
          <w:sz w:val="28"/>
        </w:rPr>
        <w:t>7</w:t>
      </w:r>
      <w:r w:rsidR="00003D3E" w:rsidRPr="00E7186D">
        <w:rPr>
          <w:rFonts w:ascii="標楷體" w:eastAsia="標楷體" w:hAnsi="標楷體" w:hint="eastAsia"/>
          <w:sz w:val="28"/>
        </w:rPr>
        <w:t>,</w:t>
      </w:r>
      <w:r w:rsidR="005E3C52" w:rsidRPr="00E7186D">
        <w:rPr>
          <w:rFonts w:ascii="標楷體" w:eastAsia="標楷體" w:hAnsi="標楷體" w:hint="eastAsia"/>
          <w:sz w:val="28"/>
        </w:rPr>
        <w:t>0</w:t>
      </w:r>
      <w:r w:rsidR="00750427" w:rsidRPr="00E7186D">
        <w:rPr>
          <w:rFonts w:ascii="標楷體" w:eastAsia="標楷體" w:hAnsi="標楷體" w:hint="eastAsia"/>
          <w:sz w:val="28"/>
        </w:rPr>
        <w:t>45</w:t>
      </w:r>
      <w:r w:rsidR="00003D3E" w:rsidRPr="00E7186D">
        <w:rPr>
          <w:rFonts w:ascii="標楷體" w:eastAsia="標楷體" w:hAnsi="標楷體" w:hint="eastAsia"/>
          <w:sz w:val="28"/>
        </w:rPr>
        <w:t>萬元，辦理廠房宿舍及其他公共設施更新工程等。</w:t>
      </w:r>
    </w:p>
    <w:p w:rsidR="00003D3E" w:rsidRPr="00E7186D" w:rsidRDefault="000824AC" w:rsidP="000824AC">
      <w:pPr>
        <w:snapToGrid w:val="0"/>
        <w:spacing w:line="440" w:lineRule="exact"/>
        <w:ind w:leftChars="400" w:left="1240" w:right="40" w:hangingChars="100" w:hanging="280"/>
        <w:rPr>
          <w:rFonts w:ascii="標楷體" w:eastAsia="標楷體" w:hAnsi="標楷體"/>
          <w:sz w:val="28"/>
        </w:rPr>
      </w:pPr>
      <w:r w:rsidRPr="00E7186D">
        <w:rPr>
          <w:rFonts w:ascii="標楷體" w:eastAsia="標楷體" w:hAnsi="標楷體" w:hint="eastAsia"/>
          <w:sz w:val="28"/>
        </w:rPr>
        <w:t>3.</w:t>
      </w:r>
      <w:r w:rsidR="001E1170" w:rsidRPr="00E7186D">
        <w:rPr>
          <w:rFonts w:ascii="標楷體" w:eastAsia="標楷體" w:hAnsi="標楷體" w:hint="eastAsia"/>
          <w:sz w:val="28"/>
        </w:rPr>
        <w:t>機械及設備</w:t>
      </w:r>
      <w:r w:rsidR="00003D3E" w:rsidRPr="00E7186D">
        <w:rPr>
          <w:rFonts w:ascii="標楷體" w:eastAsia="標楷體" w:hAnsi="標楷體" w:hint="eastAsia"/>
          <w:sz w:val="28"/>
        </w:rPr>
        <w:t>：本年度編列</w:t>
      </w:r>
      <w:r w:rsidR="009927A7" w:rsidRPr="00E7186D">
        <w:rPr>
          <w:rFonts w:ascii="標楷體" w:eastAsia="標楷體" w:hAnsi="標楷體" w:hint="eastAsia"/>
          <w:sz w:val="28"/>
        </w:rPr>
        <w:t>1億</w:t>
      </w:r>
      <w:r w:rsidR="00750427" w:rsidRPr="00E7186D">
        <w:rPr>
          <w:rFonts w:ascii="標楷體" w:eastAsia="標楷體" w:hAnsi="標楷體" w:hint="eastAsia"/>
          <w:sz w:val="28"/>
        </w:rPr>
        <w:t>7,377萬9</w:t>
      </w:r>
      <w:r w:rsidR="00003D3E" w:rsidRPr="00E7186D">
        <w:rPr>
          <w:rFonts w:ascii="標楷體" w:eastAsia="標楷體" w:hAnsi="標楷體" w:hint="eastAsia"/>
          <w:sz w:val="28"/>
        </w:rPr>
        <w:t>千元，</w:t>
      </w:r>
      <w:r w:rsidR="001E1170" w:rsidRPr="00E7186D">
        <w:rPr>
          <w:rFonts w:ascii="標楷體" w:eastAsia="標楷體" w:hAnsi="標楷體" w:hint="eastAsia"/>
          <w:sz w:val="28"/>
        </w:rPr>
        <w:t>辦理</w:t>
      </w:r>
      <w:r w:rsidR="006D2073" w:rsidRPr="00E7186D">
        <w:rPr>
          <w:rFonts w:ascii="標楷體" w:eastAsia="標楷體" w:hAnsi="標楷體" w:hint="eastAsia"/>
          <w:sz w:val="28"/>
        </w:rPr>
        <w:t>污水處理廠設</w:t>
      </w:r>
      <w:r w:rsidR="00981232" w:rsidRPr="00E7186D">
        <w:rPr>
          <w:rFonts w:ascii="標楷體" w:eastAsia="標楷體" w:hAnsi="標楷體" w:hint="eastAsia"/>
          <w:sz w:val="28"/>
        </w:rPr>
        <w:t>施</w:t>
      </w:r>
      <w:r w:rsidR="00C67F56" w:rsidRPr="00E7186D">
        <w:rPr>
          <w:rFonts w:ascii="標楷體" w:eastAsia="標楷體" w:hAnsi="標楷體" w:hint="eastAsia"/>
          <w:sz w:val="28"/>
        </w:rPr>
        <w:t>更新工程、</w:t>
      </w:r>
      <w:r w:rsidR="00EB0C80" w:rsidRPr="00E7186D">
        <w:rPr>
          <w:rFonts w:ascii="標楷體" w:eastAsia="標楷體" w:hAnsi="標楷體" w:hint="eastAsia"/>
          <w:sz w:val="28"/>
        </w:rPr>
        <w:t>標準廠房</w:t>
      </w:r>
      <w:r w:rsidR="000B3E9A" w:rsidRPr="00E7186D">
        <w:rPr>
          <w:rFonts w:ascii="標楷體" w:eastAsia="標楷體" w:hAnsi="標楷體" w:hint="eastAsia"/>
          <w:sz w:val="28"/>
        </w:rPr>
        <w:t>、宿舍等</w:t>
      </w:r>
      <w:r w:rsidR="00EB0C80" w:rsidRPr="00E7186D">
        <w:rPr>
          <w:rFonts w:ascii="標楷體" w:eastAsia="標楷體" w:hAnsi="標楷體" w:hint="eastAsia"/>
          <w:sz w:val="28"/>
        </w:rPr>
        <w:t>相關機電及結構附屬設備等維護更新</w:t>
      </w:r>
      <w:r w:rsidR="00003D3E" w:rsidRPr="00E7186D">
        <w:rPr>
          <w:rFonts w:ascii="標楷體" w:eastAsia="標楷體" w:hAnsi="標楷體" w:hint="eastAsia"/>
          <w:sz w:val="28"/>
        </w:rPr>
        <w:t>。</w:t>
      </w:r>
    </w:p>
    <w:p w:rsidR="001E1170" w:rsidRPr="00E7186D" w:rsidRDefault="000824AC" w:rsidP="000824AC">
      <w:pPr>
        <w:snapToGrid w:val="0"/>
        <w:spacing w:line="440" w:lineRule="exact"/>
        <w:ind w:leftChars="400" w:left="1240" w:right="40" w:hangingChars="100" w:hanging="280"/>
        <w:rPr>
          <w:rFonts w:ascii="標楷體" w:eastAsia="標楷體" w:hAnsi="標楷體"/>
          <w:sz w:val="28"/>
        </w:rPr>
      </w:pPr>
      <w:r w:rsidRPr="00E7186D">
        <w:rPr>
          <w:rFonts w:ascii="標楷體" w:eastAsia="標楷體" w:hAnsi="標楷體" w:hint="eastAsia"/>
          <w:sz w:val="28"/>
        </w:rPr>
        <w:t>4.</w:t>
      </w:r>
      <w:r w:rsidR="001E1170" w:rsidRPr="00E7186D">
        <w:rPr>
          <w:rFonts w:ascii="標楷體" w:eastAsia="標楷體" w:hAnsi="標楷體" w:hint="eastAsia"/>
          <w:sz w:val="28"/>
        </w:rPr>
        <w:t>交通及運輸設備：本年度編列</w:t>
      </w:r>
      <w:r w:rsidR="006258B2" w:rsidRPr="00E7186D">
        <w:rPr>
          <w:rFonts w:ascii="標楷體" w:eastAsia="標楷體" w:hAnsi="標楷體" w:hint="eastAsia"/>
          <w:sz w:val="28"/>
        </w:rPr>
        <w:t>4</w:t>
      </w:r>
      <w:r w:rsidR="00750427" w:rsidRPr="00E7186D">
        <w:rPr>
          <w:rFonts w:ascii="標楷體" w:eastAsia="標楷體" w:hAnsi="標楷體" w:hint="eastAsia"/>
          <w:sz w:val="28"/>
        </w:rPr>
        <w:t>,039</w:t>
      </w:r>
      <w:r w:rsidR="001E1170" w:rsidRPr="00E7186D">
        <w:rPr>
          <w:rFonts w:ascii="標楷體" w:eastAsia="標楷體" w:hAnsi="標楷體" w:hint="eastAsia"/>
          <w:sz w:val="28"/>
        </w:rPr>
        <w:t>萬元，辦理保警、</w:t>
      </w:r>
      <w:r w:rsidR="000B3E9A" w:rsidRPr="00E7186D">
        <w:rPr>
          <w:rFonts w:ascii="標楷體" w:eastAsia="標楷體" w:hAnsi="標楷體" w:hint="eastAsia"/>
          <w:sz w:val="28"/>
        </w:rPr>
        <w:t>污水</w:t>
      </w:r>
      <w:r w:rsidR="004D7BD0" w:rsidRPr="00E7186D">
        <w:rPr>
          <w:rFonts w:ascii="標楷體" w:eastAsia="標楷體" w:hAnsi="標楷體" w:hint="eastAsia"/>
          <w:sz w:val="28"/>
        </w:rPr>
        <w:t>處理</w:t>
      </w:r>
      <w:r w:rsidR="000B3E9A" w:rsidRPr="00E7186D">
        <w:rPr>
          <w:rFonts w:ascii="標楷體" w:eastAsia="標楷體" w:hAnsi="標楷體" w:hint="eastAsia"/>
          <w:sz w:val="28"/>
        </w:rPr>
        <w:t>廠</w:t>
      </w:r>
      <w:r w:rsidR="001E1170" w:rsidRPr="00E7186D">
        <w:rPr>
          <w:rFonts w:ascii="標楷體" w:eastAsia="標楷體" w:hAnsi="標楷體" w:hint="eastAsia"/>
          <w:sz w:val="28"/>
        </w:rPr>
        <w:t>車輛汰舊換新等。</w:t>
      </w:r>
    </w:p>
    <w:p w:rsidR="001E1170" w:rsidRPr="00E7186D" w:rsidRDefault="000824AC" w:rsidP="000824AC">
      <w:pPr>
        <w:snapToGrid w:val="0"/>
        <w:spacing w:line="440" w:lineRule="exact"/>
        <w:ind w:leftChars="400" w:left="1240" w:right="40" w:hangingChars="100" w:hanging="280"/>
        <w:rPr>
          <w:rFonts w:ascii="標楷體" w:eastAsia="標楷體" w:hAnsi="標楷體"/>
          <w:sz w:val="28"/>
        </w:rPr>
      </w:pPr>
      <w:r w:rsidRPr="00E7186D">
        <w:rPr>
          <w:rFonts w:ascii="標楷體" w:eastAsia="標楷體" w:hAnsi="標楷體" w:hint="eastAsia"/>
          <w:sz w:val="28"/>
        </w:rPr>
        <w:t>5.</w:t>
      </w:r>
      <w:r w:rsidR="001E1170" w:rsidRPr="00E7186D">
        <w:rPr>
          <w:rFonts w:ascii="標楷體" w:eastAsia="標楷體" w:hAnsi="標楷體" w:hint="eastAsia"/>
          <w:sz w:val="28"/>
        </w:rPr>
        <w:t>什項設備：本年度編列</w:t>
      </w:r>
      <w:r w:rsidR="00750427" w:rsidRPr="00E7186D">
        <w:rPr>
          <w:rFonts w:ascii="標楷體" w:eastAsia="標楷體" w:hAnsi="標楷體" w:hint="eastAsia"/>
          <w:sz w:val="28"/>
        </w:rPr>
        <w:t>605</w:t>
      </w:r>
      <w:r w:rsidR="001E1170" w:rsidRPr="00E7186D">
        <w:rPr>
          <w:rFonts w:ascii="標楷體" w:eastAsia="標楷體" w:hAnsi="標楷體" w:hint="eastAsia"/>
          <w:sz w:val="28"/>
        </w:rPr>
        <w:t>萬元，辦理保警作業設備汰舊換新等。</w:t>
      </w:r>
    </w:p>
    <w:p w:rsidR="00003D3E" w:rsidRPr="00E7186D" w:rsidRDefault="00003D3E" w:rsidP="0002212B">
      <w:pPr>
        <w:snapToGrid w:val="0"/>
        <w:spacing w:line="440" w:lineRule="exact"/>
        <w:ind w:right="40"/>
        <w:rPr>
          <w:rFonts w:ascii="標楷體" w:eastAsia="標楷體" w:hAnsi="標楷體"/>
          <w:sz w:val="28"/>
        </w:rPr>
      </w:pPr>
      <w:r w:rsidRPr="00E7186D">
        <w:rPr>
          <w:rFonts w:ascii="標楷體" w:eastAsia="標楷體" w:hAnsi="標楷體" w:hint="eastAsia"/>
          <w:sz w:val="28"/>
        </w:rPr>
        <w:t>三、長期債務之舉借及償還</w:t>
      </w:r>
    </w:p>
    <w:p w:rsidR="00003D3E" w:rsidRPr="00E7186D" w:rsidRDefault="00003D3E" w:rsidP="0002212B">
      <w:pPr>
        <w:snapToGrid w:val="0"/>
        <w:spacing w:line="440" w:lineRule="exact"/>
        <w:ind w:leftChars="149" w:left="952" w:right="40" w:hangingChars="212" w:hanging="594"/>
        <w:rPr>
          <w:rFonts w:ascii="標楷體" w:eastAsia="標楷體" w:hAnsi="標楷體"/>
          <w:sz w:val="28"/>
        </w:rPr>
      </w:pPr>
      <w:r w:rsidRPr="00E7186D">
        <w:rPr>
          <w:rFonts w:ascii="標楷體" w:eastAsia="標楷體" w:hAnsi="標楷體" w:hint="eastAsia"/>
          <w:sz w:val="28"/>
        </w:rPr>
        <w:t>(一)本年度預計舉借</w:t>
      </w:r>
      <w:r w:rsidR="007C63F2" w:rsidRPr="00E7186D">
        <w:rPr>
          <w:rFonts w:ascii="標楷體" w:eastAsia="標楷體" w:hAnsi="標楷體" w:hint="eastAsia"/>
          <w:sz w:val="28"/>
        </w:rPr>
        <w:t>20</w:t>
      </w:r>
      <w:r w:rsidRPr="00E7186D">
        <w:rPr>
          <w:rFonts w:ascii="標楷體" w:eastAsia="標楷體" w:hAnsi="標楷體" w:hint="eastAsia"/>
          <w:sz w:val="28"/>
        </w:rPr>
        <w:t>億</w:t>
      </w:r>
      <w:r w:rsidR="007C63F2" w:rsidRPr="00E7186D">
        <w:rPr>
          <w:rFonts w:ascii="標楷體" w:eastAsia="標楷體" w:hAnsi="標楷體" w:hint="eastAsia"/>
          <w:sz w:val="28"/>
        </w:rPr>
        <w:t>1</w:t>
      </w:r>
      <w:r w:rsidR="00A56C15" w:rsidRPr="00E7186D">
        <w:rPr>
          <w:rFonts w:ascii="標楷體" w:eastAsia="標楷體" w:hAnsi="標楷體" w:hint="eastAsia"/>
          <w:sz w:val="28"/>
        </w:rPr>
        <w:t>,</w:t>
      </w:r>
      <w:r w:rsidR="007C63F2" w:rsidRPr="00E7186D">
        <w:rPr>
          <w:rFonts w:ascii="標楷體" w:eastAsia="標楷體" w:hAnsi="標楷體" w:hint="eastAsia"/>
          <w:sz w:val="28"/>
        </w:rPr>
        <w:t>402</w:t>
      </w:r>
      <w:r w:rsidRPr="00E7186D">
        <w:rPr>
          <w:rFonts w:ascii="標楷體" w:eastAsia="標楷體" w:hAnsi="標楷體" w:hint="eastAsia"/>
          <w:sz w:val="28"/>
        </w:rPr>
        <w:t>萬</w:t>
      </w:r>
      <w:r w:rsidR="007C63F2" w:rsidRPr="00E7186D">
        <w:rPr>
          <w:rFonts w:ascii="標楷體" w:eastAsia="標楷體" w:hAnsi="標楷體" w:hint="eastAsia"/>
          <w:sz w:val="28"/>
        </w:rPr>
        <w:t>4</w:t>
      </w:r>
      <w:r w:rsidRPr="00E7186D">
        <w:rPr>
          <w:rFonts w:ascii="標楷體" w:eastAsia="標楷體" w:hAnsi="標楷體" w:hint="eastAsia"/>
          <w:sz w:val="28"/>
        </w:rPr>
        <w:t>千元，係依財務計畫規劃，除營運資金、國庫撥款外，以長期借款或發行建設公債為財源，包括：</w:t>
      </w:r>
    </w:p>
    <w:p w:rsidR="00003D3E" w:rsidRPr="00E7186D" w:rsidRDefault="00003D3E" w:rsidP="007C63F2">
      <w:pPr>
        <w:snapToGrid w:val="0"/>
        <w:spacing w:line="440" w:lineRule="exact"/>
        <w:ind w:leftChars="400" w:left="1240" w:right="40" w:hangingChars="100" w:hanging="280"/>
        <w:rPr>
          <w:rFonts w:ascii="標楷體" w:eastAsia="標楷體" w:hAnsi="標楷體"/>
          <w:sz w:val="28"/>
        </w:rPr>
      </w:pPr>
      <w:r w:rsidRPr="00E7186D">
        <w:rPr>
          <w:rFonts w:ascii="標楷體" w:eastAsia="標楷體" w:hAnsi="標楷體" w:hint="eastAsia"/>
          <w:sz w:val="28"/>
        </w:rPr>
        <w:t>1.南部科學工業園區建設計畫編列舉借</w:t>
      </w:r>
      <w:r w:rsidR="007C63F2" w:rsidRPr="00E7186D">
        <w:rPr>
          <w:rFonts w:ascii="標楷體" w:eastAsia="標楷體" w:hAnsi="標楷體" w:hint="eastAsia"/>
          <w:sz w:val="28"/>
        </w:rPr>
        <w:t>4</w:t>
      </w:r>
      <w:r w:rsidRPr="00E7186D">
        <w:rPr>
          <w:rFonts w:ascii="標楷體" w:eastAsia="標楷體" w:hAnsi="標楷體" w:hint="eastAsia"/>
          <w:sz w:val="28"/>
        </w:rPr>
        <w:t>億</w:t>
      </w:r>
      <w:r w:rsidR="007C63F2" w:rsidRPr="00E7186D">
        <w:rPr>
          <w:rFonts w:ascii="標楷體" w:eastAsia="標楷體" w:hAnsi="標楷體" w:hint="eastAsia"/>
          <w:sz w:val="28"/>
        </w:rPr>
        <w:t>7,</w:t>
      </w:r>
      <w:r w:rsidR="00A56C15" w:rsidRPr="00E7186D">
        <w:rPr>
          <w:rFonts w:ascii="標楷體" w:eastAsia="標楷體" w:hAnsi="標楷體" w:hint="eastAsia"/>
          <w:sz w:val="28"/>
        </w:rPr>
        <w:t>2</w:t>
      </w:r>
      <w:r w:rsidR="007C63F2" w:rsidRPr="00E7186D">
        <w:rPr>
          <w:rFonts w:ascii="標楷體" w:eastAsia="標楷體" w:hAnsi="標楷體" w:hint="eastAsia"/>
          <w:sz w:val="28"/>
        </w:rPr>
        <w:t>57</w:t>
      </w:r>
      <w:r w:rsidRPr="00E7186D">
        <w:rPr>
          <w:rFonts w:ascii="標楷體" w:eastAsia="標楷體" w:hAnsi="標楷體" w:hint="eastAsia"/>
          <w:sz w:val="28"/>
        </w:rPr>
        <w:t>萬</w:t>
      </w:r>
      <w:r w:rsidR="007C63F2" w:rsidRPr="00E7186D">
        <w:rPr>
          <w:rFonts w:ascii="標楷體" w:eastAsia="標楷體" w:hAnsi="標楷體" w:hint="eastAsia"/>
          <w:sz w:val="28"/>
        </w:rPr>
        <w:t>2千</w:t>
      </w:r>
      <w:r w:rsidRPr="00E7186D">
        <w:rPr>
          <w:rFonts w:ascii="標楷體" w:eastAsia="標楷體" w:hAnsi="標楷體" w:hint="eastAsia"/>
          <w:sz w:val="28"/>
        </w:rPr>
        <w:t xml:space="preserve">元。 </w:t>
      </w:r>
    </w:p>
    <w:p w:rsidR="005E3C52" w:rsidRPr="00E7186D" w:rsidRDefault="00003D3E" w:rsidP="00A56C15">
      <w:pPr>
        <w:snapToGrid w:val="0"/>
        <w:spacing w:line="440" w:lineRule="exact"/>
        <w:ind w:right="40" w:firstLineChars="342" w:firstLine="958"/>
        <w:rPr>
          <w:rFonts w:ascii="標楷體" w:eastAsia="標楷體" w:hAnsi="標楷體"/>
          <w:sz w:val="28"/>
        </w:rPr>
      </w:pPr>
      <w:r w:rsidRPr="00E7186D">
        <w:rPr>
          <w:rFonts w:ascii="標楷體" w:eastAsia="標楷體" w:hAnsi="標楷體" w:hint="eastAsia"/>
          <w:sz w:val="28"/>
        </w:rPr>
        <w:t>2.中部科學工業園區建設計畫編列舉借</w:t>
      </w:r>
      <w:r w:rsidR="007C63F2" w:rsidRPr="00E7186D">
        <w:rPr>
          <w:rFonts w:ascii="標楷體" w:eastAsia="標楷體" w:hAnsi="標楷體" w:hint="eastAsia"/>
          <w:sz w:val="28"/>
        </w:rPr>
        <w:t>15</w:t>
      </w:r>
      <w:r w:rsidR="00033445" w:rsidRPr="00E7186D">
        <w:rPr>
          <w:rFonts w:ascii="標楷體" w:eastAsia="標楷體" w:hAnsi="標楷體" w:hint="eastAsia"/>
          <w:sz w:val="28"/>
        </w:rPr>
        <w:t>億</w:t>
      </w:r>
      <w:r w:rsidR="007C63F2" w:rsidRPr="00E7186D">
        <w:rPr>
          <w:rFonts w:ascii="標楷體" w:eastAsia="標楷體" w:hAnsi="標楷體" w:hint="eastAsia"/>
          <w:sz w:val="28"/>
        </w:rPr>
        <w:t>4</w:t>
      </w:r>
      <w:r w:rsidR="00A56C15" w:rsidRPr="00E7186D">
        <w:rPr>
          <w:rFonts w:ascii="標楷體" w:eastAsia="標楷體" w:hAnsi="標楷體" w:hint="eastAsia"/>
          <w:sz w:val="28"/>
        </w:rPr>
        <w:t>,</w:t>
      </w:r>
      <w:r w:rsidR="007C63F2" w:rsidRPr="00E7186D">
        <w:rPr>
          <w:rFonts w:ascii="標楷體" w:eastAsia="標楷體" w:hAnsi="標楷體" w:hint="eastAsia"/>
          <w:sz w:val="28"/>
        </w:rPr>
        <w:t>145</w:t>
      </w:r>
      <w:r w:rsidR="00033445" w:rsidRPr="00E7186D">
        <w:rPr>
          <w:rFonts w:ascii="標楷體" w:eastAsia="標楷體" w:hAnsi="標楷體" w:hint="eastAsia"/>
          <w:sz w:val="28"/>
        </w:rPr>
        <w:t>萬</w:t>
      </w:r>
      <w:r w:rsidR="007C63F2" w:rsidRPr="00E7186D">
        <w:rPr>
          <w:rFonts w:ascii="標楷體" w:eastAsia="標楷體" w:hAnsi="標楷體" w:hint="eastAsia"/>
          <w:sz w:val="28"/>
        </w:rPr>
        <w:t>2</w:t>
      </w:r>
      <w:r w:rsidR="00033445" w:rsidRPr="00E7186D">
        <w:rPr>
          <w:rFonts w:ascii="標楷體" w:eastAsia="標楷體" w:hAnsi="標楷體" w:hint="eastAsia"/>
          <w:sz w:val="28"/>
        </w:rPr>
        <w:t>千元。</w:t>
      </w:r>
    </w:p>
    <w:p w:rsidR="00033445" w:rsidRPr="00E7186D" w:rsidRDefault="00033445" w:rsidP="004D08B8">
      <w:pPr>
        <w:snapToGrid w:val="0"/>
        <w:spacing w:line="440" w:lineRule="exact"/>
        <w:ind w:leftChars="149" w:left="952" w:right="40" w:hangingChars="212" w:hanging="594"/>
        <w:rPr>
          <w:rFonts w:ascii="標楷體" w:eastAsia="標楷體" w:hAnsi="標楷體"/>
          <w:sz w:val="28"/>
        </w:rPr>
      </w:pPr>
      <w:r w:rsidRPr="00E7186D">
        <w:rPr>
          <w:rFonts w:ascii="標楷體" w:eastAsia="標楷體" w:hAnsi="標楷體" w:hint="eastAsia"/>
          <w:sz w:val="28"/>
        </w:rPr>
        <w:t>(二)本年度</w:t>
      </w:r>
      <w:r w:rsidR="004D08B8" w:rsidRPr="00E7186D">
        <w:rPr>
          <w:rFonts w:ascii="標楷體" w:eastAsia="標楷體" w:hAnsi="標楷體" w:hint="eastAsia"/>
          <w:sz w:val="28"/>
        </w:rPr>
        <w:t>無</w:t>
      </w:r>
      <w:r w:rsidRPr="00E7186D">
        <w:rPr>
          <w:rFonts w:ascii="標楷體" w:eastAsia="標楷體" w:hAnsi="標楷體" w:hint="eastAsia"/>
          <w:sz w:val="28"/>
        </w:rPr>
        <w:t>預計償還</w:t>
      </w:r>
      <w:r w:rsidR="004D08B8" w:rsidRPr="00E7186D">
        <w:rPr>
          <w:rFonts w:ascii="標楷體" w:eastAsia="標楷體" w:hAnsi="標楷體" w:hint="eastAsia"/>
          <w:sz w:val="28"/>
        </w:rPr>
        <w:t>數</w:t>
      </w:r>
      <w:r w:rsidR="00D31429" w:rsidRPr="00E7186D">
        <w:rPr>
          <w:rFonts w:ascii="標楷體" w:eastAsia="標楷體" w:hAnsi="標楷體" w:hint="eastAsia"/>
          <w:sz w:val="28"/>
        </w:rPr>
        <w:t>。</w:t>
      </w:r>
    </w:p>
    <w:p w:rsidR="00003D3E" w:rsidRPr="00E7186D" w:rsidRDefault="00003D3E" w:rsidP="0064574F">
      <w:pPr>
        <w:snapToGrid w:val="0"/>
        <w:spacing w:line="440" w:lineRule="exact"/>
        <w:ind w:leftChars="-50" w:left="-120" w:right="40"/>
        <w:outlineLvl w:val="0"/>
        <w:rPr>
          <w:rFonts w:ascii="標楷體" w:eastAsia="標楷體" w:hAnsi="標楷體"/>
          <w:sz w:val="28"/>
        </w:rPr>
      </w:pPr>
      <w:r w:rsidRPr="00E7186D">
        <w:rPr>
          <w:rFonts w:ascii="標楷體" w:eastAsia="標楷體" w:hAnsi="標楷體" w:hint="eastAsia"/>
          <w:sz w:val="28"/>
        </w:rPr>
        <w:t>肆、預算概要</w:t>
      </w:r>
    </w:p>
    <w:p w:rsidR="00003D3E" w:rsidRPr="00E7186D" w:rsidRDefault="00003D3E" w:rsidP="0002212B">
      <w:pPr>
        <w:snapToGrid w:val="0"/>
        <w:spacing w:line="440" w:lineRule="exact"/>
        <w:ind w:right="40"/>
        <w:rPr>
          <w:rFonts w:ascii="標楷體" w:eastAsia="標楷體" w:hAnsi="標楷體"/>
          <w:sz w:val="28"/>
        </w:rPr>
      </w:pPr>
      <w:r w:rsidRPr="00E7186D">
        <w:rPr>
          <w:rFonts w:ascii="標楷體" w:eastAsia="標楷體" w:hAnsi="標楷體" w:hint="eastAsia"/>
          <w:sz w:val="28"/>
        </w:rPr>
        <w:t>一、業務收支及餘絀之預計</w:t>
      </w:r>
    </w:p>
    <w:p w:rsidR="00003D3E" w:rsidRPr="00E7186D" w:rsidRDefault="00003D3E" w:rsidP="00E23C29">
      <w:pPr>
        <w:snapToGrid w:val="0"/>
        <w:spacing w:line="440" w:lineRule="exact"/>
        <w:ind w:leftChars="143" w:left="965" w:right="40" w:hangingChars="222" w:hanging="622"/>
        <w:jc w:val="both"/>
        <w:rPr>
          <w:rFonts w:ascii="標楷體" w:eastAsia="標楷體" w:hAnsi="標楷體"/>
          <w:sz w:val="28"/>
        </w:rPr>
      </w:pPr>
      <w:r w:rsidRPr="00E7186D">
        <w:rPr>
          <w:rFonts w:ascii="標楷體" w:eastAsia="標楷體" w:hAnsi="標楷體" w:hint="eastAsia"/>
          <w:sz w:val="28"/>
        </w:rPr>
        <w:t>(一)業務收入</w:t>
      </w:r>
      <w:r w:rsidR="004C1944" w:rsidRPr="00E7186D">
        <w:rPr>
          <w:rFonts w:ascii="標楷體" w:eastAsia="標楷體" w:hAnsi="標楷體" w:hint="eastAsia"/>
          <w:sz w:val="28"/>
        </w:rPr>
        <w:t>147</w:t>
      </w:r>
      <w:r w:rsidRPr="00E7186D">
        <w:rPr>
          <w:rFonts w:ascii="標楷體" w:eastAsia="標楷體" w:hAnsi="標楷體" w:hint="eastAsia"/>
          <w:sz w:val="28"/>
        </w:rPr>
        <w:t>億元，主要係土地、廠房、住宅租金收入、公共設施管理收入及污水處理收入等，較上年度預算數</w:t>
      </w:r>
      <w:r w:rsidR="00D76494" w:rsidRPr="00E7186D">
        <w:rPr>
          <w:rFonts w:ascii="標楷體" w:eastAsia="標楷體" w:hAnsi="標楷體" w:hint="eastAsia"/>
          <w:sz w:val="28"/>
        </w:rPr>
        <w:t>1</w:t>
      </w:r>
      <w:r w:rsidR="004D08B8" w:rsidRPr="00E7186D">
        <w:rPr>
          <w:rFonts w:ascii="標楷體" w:eastAsia="標楷體" w:hAnsi="標楷體" w:hint="eastAsia"/>
          <w:sz w:val="28"/>
        </w:rPr>
        <w:t>3</w:t>
      </w:r>
      <w:r w:rsidR="004C1944" w:rsidRPr="00E7186D">
        <w:rPr>
          <w:rFonts w:ascii="標楷體" w:eastAsia="標楷體" w:hAnsi="標楷體" w:hint="eastAsia"/>
          <w:sz w:val="28"/>
        </w:rPr>
        <w:t>7</w:t>
      </w:r>
      <w:r w:rsidR="00D76494" w:rsidRPr="00E7186D">
        <w:rPr>
          <w:rFonts w:ascii="標楷體" w:eastAsia="標楷體" w:hAnsi="標楷體" w:hint="eastAsia"/>
          <w:sz w:val="28"/>
        </w:rPr>
        <w:t>億</w:t>
      </w:r>
      <w:r w:rsidR="004C1944" w:rsidRPr="00E7186D">
        <w:rPr>
          <w:rFonts w:ascii="標楷體" w:eastAsia="標楷體" w:hAnsi="標楷體" w:hint="eastAsia"/>
          <w:sz w:val="28"/>
        </w:rPr>
        <w:t>4,694</w:t>
      </w:r>
      <w:r w:rsidR="00D76494" w:rsidRPr="00E7186D">
        <w:rPr>
          <w:rFonts w:ascii="標楷體" w:eastAsia="標楷體" w:hAnsi="標楷體" w:hint="eastAsia"/>
          <w:sz w:val="28"/>
        </w:rPr>
        <w:t>萬</w:t>
      </w:r>
      <w:r w:rsidR="004C1944" w:rsidRPr="00E7186D">
        <w:rPr>
          <w:rFonts w:ascii="標楷體" w:eastAsia="標楷體" w:hAnsi="標楷體" w:hint="eastAsia"/>
          <w:sz w:val="28"/>
        </w:rPr>
        <w:t>8</w:t>
      </w:r>
      <w:r w:rsidR="00D76494" w:rsidRPr="00E7186D">
        <w:rPr>
          <w:rFonts w:ascii="標楷體" w:eastAsia="標楷體" w:hAnsi="標楷體" w:hint="eastAsia"/>
          <w:sz w:val="28"/>
        </w:rPr>
        <w:t>千元</w:t>
      </w:r>
      <w:r w:rsidRPr="00E7186D">
        <w:rPr>
          <w:rFonts w:ascii="標楷體" w:eastAsia="標楷體" w:hAnsi="標楷體" w:hint="eastAsia"/>
          <w:sz w:val="28"/>
        </w:rPr>
        <w:t>，增加</w:t>
      </w:r>
      <w:r w:rsidR="004C1944" w:rsidRPr="00E7186D">
        <w:rPr>
          <w:rFonts w:ascii="標楷體" w:eastAsia="標楷體" w:hAnsi="標楷體" w:hint="eastAsia"/>
          <w:sz w:val="28"/>
        </w:rPr>
        <w:t>9</w:t>
      </w:r>
      <w:r w:rsidR="00956EAC" w:rsidRPr="00E7186D">
        <w:rPr>
          <w:rFonts w:ascii="標楷體" w:eastAsia="標楷體" w:hAnsi="標楷體" w:hint="eastAsia"/>
          <w:sz w:val="28"/>
        </w:rPr>
        <w:t>億</w:t>
      </w:r>
      <w:r w:rsidR="004C1944" w:rsidRPr="00E7186D">
        <w:rPr>
          <w:rFonts w:ascii="標楷體" w:eastAsia="標楷體" w:hAnsi="標楷體" w:hint="eastAsia"/>
          <w:sz w:val="28"/>
        </w:rPr>
        <w:t>5</w:t>
      </w:r>
      <w:r w:rsidR="00956EAC" w:rsidRPr="00E7186D">
        <w:rPr>
          <w:rFonts w:ascii="標楷體" w:eastAsia="標楷體" w:hAnsi="標楷體" w:hint="eastAsia"/>
          <w:sz w:val="28"/>
        </w:rPr>
        <w:t>,</w:t>
      </w:r>
      <w:r w:rsidR="004C1944" w:rsidRPr="00E7186D">
        <w:rPr>
          <w:rFonts w:ascii="標楷體" w:eastAsia="標楷體" w:hAnsi="標楷體" w:hint="eastAsia"/>
          <w:sz w:val="28"/>
        </w:rPr>
        <w:t>305</w:t>
      </w:r>
      <w:r w:rsidRPr="00E7186D">
        <w:rPr>
          <w:rFonts w:ascii="標楷體" w:eastAsia="標楷體" w:hAnsi="標楷體" w:hint="eastAsia"/>
          <w:sz w:val="28"/>
        </w:rPr>
        <w:t>萬</w:t>
      </w:r>
      <w:r w:rsidR="004C1944" w:rsidRPr="00E7186D">
        <w:rPr>
          <w:rFonts w:ascii="標楷體" w:eastAsia="標楷體" w:hAnsi="標楷體" w:hint="eastAsia"/>
          <w:sz w:val="28"/>
        </w:rPr>
        <w:t>2</w:t>
      </w:r>
      <w:r w:rsidR="00956EAC" w:rsidRPr="00E7186D">
        <w:rPr>
          <w:rFonts w:ascii="標楷體" w:eastAsia="標楷體" w:hAnsi="標楷體" w:hint="eastAsia"/>
          <w:sz w:val="28"/>
        </w:rPr>
        <w:t>千</w:t>
      </w:r>
      <w:r w:rsidRPr="00E7186D">
        <w:rPr>
          <w:rFonts w:ascii="標楷體" w:eastAsia="標楷體" w:hAnsi="標楷體" w:hint="eastAsia"/>
          <w:sz w:val="28"/>
        </w:rPr>
        <w:t>元，約</w:t>
      </w:r>
      <w:r w:rsidR="004C1944" w:rsidRPr="00E7186D">
        <w:rPr>
          <w:rFonts w:ascii="標楷體" w:eastAsia="標楷體" w:hAnsi="標楷體" w:hint="eastAsia"/>
          <w:sz w:val="28"/>
        </w:rPr>
        <w:t>6</w:t>
      </w:r>
      <w:r w:rsidR="00956EAC" w:rsidRPr="00E7186D">
        <w:rPr>
          <w:rFonts w:ascii="標楷體" w:eastAsia="標楷體" w:hAnsi="標楷體" w:hint="eastAsia"/>
          <w:sz w:val="28"/>
        </w:rPr>
        <w:t>.</w:t>
      </w:r>
      <w:r w:rsidR="004C1944" w:rsidRPr="00E7186D">
        <w:rPr>
          <w:rFonts w:ascii="標楷體" w:eastAsia="標楷體" w:hAnsi="標楷體" w:hint="eastAsia"/>
          <w:sz w:val="28"/>
        </w:rPr>
        <w:t>93</w:t>
      </w:r>
      <w:r w:rsidR="006C0D8C" w:rsidRPr="00E7186D">
        <w:rPr>
          <w:rFonts w:ascii="標楷體" w:eastAsia="標楷體" w:hAnsi="標楷體" w:hint="eastAsia"/>
          <w:sz w:val="28"/>
        </w:rPr>
        <w:t>％</w:t>
      </w:r>
      <w:r w:rsidR="009659A8" w:rsidRPr="00E7186D">
        <w:rPr>
          <w:rFonts w:ascii="標楷體" w:eastAsia="標楷體" w:hAnsi="標楷體" w:hint="eastAsia"/>
          <w:sz w:val="28"/>
          <w:szCs w:val="28"/>
        </w:rPr>
        <w:t>。</w:t>
      </w:r>
    </w:p>
    <w:p w:rsidR="00003D3E" w:rsidRPr="00E7186D" w:rsidRDefault="00003D3E" w:rsidP="00AF38D4">
      <w:pPr>
        <w:pStyle w:val="a3"/>
        <w:spacing w:line="440" w:lineRule="exact"/>
        <w:ind w:leftChars="152" w:left="964" w:hangingChars="214" w:hanging="599"/>
        <w:jc w:val="both"/>
        <w:rPr>
          <w:bCs/>
        </w:rPr>
      </w:pPr>
      <w:r w:rsidRPr="00E7186D">
        <w:rPr>
          <w:rFonts w:hAnsi="標楷體" w:hint="eastAsia"/>
        </w:rPr>
        <w:t>(二)業務成本與費用</w:t>
      </w:r>
      <w:r w:rsidR="004D08B8" w:rsidRPr="00E7186D">
        <w:rPr>
          <w:rFonts w:hAnsi="標楷體" w:hint="eastAsia"/>
        </w:rPr>
        <w:t>10</w:t>
      </w:r>
      <w:r w:rsidR="00A80C28" w:rsidRPr="00E7186D">
        <w:rPr>
          <w:rFonts w:hAnsi="標楷體" w:hint="eastAsia"/>
        </w:rPr>
        <w:t>5</w:t>
      </w:r>
      <w:r w:rsidRPr="00E7186D">
        <w:rPr>
          <w:rFonts w:hAnsi="標楷體" w:hint="eastAsia"/>
        </w:rPr>
        <w:t>億</w:t>
      </w:r>
      <w:r w:rsidR="00A80C28" w:rsidRPr="00E7186D">
        <w:rPr>
          <w:rFonts w:hAnsi="標楷體" w:hint="eastAsia"/>
        </w:rPr>
        <w:t>7</w:t>
      </w:r>
      <w:r w:rsidR="00956EAC" w:rsidRPr="00E7186D">
        <w:rPr>
          <w:rFonts w:hAnsi="標楷體" w:hint="eastAsia"/>
        </w:rPr>
        <w:t>,</w:t>
      </w:r>
      <w:r w:rsidR="00A80C28" w:rsidRPr="00E7186D">
        <w:rPr>
          <w:rFonts w:hAnsi="標楷體" w:hint="eastAsia"/>
        </w:rPr>
        <w:t>984</w:t>
      </w:r>
      <w:r w:rsidRPr="00E7186D">
        <w:rPr>
          <w:rFonts w:hAnsi="標楷體" w:hint="eastAsia"/>
        </w:rPr>
        <w:t>萬</w:t>
      </w:r>
      <w:r w:rsidR="00956EAC" w:rsidRPr="00E7186D">
        <w:rPr>
          <w:rFonts w:hAnsi="標楷體" w:hint="eastAsia"/>
        </w:rPr>
        <w:t>9</w:t>
      </w:r>
      <w:r w:rsidR="00FA4FB5" w:rsidRPr="00E7186D">
        <w:rPr>
          <w:rFonts w:hAnsi="標楷體" w:hint="eastAsia"/>
        </w:rPr>
        <w:t>千</w:t>
      </w:r>
      <w:r w:rsidRPr="00E7186D">
        <w:rPr>
          <w:rFonts w:hAnsi="標楷體" w:hint="eastAsia"/>
        </w:rPr>
        <w:t>元，主要係土地、廠房、住宅出租成本、公共設施管理成本及污水處理成本等，較上年度預算數</w:t>
      </w:r>
      <w:r w:rsidR="00A80C28" w:rsidRPr="00E7186D">
        <w:rPr>
          <w:rFonts w:hAnsi="標楷體" w:hint="eastAsia"/>
        </w:rPr>
        <w:t>101</w:t>
      </w:r>
      <w:r w:rsidR="00956EAC" w:rsidRPr="00E7186D">
        <w:rPr>
          <w:rFonts w:hAnsi="標楷體" w:hint="eastAsia"/>
        </w:rPr>
        <w:t>億</w:t>
      </w:r>
      <w:r w:rsidR="00A80C28" w:rsidRPr="00E7186D">
        <w:rPr>
          <w:rFonts w:hAnsi="標楷體" w:hint="eastAsia"/>
        </w:rPr>
        <w:t>1</w:t>
      </w:r>
      <w:r w:rsidR="00956EAC" w:rsidRPr="00E7186D">
        <w:rPr>
          <w:rFonts w:hAnsi="標楷體" w:hint="eastAsia"/>
        </w:rPr>
        <w:t>,</w:t>
      </w:r>
      <w:r w:rsidR="00A80C28" w:rsidRPr="00E7186D">
        <w:rPr>
          <w:rFonts w:hAnsi="標楷體" w:hint="eastAsia"/>
        </w:rPr>
        <w:t>242</w:t>
      </w:r>
      <w:r w:rsidR="00956EAC" w:rsidRPr="00E7186D">
        <w:rPr>
          <w:rFonts w:hAnsi="標楷體" w:hint="eastAsia"/>
        </w:rPr>
        <w:t>萬</w:t>
      </w:r>
      <w:r w:rsidR="00A80C28" w:rsidRPr="00E7186D">
        <w:rPr>
          <w:rFonts w:hAnsi="標楷體" w:hint="eastAsia"/>
        </w:rPr>
        <w:t>9</w:t>
      </w:r>
      <w:r w:rsidR="00956EAC" w:rsidRPr="00E7186D">
        <w:rPr>
          <w:rFonts w:hAnsi="標楷體" w:hint="eastAsia"/>
        </w:rPr>
        <w:t>千元</w:t>
      </w:r>
      <w:r w:rsidRPr="00E7186D">
        <w:rPr>
          <w:rFonts w:hAnsi="標楷體" w:hint="eastAsia"/>
        </w:rPr>
        <w:t>，增加</w:t>
      </w:r>
      <w:r w:rsidR="00A80C28" w:rsidRPr="00E7186D">
        <w:rPr>
          <w:rFonts w:hAnsi="標楷體" w:hint="eastAsia"/>
        </w:rPr>
        <w:t>4億6</w:t>
      </w:r>
      <w:r w:rsidR="00956EAC" w:rsidRPr="00E7186D">
        <w:rPr>
          <w:rFonts w:hAnsi="標楷體" w:hint="eastAsia"/>
        </w:rPr>
        <w:t>,</w:t>
      </w:r>
      <w:r w:rsidR="00A80C28" w:rsidRPr="00E7186D">
        <w:rPr>
          <w:rFonts w:hAnsi="標楷體" w:hint="eastAsia"/>
        </w:rPr>
        <w:t>742</w:t>
      </w:r>
      <w:r w:rsidRPr="00E7186D">
        <w:rPr>
          <w:rFonts w:hAnsi="標楷體" w:hint="eastAsia"/>
        </w:rPr>
        <w:t>萬元，約</w:t>
      </w:r>
      <w:r w:rsidR="00A80C28" w:rsidRPr="00E7186D">
        <w:rPr>
          <w:rFonts w:hAnsi="標楷體" w:hint="eastAsia"/>
        </w:rPr>
        <w:t>4</w:t>
      </w:r>
      <w:r w:rsidR="00956EAC" w:rsidRPr="00E7186D">
        <w:rPr>
          <w:rFonts w:hAnsi="標楷體" w:hint="eastAsia"/>
        </w:rPr>
        <w:t>.</w:t>
      </w:r>
      <w:r w:rsidR="00A80C28" w:rsidRPr="00E7186D">
        <w:rPr>
          <w:rFonts w:hAnsi="標楷體" w:hint="eastAsia"/>
        </w:rPr>
        <w:t>62</w:t>
      </w:r>
      <w:r w:rsidR="006C0D8C" w:rsidRPr="00E7186D">
        <w:rPr>
          <w:rFonts w:hAnsi="標楷體" w:hint="eastAsia"/>
        </w:rPr>
        <w:t>％</w:t>
      </w:r>
      <w:r w:rsidRPr="00E7186D">
        <w:rPr>
          <w:rFonts w:hAnsi="標楷體"/>
        </w:rPr>
        <w:t>。</w:t>
      </w:r>
    </w:p>
    <w:p w:rsidR="00003D3E" w:rsidRPr="00E7186D" w:rsidRDefault="00003D3E" w:rsidP="00E23C29">
      <w:pPr>
        <w:snapToGrid w:val="0"/>
        <w:spacing w:line="440" w:lineRule="exact"/>
        <w:ind w:leftChars="149" w:left="949" w:right="40" w:hangingChars="211" w:hanging="591"/>
        <w:rPr>
          <w:rFonts w:ascii="標楷體" w:eastAsia="標楷體" w:hAnsi="標楷體"/>
          <w:sz w:val="28"/>
        </w:rPr>
      </w:pPr>
      <w:r w:rsidRPr="00E7186D">
        <w:rPr>
          <w:rFonts w:ascii="標楷體" w:eastAsia="標楷體" w:hAnsi="標楷體" w:hint="eastAsia"/>
          <w:sz w:val="28"/>
        </w:rPr>
        <w:t>(三)業務外收入</w:t>
      </w:r>
      <w:r w:rsidR="00C41F89" w:rsidRPr="00E7186D">
        <w:rPr>
          <w:rFonts w:ascii="標楷體" w:eastAsia="標楷體" w:hAnsi="標楷體" w:hint="eastAsia"/>
          <w:sz w:val="28"/>
        </w:rPr>
        <w:t>5</w:t>
      </w:r>
      <w:r w:rsidRPr="00E7186D">
        <w:rPr>
          <w:rFonts w:ascii="標楷體" w:eastAsia="標楷體" w:hAnsi="標楷體" w:hint="eastAsia"/>
          <w:sz w:val="28"/>
        </w:rPr>
        <w:t>,</w:t>
      </w:r>
      <w:r w:rsidR="00C41F89" w:rsidRPr="00E7186D">
        <w:rPr>
          <w:rFonts w:ascii="標楷體" w:eastAsia="標楷體" w:hAnsi="標楷體" w:hint="eastAsia"/>
          <w:sz w:val="28"/>
        </w:rPr>
        <w:t>2</w:t>
      </w:r>
      <w:r w:rsidR="00A80C28" w:rsidRPr="00E7186D">
        <w:rPr>
          <w:rFonts w:ascii="標楷體" w:eastAsia="標楷體" w:hAnsi="標楷體" w:hint="eastAsia"/>
          <w:sz w:val="28"/>
        </w:rPr>
        <w:t>23</w:t>
      </w:r>
      <w:r w:rsidRPr="00E7186D">
        <w:rPr>
          <w:rFonts w:ascii="標楷體" w:eastAsia="標楷體" w:hAnsi="標楷體" w:hint="eastAsia"/>
          <w:sz w:val="28"/>
        </w:rPr>
        <w:t>萬</w:t>
      </w:r>
      <w:r w:rsidR="00A80C28" w:rsidRPr="00E7186D">
        <w:rPr>
          <w:rFonts w:ascii="標楷體" w:eastAsia="標楷體" w:hAnsi="標楷體" w:hint="eastAsia"/>
          <w:sz w:val="28"/>
        </w:rPr>
        <w:t>1</w:t>
      </w:r>
      <w:r w:rsidR="00D76494" w:rsidRPr="00E7186D">
        <w:rPr>
          <w:rFonts w:ascii="標楷體" w:eastAsia="標楷體" w:hAnsi="標楷體" w:hint="eastAsia"/>
          <w:sz w:val="28"/>
        </w:rPr>
        <w:t>千</w:t>
      </w:r>
      <w:r w:rsidRPr="00E7186D">
        <w:rPr>
          <w:rFonts w:ascii="標楷體" w:eastAsia="標楷體" w:hAnsi="標楷體" w:hint="eastAsia"/>
          <w:sz w:val="28"/>
        </w:rPr>
        <w:t>元，主要編列利息收入、停車場收入及違規停車拖吊收入，較上年度預算數</w:t>
      </w:r>
      <w:r w:rsidR="00A80C28" w:rsidRPr="00E7186D">
        <w:rPr>
          <w:rFonts w:ascii="標楷體" w:eastAsia="標楷體" w:hAnsi="標楷體" w:hint="eastAsia"/>
          <w:sz w:val="28"/>
        </w:rPr>
        <w:t>5</w:t>
      </w:r>
      <w:r w:rsidR="00956EAC" w:rsidRPr="00E7186D">
        <w:rPr>
          <w:rFonts w:ascii="標楷體" w:eastAsia="標楷體" w:hAnsi="標楷體" w:hint="eastAsia"/>
          <w:sz w:val="28"/>
        </w:rPr>
        <w:t>,</w:t>
      </w:r>
      <w:r w:rsidR="00A80C28" w:rsidRPr="00E7186D">
        <w:rPr>
          <w:rFonts w:ascii="標楷體" w:eastAsia="標楷體" w:hAnsi="標楷體" w:hint="eastAsia"/>
          <w:sz w:val="28"/>
        </w:rPr>
        <w:t>356</w:t>
      </w:r>
      <w:r w:rsidR="00956EAC" w:rsidRPr="00E7186D">
        <w:rPr>
          <w:rFonts w:ascii="標楷體" w:eastAsia="標楷體" w:hAnsi="標楷體" w:hint="eastAsia"/>
          <w:sz w:val="28"/>
        </w:rPr>
        <w:t>萬</w:t>
      </w:r>
      <w:r w:rsidR="00A80C28" w:rsidRPr="00E7186D">
        <w:rPr>
          <w:rFonts w:ascii="標楷體" w:eastAsia="標楷體" w:hAnsi="標楷體" w:hint="eastAsia"/>
          <w:sz w:val="28"/>
        </w:rPr>
        <w:t>4</w:t>
      </w:r>
      <w:r w:rsidR="00956EAC" w:rsidRPr="00E7186D">
        <w:rPr>
          <w:rFonts w:ascii="標楷體" w:eastAsia="標楷體" w:hAnsi="標楷體" w:hint="eastAsia"/>
          <w:sz w:val="28"/>
        </w:rPr>
        <w:t>千元</w:t>
      </w:r>
      <w:r w:rsidRPr="00E7186D">
        <w:rPr>
          <w:rFonts w:ascii="標楷體" w:eastAsia="標楷體" w:hAnsi="標楷體" w:hint="eastAsia"/>
          <w:sz w:val="28"/>
        </w:rPr>
        <w:t>，</w:t>
      </w:r>
      <w:r w:rsidR="00A80C28" w:rsidRPr="00E7186D">
        <w:rPr>
          <w:rFonts w:ascii="標楷體" w:eastAsia="標楷體" w:hAnsi="標楷體" w:hint="eastAsia"/>
          <w:sz w:val="28"/>
        </w:rPr>
        <w:t>減少</w:t>
      </w:r>
      <w:r w:rsidR="00C41F89" w:rsidRPr="00E7186D">
        <w:rPr>
          <w:rFonts w:ascii="標楷體" w:eastAsia="標楷體" w:hAnsi="標楷體" w:hint="eastAsia"/>
          <w:sz w:val="28"/>
        </w:rPr>
        <w:t>1</w:t>
      </w:r>
      <w:r w:rsidR="00A80C28" w:rsidRPr="00E7186D">
        <w:rPr>
          <w:rFonts w:ascii="標楷體" w:eastAsia="標楷體" w:hAnsi="標楷體" w:hint="eastAsia"/>
          <w:sz w:val="28"/>
        </w:rPr>
        <w:t>33</w:t>
      </w:r>
      <w:r w:rsidRPr="00E7186D">
        <w:rPr>
          <w:rFonts w:ascii="標楷體" w:eastAsia="標楷體" w:hAnsi="標楷體" w:hint="eastAsia"/>
          <w:sz w:val="28"/>
        </w:rPr>
        <w:t>萬</w:t>
      </w:r>
      <w:r w:rsidR="00A80C28" w:rsidRPr="00E7186D">
        <w:rPr>
          <w:rFonts w:ascii="標楷體" w:eastAsia="標楷體" w:hAnsi="標楷體" w:hint="eastAsia"/>
          <w:sz w:val="28"/>
        </w:rPr>
        <w:t>3</w:t>
      </w:r>
      <w:r w:rsidRPr="00E7186D">
        <w:rPr>
          <w:rFonts w:ascii="標楷體" w:eastAsia="標楷體" w:hAnsi="標楷體" w:hint="eastAsia"/>
          <w:sz w:val="28"/>
        </w:rPr>
        <w:t>千元，約</w:t>
      </w:r>
      <w:r w:rsidR="00C41F89" w:rsidRPr="00E7186D">
        <w:rPr>
          <w:rFonts w:ascii="標楷體" w:eastAsia="標楷體" w:hAnsi="標楷體" w:hint="eastAsia"/>
          <w:sz w:val="28"/>
        </w:rPr>
        <w:t>2.</w:t>
      </w:r>
      <w:r w:rsidR="00A80C28" w:rsidRPr="00E7186D">
        <w:rPr>
          <w:rFonts w:ascii="標楷體" w:eastAsia="標楷體" w:hAnsi="標楷體" w:hint="eastAsia"/>
          <w:sz w:val="28"/>
        </w:rPr>
        <w:t>4</w:t>
      </w:r>
      <w:r w:rsidR="00C41F89" w:rsidRPr="00E7186D">
        <w:rPr>
          <w:rFonts w:ascii="標楷體" w:eastAsia="標楷體" w:hAnsi="標楷體" w:hint="eastAsia"/>
          <w:sz w:val="28"/>
        </w:rPr>
        <w:t>9</w:t>
      </w:r>
      <w:r w:rsidR="006C0D8C" w:rsidRPr="00E7186D">
        <w:rPr>
          <w:rFonts w:ascii="標楷體" w:eastAsia="標楷體" w:hAnsi="標楷體" w:hint="eastAsia"/>
          <w:sz w:val="28"/>
        </w:rPr>
        <w:t>％</w:t>
      </w:r>
      <w:r w:rsidR="00E17CDD" w:rsidRPr="00E7186D">
        <w:rPr>
          <w:rFonts w:ascii="標楷體" w:eastAsia="標楷體" w:hAnsi="標楷體" w:hint="eastAsia"/>
          <w:sz w:val="28"/>
        </w:rPr>
        <w:t>。</w:t>
      </w:r>
    </w:p>
    <w:p w:rsidR="00003D3E" w:rsidRPr="00E7186D" w:rsidRDefault="00003D3E" w:rsidP="00E23C29">
      <w:pPr>
        <w:snapToGrid w:val="0"/>
        <w:spacing w:line="440" w:lineRule="exact"/>
        <w:ind w:leftChars="150" w:left="968" w:right="40" w:hangingChars="217" w:hanging="608"/>
        <w:jc w:val="both"/>
        <w:rPr>
          <w:rFonts w:ascii="標楷體" w:eastAsia="標楷體" w:hAnsi="標楷體"/>
          <w:sz w:val="28"/>
        </w:rPr>
      </w:pPr>
      <w:r w:rsidRPr="00E7186D">
        <w:rPr>
          <w:rFonts w:ascii="標楷體" w:eastAsia="標楷體" w:hAnsi="標楷體" w:hint="eastAsia"/>
          <w:sz w:val="28"/>
        </w:rPr>
        <w:t>(四)業務外費用</w:t>
      </w:r>
      <w:r w:rsidR="00D76494" w:rsidRPr="00E7186D">
        <w:rPr>
          <w:rFonts w:ascii="標楷體" w:eastAsia="標楷體" w:hAnsi="標楷體" w:hint="eastAsia"/>
          <w:sz w:val="28"/>
        </w:rPr>
        <w:t>1</w:t>
      </w:r>
      <w:r w:rsidR="00754DF0" w:rsidRPr="00E7186D">
        <w:rPr>
          <w:rFonts w:ascii="標楷體" w:eastAsia="標楷體" w:hAnsi="標楷體" w:hint="eastAsia"/>
          <w:sz w:val="28"/>
        </w:rPr>
        <w:t>1</w:t>
      </w:r>
      <w:r w:rsidRPr="00E7186D">
        <w:rPr>
          <w:rFonts w:ascii="標楷體" w:eastAsia="標楷體" w:hAnsi="標楷體" w:hint="eastAsia"/>
          <w:sz w:val="28"/>
        </w:rPr>
        <w:t>億</w:t>
      </w:r>
      <w:r w:rsidR="00A80C28" w:rsidRPr="00E7186D">
        <w:rPr>
          <w:rFonts w:ascii="標楷體" w:eastAsia="標楷體" w:hAnsi="標楷體" w:hint="eastAsia"/>
          <w:sz w:val="28"/>
        </w:rPr>
        <w:t>1</w:t>
      </w:r>
      <w:r w:rsidR="00754DF0" w:rsidRPr="00E7186D">
        <w:rPr>
          <w:rFonts w:ascii="標楷體" w:eastAsia="標楷體" w:hAnsi="標楷體" w:hint="eastAsia"/>
          <w:sz w:val="28"/>
        </w:rPr>
        <w:t>,</w:t>
      </w:r>
      <w:r w:rsidR="00A80C28" w:rsidRPr="00E7186D">
        <w:rPr>
          <w:rFonts w:ascii="標楷體" w:eastAsia="標楷體" w:hAnsi="標楷體" w:hint="eastAsia"/>
          <w:sz w:val="28"/>
        </w:rPr>
        <w:t>749</w:t>
      </w:r>
      <w:r w:rsidRPr="00E7186D">
        <w:rPr>
          <w:rFonts w:ascii="標楷體" w:eastAsia="標楷體" w:hAnsi="標楷體" w:hint="eastAsia"/>
          <w:sz w:val="28"/>
        </w:rPr>
        <w:t>萬元，主要內容為利息支出，較上年度預算數</w:t>
      </w:r>
      <w:r w:rsidR="00A80C28" w:rsidRPr="00E7186D">
        <w:rPr>
          <w:rFonts w:ascii="標楷體" w:eastAsia="標楷體" w:hAnsi="標楷體" w:hint="eastAsia"/>
          <w:sz w:val="28"/>
        </w:rPr>
        <w:t>11</w:t>
      </w:r>
      <w:r w:rsidR="00754DF0" w:rsidRPr="00E7186D">
        <w:rPr>
          <w:rFonts w:ascii="標楷體" w:eastAsia="標楷體" w:hAnsi="標楷體" w:hint="eastAsia"/>
          <w:sz w:val="28"/>
        </w:rPr>
        <w:t>億</w:t>
      </w:r>
      <w:r w:rsidR="00A80C28" w:rsidRPr="00E7186D">
        <w:rPr>
          <w:rFonts w:ascii="標楷體" w:eastAsia="標楷體" w:hAnsi="標楷體" w:hint="eastAsia"/>
          <w:sz w:val="28"/>
        </w:rPr>
        <w:t>5</w:t>
      </w:r>
      <w:r w:rsidR="00754DF0" w:rsidRPr="00E7186D">
        <w:rPr>
          <w:rFonts w:ascii="標楷體" w:eastAsia="標楷體" w:hAnsi="標楷體" w:hint="eastAsia"/>
          <w:sz w:val="28"/>
        </w:rPr>
        <w:t>,4</w:t>
      </w:r>
      <w:r w:rsidR="00A80C28" w:rsidRPr="00E7186D">
        <w:rPr>
          <w:rFonts w:ascii="標楷體" w:eastAsia="標楷體" w:hAnsi="標楷體" w:hint="eastAsia"/>
          <w:sz w:val="28"/>
        </w:rPr>
        <w:t>45</w:t>
      </w:r>
      <w:r w:rsidR="00754DF0" w:rsidRPr="00E7186D">
        <w:rPr>
          <w:rFonts w:ascii="標楷體" w:eastAsia="標楷體" w:hAnsi="標楷體" w:hint="eastAsia"/>
          <w:sz w:val="28"/>
        </w:rPr>
        <w:t>萬元</w:t>
      </w:r>
      <w:r w:rsidRPr="00E7186D">
        <w:rPr>
          <w:rFonts w:ascii="標楷體" w:eastAsia="標楷體" w:hAnsi="標楷體" w:hint="eastAsia"/>
          <w:sz w:val="28"/>
        </w:rPr>
        <w:t>，</w:t>
      </w:r>
      <w:r w:rsidR="00D76494" w:rsidRPr="00E7186D">
        <w:rPr>
          <w:rFonts w:ascii="標楷體" w:eastAsia="標楷體" w:hAnsi="標楷體" w:hint="eastAsia"/>
          <w:sz w:val="28"/>
        </w:rPr>
        <w:t>減少</w:t>
      </w:r>
      <w:r w:rsidR="00A80C28" w:rsidRPr="00E7186D">
        <w:rPr>
          <w:rFonts w:ascii="標楷體" w:eastAsia="標楷體" w:hAnsi="標楷體" w:hint="eastAsia"/>
          <w:sz w:val="28"/>
        </w:rPr>
        <w:t>3</w:t>
      </w:r>
      <w:r w:rsidR="00754DF0" w:rsidRPr="00E7186D">
        <w:rPr>
          <w:rFonts w:ascii="標楷體" w:eastAsia="標楷體" w:hAnsi="標楷體" w:hint="eastAsia"/>
          <w:sz w:val="28"/>
        </w:rPr>
        <w:t>,</w:t>
      </w:r>
      <w:r w:rsidR="00A80C28" w:rsidRPr="00E7186D">
        <w:rPr>
          <w:rFonts w:ascii="標楷體" w:eastAsia="標楷體" w:hAnsi="標楷體" w:hint="eastAsia"/>
          <w:sz w:val="28"/>
        </w:rPr>
        <w:t>696</w:t>
      </w:r>
      <w:r w:rsidRPr="00E7186D">
        <w:rPr>
          <w:rFonts w:ascii="標楷體" w:eastAsia="標楷體" w:hAnsi="標楷體" w:hint="eastAsia"/>
          <w:sz w:val="28"/>
        </w:rPr>
        <w:t>萬元，約</w:t>
      </w:r>
      <w:r w:rsidR="00A80C28" w:rsidRPr="00E7186D">
        <w:rPr>
          <w:rFonts w:ascii="標楷體" w:eastAsia="標楷體" w:hAnsi="標楷體" w:hint="eastAsia"/>
          <w:sz w:val="28"/>
        </w:rPr>
        <w:t>3</w:t>
      </w:r>
      <w:r w:rsidR="00754DF0" w:rsidRPr="00E7186D">
        <w:rPr>
          <w:rFonts w:ascii="標楷體" w:eastAsia="標楷體" w:hAnsi="標楷體" w:hint="eastAsia"/>
          <w:sz w:val="28"/>
        </w:rPr>
        <w:t>.</w:t>
      </w:r>
      <w:r w:rsidR="00A80C28" w:rsidRPr="00E7186D">
        <w:rPr>
          <w:rFonts w:ascii="標楷體" w:eastAsia="標楷體" w:hAnsi="標楷體" w:hint="eastAsia"/>
          <w:sz w:val="28"/>
        </w:rPr>
        <w:t>20</w:t>
      </w:r>
      <w:r w:rsidR="006C0D8C" w:rsidRPr="00E7186D">
        <w:rPr>
          <w:rFonts w:ascii="標楷體" w:eastAsia="標楷體" w:hAnsi="標楷體" w:hint="eastAsia"/>
          <w:sz w:val="28"/>
        </w:rPr>
        <w:t>％</w:t>
      </w:r>
      <w:r w:rsidRPr="00E7186D">
        <w:rPr>
          <w:rFonts w:ascii="標楷體" w:eastAsia="標楷體" w:hAnsi="標楷體" w:hint="eastAsia"/>
          <w:sz w:val="28"/>
        </w:rPr>
        <w:t>。</w:t>
      </w:r>
    </w:p>
    <w:p w:rsidR="00003D3E" w:rsidRPr="00E7186D" w:rsidRDefault="00003D3E" w:rsidP="00E23C29">
      <w:pPr>
        <w:snapToGrid w:val="0"/>
        <w:spacing w:line="440" w:lineRule="exact"/>
        <w:ind w:leftChars="151" w:left="964" w:right="40" w:hangingChars="215" w:hanging="602"/>
        <w:jc w:val="both"/>
        <w:rPr>
          <w:rFonts w:ascii="標楷體" w:eastAsia="標楷體" w:hAnsi="標楷體"/>
          <w:sz w:val="28"/>
        </w:rPr>
      </w:pPr>
      <w:r w:rsidRPr="00E7186D">
        <w:rPr>
          <w:rFonts w:ascii="標楷體" w:eastAsia="標楷體" w:hAnsi="標楷體" w:hint="eastAsia"/>
          <w:sz w:val="28"/>
        </w:rPr>
        <w:t>(五)</w:t>
      </w:r>
      <w:r w:rsidR="00386E34" w:rsidRPr="00E7186D">
        <w:rPr>
          <w:rFonts w:ascii="標楷體" w:eastAsia="標楷體" w:hAnsi="標楷體" w:hint="eastAsia"/>
          <w:sz w:val="28"/>
        </w:rPr>
        <w:t>本期</w:t>
      </w:r>
      <w:r w:rsidRPr="00E7186D">
        <w:rPr>
          <w:rFonts w:ascii="標楷體" w:eastAsia="標楷體" w:hAnsi="標楷體" w:hint="eastAsia"/>
          <w:sz w:val="28"/>
        </w:rPr>
        <w:t>賸餘</w:t>
      </w:r>
      <w:r w:rsidR="00A80C28" w:rsidRPr="00E7186D">
        <w:rPr>
          <w:rFonts w:ascii="標楷體" w:eastAsia="標楷體" w:hAnsi="標楷體" w:hint="eastAsia"/>
          <w:sz w:val="28"/>
        </w:rPr>
        <w:t>30</w:t>
      </w:r>
      <w:r w:rsidRPr="00E7186D">
        <w:rPr>
          <w:rFonts w:ascii="標楷體" w:eastAsia="標楷體" w:hAnsi="標楷體" w:hint="eastAsia"/>
          <w:sz w:val="28"/>
        </w:rPr>
        <w:t>億</w:t>
      </w:r>
      <w:r w:rsidR="00C41F89" w:rsidRPr="00E7186D">
        <w:rPr>
          <w:rFonts w:ascii="標楷體" w:eastAsia="標楷體" w:hAnsi="標楷體" w:hint="eastAsia"/>
          <w:sz w:val="28"/>
        </w:rPr>
        <w:t>5</w:t>
      </w:r>
      <w:r w:rsidR="00754DF0" w:rsidRPr="00E7186D">
        <w:rPr>
          <w:rFonts w:ascii="標楷體" w:eastAsia="標楷體" w:hAnsi="標楷體" w:hint="eastAsia"/>
          <w:sz w:val="28"/>
        </w:rPr>
        <w:t>,</w:t>
      </w:r>
      <w:r w:rsidR="00C41F89" w:rsidRPr="00E7186D">
        <w:rPr>
          <w:rFonts w:ascii="標楷體" w:eastAsia="標楷體" w:hAnsi="標楷體" w:hint="eastAsia"/>
          <w:sz w:val="28"/>
        </w:rPr>
        <w:t>4</w:t>
      </w:r>
      <w:r w:rsidR="00A80C28" w:rsidRPr="00E7186D">
        <w:rPr>
          <w:rFonts w:ascii="標楷體" w:eastAsia="標楷體" w:hAnsi="標楷體" w:hint="eastAsia"/>
          <w:sz w:val="28"/>
        </w:rPr>
        <w:t>89</w:t>
      </w:r>
      <w:r w:rsidRPr="00E7186D">
        <w:rPr>
          <w:rFonts w:ascii="標楷體" w:eastAsia="標楷體" w:hAnsi="標楷體" w:hint="eastAsia"/>
          <w:sz w:val="28"/>
        </w:rPr>
        <w:t>萬</w:t>
      </w:r>
      <w:r w:rsidR="00A80C28" w:rsidRPr="00E7186D">
        <w:rPr>
          <w:rFonts w:ascii="標楷體" w:eastAsia="標楷體" w:hAnsi="標楷體" w:hint="eastAsia"/>
          <w:sz w:val="28"/>
        </w:rPr>
        <w:t>2</w:t>
      </w:r>
      <w:r w:rsidRPr="00E7186D">
        <w:rPr>
          <w:rFonts w:ascii="標楷體" w:eastAsia="標楷體" w:hAnsi="標楷體" w:hint="eastAsia"/>
          <w:sz w:val="28"/>
        </w:rPr>
        <w:t>千元，較上年度預算數</w:t>
      </w:r>
      <w:r w:rsidR="00A80C28" w:rsidRPr="00E7186D">
        <w:rPr>
          <w:rFonts w:ascii="標楷體" w:eastAsia="標楷體" w:hAnsi="標楷體" w:hint="eastAsia"/>
          <w:sz w:val="28"/>
        </w:rPr>
        <w:t>25</w:t>
      </w:r>
      <w:r w:rsidR="00754DF0" w:rsidRPr="00E7186D">
        <w:rPr>
          <w:rFonts w:ascii="標楷體" w:eastAsia="標楷體" w:hAnsi="標楷體" w:hint="eastAsia"/>
          <w:sz w:val="28"/>
        </w:rPr>
        <w:t>億3,</w:t>
      </w:r>
      <w:r w:rsidR="00A80C28" w:rsidRPr="00E7186D">
        <w:rPr>
          <w:rFonts w:ascii="標楷體" w:eastAsia="標楷體" w:hAnsi="標楷體" w:hint="eastAsia"/>
          <w:sz w:val="28"/>
        </w:rPr>
        <w:t>36</w:t>
      </w:r>
      <w:r w:rsidR="00754DF0" w:rsidRPr="00E7186D">
        <w:rPr>
          <w:rFonts w:ascii="標楷體" w:eastAsia="標楷體" w:hAnsi="標楷體" w:hint="eastAsia"/>
          <w:sz w:val="28"/>
        </w:rPr>
        <w:t>3萬</w:t>
      </w:r>
      <w:r w:rsidR="00A80C28" w:rsidRPr="00E7186D">
        <w:rPr>
          <w:rFonts w:ascii="標楷體" w:eastAsia="標楷體" w:hAnsi="標楷體" w:hint="eastAsia"/>
          <w:sz w:val="28"/>
        </w:rPr>
        <w:t>3</w:t>
      </w:r>
      <w:r w:rsidR="00754DF0" w:rsidRPr="00E7186D">
        <w:rPr>
          <w:rFonts w:ascii="標楷體" w:eastAsia="標楷體" w:hAnsi="標楷體" w:hint="eastAsia"/>
          <w:sz w:val="28"/>
        </w:rPr>
        <w:t>千元</w:t>
      </w:r>
      <w:r w:rsidRPr="00E7186D">
        <w:rPr>
          <w:rFonts w:ascii="標楷體" w:eastAsia="標楷體" w:hAnsi="標楷體" w:hint="eastAsia"/>
          <w:sz w:val="28"/>
        </w:rPr>
        <w:t>，</w:t>
      </w:r>
      <w:r w:rsidR="00FA4FB5" w:rsidRPr="00E7186D">
        <w:rPr>
          <w:rFonts w:ascii="標楷體" w:eastAsia="標楷體" w:hAnsi="標楷體" w:hint="eastAsia"/>
          <w:sz w:val="28"/>
        </w:rPr>
        <w:t>增加</w:t>
      </w:r>
      <w:r w:rsidR="00A80C28" w:rsidRPr="00E7186D">
        <w:rPr>
          <w:rFonts w:ascii="標楷體" w:eastAsia="標楷體" w:hAnsi="標楷體" w:hint="eastAsia"/>
          <w:sz w:val="28"/>
        </w:rPr>
        <w:t>5</w:t>
      </w:r>
      <w:r w:rsidR="00754DF0" w:rsidRPr="00E7186D">
        <w:rPr>
          <w:rFonts w:ascii="標楷體" w:eastAsia="標楷體" w:hAnsi="標楷體" w:hint="eastAsia"/>
          <w:sz w:val="28"/>
        </w:rPr>
        <w:t>億</w:t>
      </w:r>
      <w:r w:rsidR="00C41F89" w:rsidRPr="00E7186D">
        <w:rPr>
          <w:rFonts w:ascii="標楷體" w:eastAsia="標楷體" w:hAnsi="標楷體" w:hint="eastAsia"/>
          <w:sz w:val="28"/>
        </w:rPr>
        <w:t>2</w:t>
      </w:r>
      <w:r w:rsidR="00754DF0" w:rsidRPr="00E7186D">
        <w:rPr>
          <w:rFonts w:ascii="標楷體" w:eastAsia="標楷體" w:hAnsi="標楷體" w:hint="eastAsia"/>
          <w:sz w:val="28"/>
        </w:rPr>
        <w:t>,</w:t>
      </w:r>
      <w:r w:rsidR="00C41F89" w:rsidRPr="00E7186D">
        <w:rPr>
          <w:rFonts w:ascii="標楷體" w:eastAsia="標楷體" w:hAnsi="標楷體" w:hint="eastAsia"/>
          <w:sz w:val="28"/>
        </w:rPr>
        <w:t>1</w:t>
      </w:r>
      <w:r w:rsidR="00A80C28" w:rsidRPr="00E7186D">
        <w:rPr>
          <w:rFonts w:ascii="標楷體" w:eastAsia="標楷體" w:hAnsi="標楷體" w:hint="eastAsia"/>
          <w:sz w:val="28"/>
        </w:rPr>
        <w:t>25</w:t>
      </w:r>
      <w:r w:rsidR="00D76494" w:rsidRPr="00E7186D">
        <w:rPr>
          <w:rFonts w:ascii="標楷體" w:eastAsia="標楷體" w:hAnsi="標楷體" w:hint="eastAsia"/>
          <w:sz w:val="28"/>
        </w:rPr>
        <w:t>萬</w:t>
      </w:r>
      <w:r w:rsidR="00A80C28" w:rsidRPr="00E7186D">
        <w:rPr>
          <w:rFonts w:ascii="標楷體" w:eastAsia="標楷體" w:hAnsi="標楷體" w:hint="eastAsia"/>
          <w:sz w:val="28"/>
        </w:rPr>
        <w:t>9</w:t>
      </w:r>
      <w:r w:rsidR="004D08B8" w:rsidRPr="00E7186D">
        <w:rPr>
          <w:rFonts w:ascii="標楷體" w:eastAsia="標楷體" w:hAnsi="標楷體" w:hint="eastAsia"/>
          <w:sz w:val="28"/>
        </w:rPr>
        <w:t>千</w:t>
      </w:r>
      <w:r w:rsidRPr="00E7186D">
        <w:rPr>
          <w:rFonts w:ascii="標楷體" w:eastAsia="標楷體" w:hAnsi="標楷體" w:hint="eastAsia"/>
          <w:sz w:val="28"/>
        </w:rPr>
        <w:t>元，約</w:t>
      </w:r>
      <w:r w:rsidR="00A80C28" w:rsidRPr="00E7186D">
        <w:rPr>
          <w:rFonts w:ascii="標楷體" w:eastAsia="標楷體" w:hAnsi="標楷體" w:hint="eastAsia"/>
          <w:sz w:val="28"/>
        </w:rPr>
        <w:t>20</w:t>
      </w:r>
      <w:r w:rsidR="00754DF0" w:rsidRPr="00E7186D">
        <w:rPr>
          <w:rFonts w:ascii="標楷體" w:eastAsia="標楷體" w:hAnsi="標楷體" w:hint="eastAsia"/>
          <w:sz w:val="28"/>
        </w:rPr>
        <w:t>.</w:t>
      </w:r>
      <w:r w:rsidR="00C41F89" w:rsidRPr="00E7186D">
        <w:rPr>
          <w:rFonts w:ascii="標楷體" w:eastAsia="標楷體" w:hAnsi="標楷體" w:hint="eastAsia"/>
          <w:sz w:val="28"/>
        </w:rPr>
        <w:t>57</w:t>
      </w:r>
      <w:r w:rsidR="006C0D8C" w:rsidRPr="00E7186D">
        <w:rPr>
          <w:rFonts w:ascii="標楷體" w:eastAsia="標楷體" w:hAnsi="標楷體" w:hint="eastAsia"/>
          <w:sz w:val="28"/>
        </w:rPr>
        <w:t>％</w:t>
      </w:r>
      <w:r w:rsidR="007A3CF7" w:rsidRPr="00E7186D">
        <w:rPr>
          <w:rFonts w:ascii="標楷體" w:eastAsia="標楷體" w:hAnsi="標楷體" w:hint="eastAsia"/>
          <w:sz w:val="28"/>
        </w:rPr>
        <w:t>，</w:t>
      </w:r>
      <w:r w:rsidR="00B22BF0" w:rsidRPr="00E7186D">
        <w:rPr>
          <w:rFonts w:ascii="標楷體" w:eastAsia="標楷體" w:hAnsi="標楷體" w:hint="eastAsia"/>
          <w:sz w:val="28"/>
        </w:rPr>
        <w:t>主要係</w:t>
      </w:r>
      <w:r w:rsidR="00BA577B" w:rsidRPr="00E7186D">
        <w:rPr>
          <w:rFonts w:ascii="標楷體" w:eastAsia="標楷體" w:hAnsi="標楷體" w:hint="eastAsia"/>
          <w:sz w:val="28"/>
          <w:szCs w:val="28"/>
        </w:rPr>
        <w:t>因</w:t>
      </w:r>
      <w:r w:rsidR="00E03E92" w:rsidRPr="00E7186D">
        <w:rPr>
          <w:rFonts w:ascii="標楷體" w:eastAsia="標楷體" w:hAnsi="標楷體" w:hint="eastAsia"/>
          <w:sz w:val="28"/>
          <w:szCs w:val="28"/>
        </w:rPr>
        <w:t>土地租金</w:t>
      </w:r>
      <w:r w:rsidR="00BA577B" w:rsidRPr="00E7186D">
        <w:rPr>
          <w:rFonts w:ascii="標楷體" w:eastAsia="標楷體" w:hAnsi="標楷體" w:hint="eastAsia"/>
          <w:sz w:val="28"/>
          <w:szCs w:val="28"/>
        </w:rPr>
        <w:t>收入增加</w:t>
      </w:r>
      <w:r w:rsidR="0068333E" w:rsidRPr="00E7186D">
        <w:rPr>
          <w:rFonts w:ascii="標楷體" w:eastAsia="標楷體" w:hAnsi="標楷體" w:hint="eastAsia"/>
          <w:sz w:val="28"/>
        </w:rPr>
        <w:t>。</w:t>
      </w:r>
    </w:p>
    <w:p w:rsidR="00003D3E" w:rsidRPr="00E7186D" w:rsidRDefault="00003D3E" w:rsidP="0002212B">
      <w:pPr>
        <w:snapToGrid w:val="0"/>
        <w:spacing w:line="440" w:lineRule="exact"/>
        <w:ind w:right="40" w:firstLineChars="128" w:firstLine="358"/>
        <w:rPr>
          <w:rFonts w:ascii="標楷體" w:eastAsia="標楷體" w:hAnsi="標楷體"/>
          <w:sz w:val="28"/>
        </w:rPr>
      </w:pPr>
      <w:r w:rsidRPr="00E7186D">
        <w:rPr>
          <w:rFonts w:ascii="標楷體" w:eastAsia="標楷體" w:hAnsi="標楷體" w:hint="eastAsia"/>
          <w:sz w:val="28"/>
        </w:rPr>
        <w:t>(六)本年度及最近</w:t>
      </w:r>
      <w:proofErr w:type="gramStart"/>
      <w:r w:rsidRPr="00E7186D">
        <w:rPr>
          <w:rFonts w:ascii="標楷體" w:eastAsia="標楷體" w:hAnsi="標楷體" w:hint="eastAsia"/>
          <w:sz w:val="28"/>
        </w:rPr>
        <w:t>五</w:t>
      </w:r>
      <w:proofErr w:type="gramEnd"/>
      <w:r w:rsidRPr="00E7186D">
        <w:rPr>
          <w:rFonts w:ascii="標楷體" w:eastAsia="標楷體" w:hAnsi="標楷體" w:hint="eastAsia"/>
          <w:sz w:val="28"/>
        </w:rPr>
        <w:t>年度收入、支出及賸餘圖表，詳見圖2、3。</w:t>
      </w:r>
    </w:p>
    <w:p w:rsidR="00136339" w:rsidRPr="00E7186D" w:rsidRDefault="00136339" w:rsidP="0002212B">
      <w:pPr>
        <w:snapToGrid w:val="0"/>
        <w:spacing w:line="440" w:lineRule="exact"/>
        <w:ind w:right="40" w:firstLineChars="128" w:firstLine="358"/>
        <w:rPr>
          <w:rFonts w:ascii="標楷體" w:eastAsia="標楷體" w:hAnsi="標楷體"/>
          <w:sz w:val="28"/>
        </w:rPr>
      </w:pPr>
    </w:p>
    <w:p w:rsidR="00003D3E" w:rsidRPr="00E7186D" w:rsidRDefault="00003D3E" w:rsidP="0002212B">
      <w:pPr>
        <w:snapToGrid w:val="0"/>
        <w:spacing w:line="440" w:lineRule="exact"/>
        <w:ind w:right="40"/>
        <w:rPr>
          <w:rFonts w:ascii="標楷體" w:eastAsia="標楷體" w:hAnsi="標楷體"/>
          <w:sz w:val="28"/>
        </w:rPr>
      </w:pPr>
      <w:r w:rsidRPr="00E7186D">
        <w:rPr>
          <w:rFonts w:ascii="標楷體" w:eastAsia="標楷體" w:hAnsi="標楷體" w:hint="eastAsia"/>
          <w:sz w:val="28"/>
        </w:rPr>
        <w:lastRenderedPageBreak/>
        <w:t>二、餘</w:t>
      </w:r>
      <w:proofErr w:type="gramStart"/>
      <w:r w:rsidRPr="00E7186D">
        <w:rPr>
          <w:rFonts w:ascii="標楷體" w:eastAsia="標楷體" w:hAnsi="標楷體" w:hint="eastAsia"/>
          <w:sz w:val="28"/>
        </w:rPr>
        <w:t>絀</w:t>
      </w:r>
      <w:proofErr w:type="gramEnd"/>
      <w:r w:rsidRPr="00E7186D">
        <w:rPr>
          <w:rFonts w:ascii="標楷體" w:eastAsia="標楷體" w:hAnsi="標楷體" w:hint="eastAsia"/>
          <w:sz w:val="28"/>
        </w:rPr>
        <w:t>撥補之預計</w:t>
      </w:r>
    </w:p>
    <w:p w:rsidR="00003D3E" w:rsidRPr="00E7186D" w:rsidRDefault="00003D3E" w:rsidP="0002212B">
      <w:pPr>
        <w:tabs>
          <w:tab w:val="left" w:pos="360"/>
          <w:tab w:val="left" w:pos="658"/>
        </w:tabs>
        <w:snapToGrid w:val="0"/>
        <w:spacing w:line="440" w:lineRule="exact"/>
        <w:ind w:leftChars="29" w:left="958" w:right="40" w:hangingChars="317" w:hanging="888"/>
        <w:jc w:val="both"/>
        <w:rPr>
          <w:rFonts w:ascii="標楷體" w:eastAsia="標楷體" w:hAnsi="標楷體"/>
          <w:sz w:val="28"/>
        </w:rPr>
      </w:pPr>
      <w:r w:rsidRPr="00E7186D">
        <w:rPr>
          <w:rFonts w:ascii="標楷體" w:eastAsia="標楷體" w:hAnsi="標楷體" w:hint="eastAsia"/>
          <w:sz w:val="28"/>
        </w:rPr>
        <w:t xml:space="preserve">  (</w:t>
      </w:r>
      <w:proofErr w:type="gramStart"/>
      <w:r w:rsidRPr="00E7186D">
        <w:rPr>
          <w:rFonts w:ascii="標楷體" w:eastAsia="標楷體" w:hAnsi="標楷體" w:hint="eastAsia"/>
          <w:sz w:val="28"/>
        </w:rPr>
        <w:t>一</w:t>
      </w:r>
      <w:proofErr w:type="gramEnd"/>
      <w:r w:rsidRPr="00E7186D">
        <w:rPr>
          <w:rFonts w:ascii="標楷體" w:eastAsia="標楷體" w:hAnsi="標楷體" w:hint="eastAsia"/>
          <w:sz w:val="28"/>
        </w:rPr>
        <w:t>)本年度預計賸餘</w:t>
      </w:r>
      <w:r w:rsidR="008415BC" w:rsidRPr="00E7186D">
        <w:rPr>
          <w:rFonts w:ascii="標楷體" w:eastAsia="標楷體" w:hAnsi="標楷體" w:hint="eastAsia"/>
          <w:sz w:val="28"/>
        </w:rPr>
        <w:t>30</w:t>
      </w:r>
      <w:r w:rsidR="00B85418" w:rsidRPr="00E7186D">
        <w:rPr>
          <w:rFonts w:ascii="標楷體" w:eastAsia="標楷體" w:hAnsi="標楷體" w:hint="eastAsia"/>
          <w:sz w:val="28"/>
        </w:rPr>
        <w:t>億</w:t>
      </w:r>
      <w:r w:rsidR="00C41F89" w:rsidRPr="00E7186D">
        <w:rPr>
          <w:rFonts w:ascii="標楷體" w:eastAsia="標楷體" w:hAnsi="標楷體" w:hint="eastAsia"/>
          <w:sz w:val="28"/>
        </w:rPr>
        <w:t>5</w:t>
      </w:r>
      <w:r w:rsidR="00A3120C" w:rsidRPr="00E7186D">
        <w:rPr>
          <w:rFonts w:ascii="標楷體" w:eastAsia="標楷體" w:hAnsi="標楷體" w:hint="eastAsia"/>
          <w:sz w:val="28"/>
        </w:rPr>
        <w:t>,</w:t>
      </w:r>
      <w:r w:rsidR="00C41F89" w:rsidRPr="00E7186D">
        <w:rPr>
          <w:rFonts w:ascii="標楷體" w:eastAsia="標楷體" w:hAnsi="標楷體" w:hint="eastAsia"/>
          <w:sz w:val="28"/>
        </w:rPr>
        <w:t>4</w:t>
      </w:r>
      <w:r w:rsidR="008415BC" w:rsidRPr="00E7186D">
        <w:rPr>
          <w:rFonts w:ascii="標楷體" w:eastAsia="標楷體" w:hAnsi="標楷體" w:hint="eastAsia"/>
          <w:sz w:val="28"/>
        </w:rPr>
        <w:t>89</w:t>
      </w:r>
      <w:r w:rsidR="00B85418" w:rsidRPr="00E7186D">
        <w:rPr>
          <w:rFonts w:ascii="標楷體" w:eastAsia="標楷體" w:hAnsi="標楷體" w:hint="eastAsia"/>
          <w:sz w:val="28"/>
        </w:rPr>
        <w:t>萬</w:t>
      </w:r>
      <w:r w:rsidR="008415BC" w:rsidRPr="00E7186D">
        <w:rPr>
          <w:rFonts w:ascii="標楷體" w:eastAsia="標楷體" w:hAnsi="標楷體" w:hint="eastAsia"/>
          <w:sz w:val="28"/>
        </w:rPr>
        <w:t>2</w:t>
      </w:r>
      <w:r w:rsidR="00B85418" w:rsidRPr="00E7186D">
        <w:rPr>
          <w:rFonts w:ascii="標楷體" w:eastAsia="標楷體" w:hAnsi="標楷體" w:hint="eastAsia"/>
          <w:sz w:val="28"/>
        </w:rPr>
        <w:t>千元</w:t>
      </w:r>
      <w:r w:rsidRPr="00E7186D">
        <w:rPr>
          <w:rFonts w:ascii="標楷體" w:eastAsia="標楷體" w:hAnsi="標楷體" w:hint="eastAsia"/>
          <w:sz w:val="28"/>
        </w:rPr>
        <w:t>，</w:t>
      </w:r>
      <w:r w:rsidR="00B85418" w:rsidRPr="00E7186D">
        <w:rPr>
          <w:rFonts w:ascii="標楷體" w:eastAsia="標楷體" w:hAnsi="標楷體" w:hint="eastAsia"/>
          <w:sz w:val="28"/>
        </w:rPr>
        <w:t>前期未分配賸餘</w:t>
      </w:r>
      <w:r w:rsidR="008415BC" w:rsidRPr="00E7186D">
        <w:rPr>
          <w:rFonts w:ascii="標楷體" w:eastAsia="標楷體" w:hAnsi="標楷體" w:hint="eastAsia"/>
          <w:sz w:val="28"/>
        </w:rPr>
        <w:t>13</w:t>
      </w:r>
      <w:r w:rsidR="00A3120C" w:rsidRPr="00E7186D">
        <w:rPr>
          <w:rFonts w:ascii="標楷體" w:eastAsia="標楷體" w:hAnsi="標楷體" w:hint="eastAsia"/>
          <w:sz w:val="28"/>
        </w:rPr>
        <w:t>億</w:t>
      </w:r>
      <w:r w:rsidR="008415BC" w:rsidRPr="00E7186D">
        <w:rPr>
          <w:rFonts w:ascii="標楷體" w:eastAsia="標楷體" w:hAnsi="標楷體" w:hint="eastAsia"/>
          <w:sz w:val="28"/>
        </w:rPr>
        <w:t>4</w:t>
      </w:r>
      <w:r w:rsidR="00A3120C" w:rsidRPr="00E7186D">
        <w:rPr>
          <w:rFonts w:ascii="標楷體" w:eastAsia="標楷體" w:hAnsi="標楷體" w:hint="eastAsia"/>
          <w:sz w:val="28"/>
        </w:rPr>
        <w:t>,</w:t>
      </w:r>
      <w:r w:rsidR="008415BC" w:rsidRPr="00E7186D">
        <w:rPr>
          <w:rFonts w:ascii="標楷體" w:eastAsia="標楷體" w:hAnsi="標楷體" w:hint="eastAsia"/>
          <w:sz w:val="28"/>
        </w:rPr>
        <w:t>064</w:t>
      </w:r>
      <w:r w:rsidR="00B85418" w:rsidRPr="00E7186D">
        <w:rPr>
          <w:rFonts w:ascii="標楷體" w:eastAsia="標楷體" w:hAnsi="標楷體" w:hint="eastAsia"/>
          <w:sz w:val="28"/>
        </w:rPr>
        <w:t>萬</w:t>
      </w:r>
      <w:r w:rsidR="008415BC" w:rsidRPr="00E7186D">
        <w:rPr>
          <w:rFonts w:ascii="標楷體" w:eastAsia="標楷體" w:hAnsi="標楷體" w:hint="eastAsia"/>
          <w:sz w:val="28"/>
        </w:rPr>
        <w:t>8</w:t>
      </w:r>
      <w:r w:rsidR="00A3120C" w:rsidRPr="00E7186D">
        <w:rPr>
          <w:rFonts w:ascii="標楷體" w:eastAsia="標楷體" w:hAnsi="標楷體" w:hint="eastAsia"/>
          <w:sz w:val="28"/>
        </w:rPr>
        <w:t>千</w:t>
      </w:r>
      <w:r w:rsidR="00B85418" w:rsidRPr="00E7186D">
        <w:rPr>
          <w:rFonts w:ascii="標楷體" w:eastAsia="標楷體" w:hAnsi="標楷體" w:hint="eastAsia"/>
          <w:sz w:val="28"/>
        </w:rPr>
        <w:t>元，</w:t>
      </w:r>
      <w:r w:rsidRPr="00E7186D">
        <w:rPr>
          <w:rFonts w:ascii="標楷體" w:eastAsia="標楷體" w:hAnsi="標楷體" w:hint="eastAsia"/>
          <w:sz w:val="28"/>
        </w:rPr>
        <w:t>賸餘</w:t>
      </w:r>
      <w:r w:rsidR="00713840" w:rsidRPr="00E7186D">
        <w:rPr>
          <w:rFonts w:ascii="標楷體" w:eastAsia="標楷體" w:hAnsi="標楷體" w:hint="eastAsia"/>
          <w:sz w:val="28"/>
        </w:rPr>
        <w:t>悉數</w:t>
      </w:r>
      <w:r w:rsidRPr="00E7186D">
        <w:rPr>
          <w:rFonts w:ascii="標楷體" w:eastAsia="標楷體" w:hAnsi="標楷體" w:hint="eastAsia"/>
          <w:sz w:val="28"/>
        </w:rPr>
        <w:t>撥充基金</w:t>
      </w:r>
      <w:r w:rsidR="00C41F89" w:rsidRPr="00E7186D">
        <w:rPr>
          <w:rFonts w:ascii="標楷體" w:eastAsia="標楷體" w:hAnsi="標楷體" w:hint="eastAsia"/>
          <w:sz w:val="28"/>
        </w:rPr>
        <w:t>，未分配賸餘8</w:t>
      </w:r>
      <w:r w:rsidR="00423831" w:rsidRPr="00E7186D">
        <w:rPr>
          <w:rFonts w:ascii="標楷體" w:eastAsia="標楷體" w:hAnsi="標楷體" w:hint="eastAsia"/>
          <w:sz w:val="28"/>
        </w:rPr>
        <w:t>00萬</w:t>
      </w:r>
      <w:r w:rsidR="00C41F89" w:rsidRPr="00E7186D">
        <w:rPr>
          <w:rFonts w:ascii="標楷體" w:eastAsia="標楷體" w:hAnsi="標楷體" w:hint="eastAsia"/>
          <w:sz w:val="28"/>
        </w:rPr>
        <w:t>元</w:t>
      </w:r>
      <w:r w:rsidRPr="00E7186D">
        <w:rPr>
          <w:rFonts w:ascii="標楷體" w:eastAsia="標楷體" w:hAnsi="標楷體" w:hint="eastAsia"/>
          <w:sz w:val="28"/>
        </w:rPr>
        <w:t>。</w:t>
      </w:r>
    </w:p>
    <w:p w:rsidR="00003D3E" w:rsidRPr="00E7186D" w:rsidRDefault="00003D3E" w:rsidP="0002212B">
      <w:pPr>
        <w:tabs>
          <w:tab w:val="left" w:pos="720"/>
        </w:tabs>
        <w:snapToGrid w:val="0"/>
        <w:spacing w:line="440" w:lineRule="exact"/>
        <w:ind w:leftChars="30" w:left="1122" w:right="40" w:hangingChars="375" w:hanging="1050"/>
        <w:rPr>
          <w:rFonts w:ascii="標楷體" w:eastAsia="標楷體" w:hAnsi="標楷體"/>
          <w:sz w:val="28"/>
        </w:rPr>
      </w:pPr>
      <w:r w:rsidRPr="00E7186D">
        <w:rPr>
          <w:rFonts w:ascii="標楷體" w:eastAsia="標楷體" w:hAnsi="標楷體" w:hint="eastAsia"/>
          <w:sz w:val="28"/>
        </w:rPr>
        <w:t xml:space="preserve">  (二)本年度及最近5年賸餘分配圖表，詳見圖4、5。</w:t>
      </w:r>
    </w:p>
    <w:p w:rsidR="00003D3E" w:rsidRPr="00E7186D" w:rsidRDefault="00003D3E" w:rsidP="0002212B">
      <w:pPr>
        <w:snapToGrid w:val="0"/>
        <w:spacing w:line="440" w:lineRule="exact"/>
        <w:ind w:leftChars="1" w:left="111" w:right="40" w:hangingChars="39" w:hanging="109"/>
        <w:rPr>
          <w:rFonts w:ascii="標楷體" w:eastAsia="MS Mincho" w:hAnsi="標楷體"/>
          <w:sz w:val="28"/>
        </w:rPr>
      </w:pPr>
      <w:r w:rsidRPr="00E7186D">
        <w:rPr>
          <w:rFonts w:ascii="標楷體" w:eastAsia="標楷體" w:hAnsi="標楷體" w:hint="eastAsia"/>
          <w:sz w:val="28"/>
        </w:rPr>
        <w:t>三、現金流量之預計</w:t>
      </w:r>
    </w:p>
    <w:p w:rsidR="00003D3E" w:rsidRPr="00E7186D" w:rsidRDefault="00003D3E" w:rsidP="0002212B">
      <w:pPr>
        <w:snapToGrid w:val="0"/>
        <w:spacing w:line="440" w:lineRule="exact"/>
        <w:ind w:right="40" w:firstLineChars="125" w:firstLine="350"/>
        <w:rPr>
          <w:rFonts w:ascii="標楷體" w:eastAsia="標楷體" w:hAnsi="標楷體"/>
          <w:sz w:val="28"/>
        </w:rPr>
      </w:pPr>
      <w:r w:rsidRPr="00E7186D">
        <w:rPr>
          <w:rFonts w:ascii="標楷體" w:eastAsia="標楷體" w:hAnsi="標楷體" w:hint="eastAsia"/>
          <w:sz w:val="28"/>
        </w:rPr>
        <w:t>(一)業務活動之淨現金流入</w:t>
      </w:r>
      <w:r w:rsidR="00324627" w:rsidRPr="00E7186D">
        <w:rPr>
          <w:rFonts w:ascii="標楷體" w:eastAsia="標楷體" w:hAnsi="標楷體" w:hint="eastAsia"/>
          <w:sz w:val="28"/>
        </w:rPr>
        <w:t>8</w:t>
      </w:r>
      <w:r w:rsidR="008415BC" w:rsidRPr="00E7186D">
        <w:rPr>
          <w:rFonts w:ascii="標楷體" w:eastAsia="標楷體" w:hAnsi="標楷體" w:hint="eastAsia"/>
          <w:sz w:val="28"/>
        </w:rPr>
        <w:t>5</w:t>
      </w:r>
      <w:r w:rsidRPr="00E7186D">
        <w:rPr>
          <w:rFonts w:ascii="標楷體" w:eastAsia="標楷體" w:hAnsi="標楷體" w:hint="eastAsia"/>
          <w:sz w:val="28"/>
        </w:rPr>
        <w:t>億</w:t>
      </w:r>
      <w:r w:rsidR="00C41F89" w:rsidRPr="00E7186D">
        <w:rPr>
          <w:rFonts w:ascii="標楷體" w:eastAsia="標楷體" w:hAnsi="標楷體" w:hint="eastAsia"/>
          <w:sz w:val="28"/>
        </w:rPr>
        <w:t>6</w:t>
      </w:r>
      <w:r w:rsidR="00324627" w:rsidRPr="00E7186D">
        <w:rPr>
          <w:rFonts w:ascii="標楷體" w:eastAsia="標楷體" w:hAnsi="標楷體" w:hint="eastAsia"/>
          <w:sz w:val="28"/>
        </w:rPr>
        <w:t>,</w:t>
      </w:r>
      <w:r w:rsidR="00C41F89" w:rsidRPr="00E7186D">
        <w:rPr>
          <w:rFonts w:ascii="標楷體" w:eastAsia="標楷體" w:hAnsi="標楷體" w:hint="eastAsia"/>
          <w:sz w:val="28"/>
        </w:rPr>
        <w:t>0</w:t>
      </w:r>
      <w:r w:rsidR="008415BC" w:rsidRPr="00E7186D">
        <w:rPr>
          <w:rFonts w:ascii="標楷體" w:eastAsia="標楷體" w:hAnsi="標楷體" w:hint="eastAsia"/>
          <w:sz w:val="28"/>
        </w:rPr>
        <w:t>43</w:t>
      </w:r>
      <w:r w:rsidRPr="00E7186D">
        <w:rPr>
          <w:rFonts w:ascii="標楷體" w:eastAsia="標楷體" w:hAnsi="標楷體" w:hint="eastAsia"/>
          <w:sz w:val="28"/>
        </w:rPr>
        <w:t>萬</w:t>
      </w:r>
      <w:r w:rsidR="008415BC" w:rsidRPr="00E7186D">
        <w:rPr>
          <w:rFonts w:ascii="標楷體" w:eastAsia="標楷體" w:hAnsi="標楷體" w:hint="eastAsia"/>
          <w:sz w:val="28"/>
        </w:rPr>
        <w:t>8</w:t>
      </w:r>
      <w:r w:rsidRPr="00E7186D">
        <w:rPr>
          <w:rFonts w:ascii="標楷體" w:eastAsia="標楷體" w:hAnsi="標楷體" w:hint="eastAsia"/>
          <w:sz w:val="28"/>
        </w:rPr>
        <w:t>千元，包括：</w:t>
      </w:r>
    </w:p>
    <w:p w:rsidR="00003D3E" w:rsidRPr="00E7186D" w:rsidRDefault="00003D3E" w:rsidP="008B481C">
      <w:pPr>
        <w:snapToGrid w:val="0"/>
        <w:spacing w:line="440" w:lineRule="exact"/>
        <w:ind w:right="40" w:firstLineChars="355" w:firstLine="994"/>
        <w:rPr>
          <w:rFonts w:ascii="標楷體" w:eastAsia="標楷體" w:hAnsi="標楷體"/>
          <w:sz w:val="28"/>
        </w:rPr>
      </w:pPr>
      <w:r w:rsidRPr="00E7186D">
        <w:rPr>
          <w:rFonts w:ascii="標楷體" w:eastAsia="標楷體" w:hAnsi="標楷體" w:hint="eastAsia"/>
          <w:sz w:val="28"/>
        </w:rPr>
        <w:t>1.本期賸餘</w:t>
      </w:r>
      <w:r w:rsidR="008415BC" w:rsidRPr="00E7186D">
        <w:rPr>
          <w:rFonts w:ascii="標楷體" w:eastAsia="標楷體" w:hAnsi="標楷體" w:hint="eastAsia"/>
          <w:sz w:val="28"/>
        </w:rPr>
        <w:t>30</w:t>
      </w:r>
      <w:r w:rsidR="00B85418" w:rsidRPr="00E7186D">
        <w:rPr>
          <w:rFonts w:ascii="標楷體" w:eastAsia="標楷體" w:hAnsi="標楷體" w:hint="eastAsia"/>
          <w:sz w:val="28"/>
        </w:rPr>
        <w:t>億</w:t>
      </w:r>
      <w:r w:rsidR="00C41F89" w:rsidRPr="00E7186D">
        <w:rPr>
          <w:rFonts w:ascii="標楷體" w:eastAsia="標楷體" w:hAnsi="標楷體" w:hint="eastAsia"/>
          <w:sz w:val="28"/>
        </w:rPr>
        <w:t>5</w:t>
      </w:r>
      <w:r w:rsidR="008415BC" w:rsidRPr="00E7186D">
        <w:rPr>
          <w:rFonts w:ascii="標楷體" w:eastAsia="標楷體" w:hAnsi="標楷體" w:hint="eastAsia"/>
          <w:sz w:val="28"/>
        </w:rPr>
        <w:t>,</w:t>
      </w:r>
      <w:r w:rsidR="00C41F89" w:rsidRPr="00E7186D">
        <w:rPr>
          <w:rFonts w:ascii="標楷體" w:eastAsia="標楷體" w:hAnsi="標楷體" w:hint="eastAsia"/>
          <w:sz w:val="28"/>
        </w:rPr>
        <w:t>4</w:t>
      </w:r>
      <w:r w:rsidR="008415BC" w:rsidRPr="00E7186D">
        <w:rPr>
          <w:rFonts w:ascii="標楷體" w:eastAsia="標楷體" w:hAnsi="標楷體" w:hint="eastAsia"/>
          <w:sz w:val="28"/>
        </w:rPr>
        <w:t>89</w:t>
      </w:r>
      <w:r w:rsidR="00B85418" w:rsidRPr="00E7186D">
        <w:rPr>
          <w:rFonts w:ascii="標楷體" w:eastAsia="標楷體" w:hAnsi="標楷體" w:hint="eastAsia"/>
          <w:sz w:val="28"/>
        </w:rPr>
        <w:t>萬</w:t>
      </w:r>
      <w:r w:rsidR="008415BC" w:rsidRPr="00E7186D">
        <w:rPr>
          <w:rFonts w:ascii="標楷體" w:eastAsia="標楷體" w:hAnsi="標楷體" w:hint="eastAsia"/>
          <w:sz w:val="28"/>
        </w:rPr>
        <w:t>2</w:t>
      </w:r>
      <w:r w:rsidR="00B85418" w:rsidRPr="00E7186D">
        <w:rPr>
          <w:rFonts w:ascii="標楷體" w:eastAsia="標楷體" w:hAnsi="標楷體" w:hint="eastAsia"/>
          <w:sz w:val="28"/>
        </w:rPr>
        <w:t>千元</w:t>
      </w:r>
      <w:r w:rsidRPr="00E7186D">
        <w:rPr>
          <w:rFonts w:ascii="標楷體" w:eastAsia="標楷體" w:hAnsi="標楷體" w:hint="eastAsia"/>
          <w:sz w:val="28"/>
        </w:rPr>
        <w:t>。</w:t>
      </w:r>
    </w:p>
    <w:p w:rsidR="00003D3E" w:rsidRPr="00E7186D" w:rsidRDefault="00003D3E" w:rsidP="008B481C">
      <w:pPr>
        <w:snapToGrid w:val="0"/>
        <w:spacing w:line="440" w:lineRule="exact"/>
        <w:ind w:leftChars="410" w:left="1320" w:right="40" w:hangingChars="120" w:hanging="336"/>
        <w:jc w:val="both"/>
        <w:rPr>
          <w:rFonts w:ascii="標楷體" w:eastAsia="標楷體" w:hAnsi="標楷體"/>
          <w:sz w:val="28"/>
        </w:rPr>
      </w:pPr>
      <w:r w:rsidRPr="00E7186D">
        <w:rPr>
          <w:rFonts w:ascii="標楷體" w:eastAsia="標楷體" w:hAnsi="標楷體" w:hint="eastAsia"/>
          <w:sz w:val="28"/>
        </w:rPr>
        <w:t>2.調整非現金項目</w:t>
      </w:r>
      <w:r w:rsidR="00AA54A0" w:rsidRPr="00E7186D">
        <w:rPr>
          <w:rFonts w:ascii="標楷體" w:eastAsia="標楷體" w:hAnsi="標楷體" w:hint="eastAsia"/>
          <w:sz w:val="28"/>
        </w:rPr>
        <w:t>5</w:t>
      </w:r>
      <w:r w:rsidR="008415BC" w:rsidRPr="00E7186D">
        <w:rPr>
          <w:rFonts w:ascii="標楷體" w:eastAsia="標楷體" w:hAnsi="標楷體" w:hint="eastAsia"/>
          <w:sz w:val="28"/>
        </w:rPr>
        <w:t>5</w:t>
      </w:r>
      <w:r w:rsidRPr="00E7186D">
        <w:rPr>
          <w:rFonts w:ascii="標楷體" w:eastAsia="標楷體" w:hAnsi="標楷體" w:hint="eastAsia"/>
          <w:sz w:val="28"/>
        </w:rPr>
        <w:t>億</w:t>
      </w:r>
      <w:r w:rsidR="008415BC" w:rsidRPr="00E7186D">
        <w:rPr>
          <w:rFonts w:ascii="標楷體" w:eastAsia="標楷體" w:hAnsi="標楷體" w:hint="eastAsia"/>
          <w:sz w:val="28"/>
        </w:rPr>
        <w:t>554</w:t>
      </w:r>
      <w:r w:rsidRPr="00E7186D">
        <w:rPr>
          <w:rFonts w:ascii="標楷體" w:eastAsia="標楷體" w:hAnsi="標楷體" w:hint="eastAsia"/>
          <w:sz w:val="28"/>
        </w:rPr>
        <w:t>萬</w:t>
      </w:r>
      <w:r w:rsidR="008415BC" w:rsidRPr="00E7186D">
        <w:rPr>
          <w:rFonts w:ascii="標楷體" w:eastAsia="標楷體" w:hAnsi="標楷體" w:hint="eastAsia"/>
          <w:sz w:val="28"/>
        </w:rPr>
        <w:t>6</w:t>
      </w:r>
      <w:r w:rsidR="00324627" w:rsidRPr="00E7186D">
        <w:rPr>
          <w:rFonts w:ascii="標楷體" w:eastAsia="標楷體" w:hAnsi="標楷體" w:hint="eastAsia"/>
          <w:sz w:val="28"/>
        </w:rPr>
        <w:t>千</w:t>
      </w:r>
      <w:r w:rsidRPr="00E7186D">
        <w:rPr>
          <w:rFonts w:ascii="標楷體" w:eastAsia="標楷體" w:hAnsi="標楷體" w:hint="eastAsia"/>
          <w:sz w:val="28"/>
        </w:rPr>
        <w:t>元，含</w:t>
      </w:r>
      <w:r w:rsidR="00814604" w:rsidRPr="00E7186D">
        <w:rPr>
          <w:rFonts w:ascii="標楷體" w:eastAsia="標楷體" w:hAnsi="標楷體" w:hint="eastAsia"/>
          <w:sz w:val="28"/>
        </w:rPr>
        <w:t>提列備抵</w:t>
      </w:r>
      <w:r w:rsidR="00C67F56" w:rsidRPr="00E7186D">
        <w:rPr>
          <w:rFonts w:ascii="標楷體" w:eastAsia="標楷體" w:hAnsi="標楷體" w:hint="eastAsia"/>
          <w:sz w:val="28"/>
        </w:rPr>
        <w:t>呆帳</w:t>
      </w:r>
      <w:r w:rsidR="008415BC" w:rsidRPr="00E7186D">
        <w:rPr>
          <w:rFonts w:ascii="標楷體" w:eastAsia="標楷體" w:hAnsi="標楷體" w:hint="eastAsia"/>
          <w:sz w:val="28"/>
        </w:rPr>
        <w:t>2</w:t>
      </w:r>
      <w:r w:rsidR="00C67F56" w:rsidRPr="00E7186D">
        <w:rPr>
          <w:rFonts w:ascii="標楷體" w:eastAsia="標楷體" w:hAnsi="標楷體" w:hint="eastAsia"/>
          <w:sz w:val="28"/>
        </w:rPr>
        <w:t>,</w:t>
      </w:r>
      <w:r w:rsidR="008415BC" w:rsidRPr="00E7186D">
        <w:rPr>
          <w:rFonts w:ascii="標楷體" w:eastAsia="標楷體" w:hAnsi="標楷體" w:hint="eastAsia"/>
          <w:sz w:val="28"/>
        </w:rPr>
        <w:t>077</w:t>
      </w:r>
      <w:r w:rsidR="00C67F56" w:rsidRPr="00E7186D">
        <w:rPr>
          <w:rFonts w:ascii="標楷體" w:eastAsia="標楷體" w:hAnsi="標楷體" w:hint="eastAsia"/>
          <w:sz w:val="28"/>
        </w:rPr>
        <w:t>萬元、</w:t>
      </w:r>
      <w:r w:rsidRPr="00E7186D">
        <w:rPr>
          <w:rFonts w:ascii="標楷體" w:eastAsia="標楷體" w:hAnsi="標楷體" w:hint="eastAsia"/>
          <w:sz w:val="28"/>
        </w:rPr>
        <w:t>折舊</w:t>
      </w:r>
      <w:r w:rsidR="00AA54A0" w:rsidRPr="00E7186D">
        <w:rPr>
          <w:rFonts w:ascii="標楷體" w:eastAsia="標楷體" w:hAnsi="標楷體" w:hint="eastAsia"/>
          <w:sz w:val="28"/>
        </w:rPr>
        <w:t>5</w:t>
      </w:r>
      <w:r w:rsidR="008415BC" w:rsidRPr="00E7186D">
        <w:rPr>
          <w:rFonts w:ascii="標楷體" w:eastAsia="標楷體" w:hAnsi="標楷體" w:hint="eastAsia"/>
          <w:sz w:val="28"/>
        </w:rPr>
        <w:t>4</w:t>
      </w:r>
      <w:r w:rsidRPr="00E7186D">
        <w:rPr>
          <w:rFonts w:ascii="標楷體" w:eastAsia="標楷體" w:hAnsi="標楷體" w:hint="eastAsia"/>
          <w:sz w:val="28"/>
        </w:rPr>
        <w:t>億</w:t>
      </w:r>
      <w:r w:rsidR="008415BC" w:rsidRPr="00E7186D">
        <w:rPr>
          <w:rFonts w:ascii="標楷體" w:eastAsia="標楷體" w:hAnsi="標楷體" w:hint="eastAsia"/>
          <w:sz w:val="28"/>
        </w:rPr>
        <w:t>6</w:t>
      </w:r>
      <w:r w:rsidRPr="00E7186D">
        <w:rPr>
          <w:rFonts w:ascii="標楷體" w:eastAsia="標楷體" w:hAnsi="標楷體" w:hint="eastAsia"/>
          <w:sz w:val="28"/>
        </w:rPr>
        <w:t>,</w:t>
      </w:r>
      <w:r w:rsidR="008415BC" w:rsidRPr="00E7186D">
        <w:rPr>
          <w:rFonts w:ascii="標楷體" w:eastAsia="標楷體" w:hAnsi="標楷體" w:hint="eastAsia"/>
          <w:sz w:val="28"/>
        </w:rPr>
        <w:t>746</w:t>
      </w:r>
      <w:r w:rsidRPr="00E7186D">
        <w:rPr>
          <w:rFonts w:ascii="標楷體" w:eastAsia="標楷體" w:hAnsi="標楷體" w:hint="eastAsia"/>
          <w:sz w:val="28"/>
        </w:rPr>
        <w:t>萬</w:t>
      </w:r>
      <w:r w:rsidR="008415BC" w:rsidRPr="00E7186D">
        <w:rPr>
          <w:rFonts w:ascii="標楷體" w:eastAsia="標楷體" w:hAnsi="標楷體" w:hint="eastAsia"/>
          <w:sz w:val="28"/>
        </w:rPr>
        <w:t>9</w:t>
      </w:r>
      <w:r w:rsidRPr="00E7186D">
        <w:rPr>
          <w:rFonts w:ascii="標楷體" w:eastAsia="標楷體" w:hAnsi="標楷體" w:hint="eastAsia"/>
          <w:sz w:val="28"/>
        </w:rPr>
        <w:t>千元</w:t>
      </w:r>
      <w:r w:rsidR="008E2368" w:rsidRPr="00E7186D">
        <w:rPr>
          <w:rFonts w:ascii="標楷體" w:eastAsia="標楷體" w:hAnsi="標楷體" w:hint="eastAsia"/>
          <w:sz w:val="28"/>
        </w:rPr>
        <w:t>及</w:t>
      </w:r>
      <w:r w:rsidRPr="00E7186D">
        <w:rPr>
          <w:rFonts w:ascii="標楷體" w:eastAsia="標楷體" w:hAnsi="標楷體" w:hint="eastAsia"/>
          <w:sz w:val="28"/>
        </w:rPr>
        <w:t>攤銷</w:t>
      </w:r>
      <w:r w:rsidR="00324627" w:rsidRPr="00E7186D">
        <w:rPr>
          <w:rFonts w:ascii="標楷體" w:eastAsia="標楷體" w:hAnsi="標楷體" w:hint="eastAsia"/>
          <w:sz w:val="28"/>
        </w:rPr>
        <w:t>1,7</w:t>
      </w:r>
      <w:r w:rsidR="008415BC" w:rsidRPr="00E7186D">
        <w:rPr>
          <w:rFonts w:ascii="標楷體" w:eastAsia="標楷體" w:hAnsi="標楷體" w:hint="eastAsia"/>
          <w:sz w:val="28"/>
        </w:rPr>
        <w:t>30</w:t>
      </w:r>
      <w:r w:rsidRPr="00E7186D">
        <w:rPr>
          <w:rFonts w:ascii="標楷體" w:eastAsia="標楷體" w:hAnsi="標楷體" w:hint="eastAsia"/>
          <w:sz w:val="28"/>
        </w:rPr>
        <w:t>萬</w:t>
      </w:r>
      <w:r w:rsidR="008415BC" w:rsidRPr="00E7186D">
        <w:rPr>
          <w:rFonts w:ascii="標楷體" w:eastAsia="標楷體" w:hAnsi="標楷體" w:hint="eastAsia"/>
          <w:sz w:val="28"/>
        </w:rPr>
        <w:t>7</w:t>
      </w:r>
      <w:r w:rsidRPr="00E7186D">
        <w:rPr>
          <w:rFonts w:ascii="標楷體" w:eastAsia="標楷體" w:hAnsi="標楷體" w:hint="eastAsia"/>
          <w:sz w:val="28"/>
        </w:rPr>
        <w:t>千元。</w:t>
      </w:r>
    </w:p>
    <w:p w:rsidR="00003D3E" w:rsidRPr="00E7186D" w:rsidRDefault="00003D3E" w:rsidP="0002212B">
      <w:pPr>
        <w:snapToGrid w:val="0"/>
        <w:spacing w:line="440" w:lineRule="exact"/>
        <w:ind w:leftChars="124" w:left="836" w:right="40" w:hangingChars="192" w:hanging="538"/>
        <w:jc w:val="both"/>
        <w:rPr>
          <w:rFonts w:ascii="標楷體" w:eastAsia="標楷體" w:hAnsi="標楷體"/>
          <w:sz w:val="28"/>
        </w:rPr>
      </w:pPr>
      <w:r w:rsidRPr="00E7186D">
        <w:rPr>
          <w:rFonts w:ascii="標楷體" w:eastAsia="標楷體" w:hAnsi="標楷體" w:hint="eastAsia"/>
          <w:sz w:val="28"/>
        </w:rPr>
        <w:t>(二)投資活動之淨現金流出</w:t>
      </w:r>
      <w:r w:rsidR="008415BC" w:rsidRPr="00E7186D">
        <w:rPr>
          <w:rFonts w:ascii="標楷體" w:eastAsia="標楷體" w:hAnsi="標楷體" w:hint="eastAsia"/>
          <w:sz w:val="28"/>
        </w:rPr>
        <w:t>51</w:t>
      </w:r>
      <w:r w:rsidRPr="00E7186D">
        <w:rPr>
          <w:rFonts w:ascii="標楷體" w:eastAsia="標楷體" w:hAnsi="標楷體" w:hint="eastAsia"/>
          <w:sz w:val="28"/>
        </w:rPr>
        <w:t>億</w:t>
      </w:r>
      <w:r w:rsidR="00100741" w:rsidRPr="00E7186D">
        <w:rPr>
          <w:rFonts w:ascii="標楷體" w:eastAsia="標楷體" w:hAnsi="標楷體" w:hint="eastAsia"/>
          <w:sz w:val="28"/>
        </w:rPr>
        <w:t>6,7</w:t>
      </w:r>
      <w:r w:rsidR="008415BC" w:rsidRPr="00E7186D">
        <w:rPr>
          <w:rFonts w:ascii="標楷體" w:eastAsia="標楷體" w:hAnsi="標楷體" w:hint="eastAsia"/>
          <w:sz w:val="28"/>
        </w:rPr>
        <w:t>45</w:t>
      </w:r>
      <w:r w:rsidRPr="00E7186D">
        <w:rPr>
          <w:rFonts w:ascii="標楷體" w:eastAsia="標楷體" w:hAnsi="標楷體" w:hint="eastAsia"/>
          <w:sz w:val="28"/>
        </w:rPr>
        <w:t>萬</w:t>
      </w:r>
      <w:r w:rsidR="008415BC" w:rsidRPr="00E7186D">
        <w:rPr>
          <w:rFonts w:ascii="標楷體" w:eastAsia="標楷體" w:hAnsi="標楷體" w:hint="eastAsia"/>
          <w:sz w:val="28"/>
        </w:rPr>
        <w:t>1</w:t>
      </w:r>
      <w:r w:rsidRPr="00E7186D">
        <w:rPr>
          <w:rFonts w:ascii="標楷體" w:eastAsia="標楷體" w:hAnsi="標楷體" w:hint="eastAsia"/>
          <w:sz w:val="28"/>
        </w:rPr>
        <w:t>千元，係增加固定資產</w:t>
      </w:r>
      <w:r w:rsidR="008415BC" w:rsidRPr="00E7186D">
        <w:rPr>
          <w:rFonts w:ascii="標楷體" w:eastAsia="標楷體" w:hAnsi="標楷體" w:hint="eastAsia"/>
          <w:sz w:val="28"/>
        </w:rPr>
        <w:t>51</w:t>
      </w:r>
      <w:r w:rsidR="006C52DB" w:rsidRPr="00E7186D">
        <w:rPr>
          <w:rFonts w:ascii="標楷體" w:eastAsia="標楷體" w:hAnsi="標楷體" w:hint="eastAsia"/>
          <w:sz w:val="28"/>
        </w:rPr>
        <w:t>億</w:t>
      </w:r>
      <w:r w:rsidR="00100741" w:rsidRPr="00E7186D">
        <w:rPr>
          <w:rFonts w:ascii="標楷體" w:eastAsia="標楷體" w:hAnsi="標楷體" w:hint="eastAsia"/>
          <w:sz w:val="28"/>
        </w:rPr>
        <w:t>5,</w:t>
      </w:r>
      <w:r w:rsidR="008415BC" w:rsidRPr="00E7186D">
        <w:rPr>
          <w:rFonts w:ascii="標楷體" w:eastAsia="標楷體" w:hAnsi="標楷體" w:hint="eastAsia"/>
          <w:sz w:val="28"/>
        </w:rPr>
        <w:t>125</w:t>
      </w:r>
      <w:r w:rsidR="006C52DB" w:rsidRPr="00E7186D">
        <w:rPr>
          <w:rFonts w:ascii="標楷體" w:eastAsia="標楷體" w:hAnsi="標楷體" w:hint="eastAsia"/>
          <w:sz w:val="28"/>
        </w:rPr>
        <w:t>萬</w:t>
      </w:r>
      <w:r w:rsidR="008415BC" w:rsidRPr="00E7186D">
        <w:rPr>
          <w:rFonts w:ascii="標楷體" w:eastAsia="標楷體" w:hAnsi="標楷體" w:hint="eastAsia"/>
          <w:sz w:val="28"/>
        </w:rPr>
        <w:t>1</w:t>
      </w:r>
      <w:r w:rsidR="006C52DB" w:rsidRPr="00E7186D">
        <w:rPr>
          <w:rFonts w:ascii="標楷體" w:eastAsia="標楷體" w:hAnsi="標楷體" w:hint="eastAsia"/>
          <w:sz w:val="28"/>
        </w:rPr>
        <w:t>千元</w:t>
      </w:r>
      <w:r w:rsidR="00AA54A0" w:rsidRPr="00E7186D">
        <w:rPr>
          <w:rFonts w:ascii="標楷體" w:eastAsia="標楷體" w:hAnsi="標楷體" w:hint="eastAsia"/>
          <w:sz w:val="28"/>
        </w:rPr>
        <w:t>及</w:t>
      </w:r>
      <w:r w:rsidR="00CF6880" w:rsidRPr="00E7186D">
        <w:rPr>
          <w:rFonts w:ascii="標楷體" w:eastAsia="標楷體" w:hAnsi="標楷體" w:hint="eastAsia"/>
          <w:sz w:val="28"/>
        </w:rPr>
        <w:t>無形資產</w:t>
      </w:r>
      <w:r w:rsidR="00100741" w:rsidRPr="00E7186D">
        <w:rPr>
          <w:rFonts w:ascii="標楷體" w:eastAsia="標楷體" w:hAnsi="標楷體" w:hint="eastAsia"/>
          <w:sz w:val="28"/>
        </w:rPr>
        <w:t>1</w:t>
      </w:r>
      <w:r w:rsidR="002228C3" w:rsidRPr="00E7186D">
        <w:rPr>
          <w:rFonts w:ascii="標楷體" w:eastAsia="標楷體" w:hAnsi="標楷體" w:hint="eastAsia"/>
          <w:sz w:val="28"/>
        </w:rPr>
        <w:t>,</w:t>
      </w:r>
      <w:r w:rsidR="008415BC" w:rsidRPr="00E7186D">
        <w:rPr>
          <w:rFonts w:ascii="標楷體" w:eastAsia="標楷體" w:hAnsi="標楷體" w:hint="eastAsia"/>
          <w:sz w:val="28"/>
        </w:rPr>
        <w:t>62</w:t>
      </w:r>
      <w:r w:rsidR="002228C3" w:rsidRPr="00E7186D">
        <w:rPr>
          <w:rFonts w:ascii="標楷體" w:eastAsia="標楷體" w:hAnsi="標楷體" w:hint="eastAsia"/>
          <w:sz w:val="28"/>
        </w:rPr>
        <w:t>0</w:t>
      </w:r>
      <w:r w:rsidR="006C52DB" w:rsidRPr="00E7186D">
        <w:rPr>
          <w:rFonts w:ascii="標楷體" w:eastAsia="標楷體" w:hAnsi="標楷體" w:hint="eastAsia"/>
          <w:sz w:val="28"/>
        </w:rPr>
        <w:t>萬元</w:t>
      </w:r>
      <w:r w:rsidRPr="00E7186D">
        <w:rPr>
          <w:rFonts w:ascii="標楷體" w:eastAsia="標楷體" w:hAnsi="標楷體" w:hint="eastAsia"/>
          <w:sz w:val="28"/>
        </w:rPr>
        <w:t>。</w:t>
      </w:r>
    </w:p>
    <w:p w:rsidR="00003D3E" w:rsidRPr="00E7186D" w:rsidRDefault="00003D3E" w:rsidP="0002212B">
      <w:pPr>
        <w:tabs>
          <w:tab w:val="left" w:pos="406"/>
        </w:tabs>
        <w:snapToGrid w:val="0"/>
        <w:spacing w:line="440" w:lineRule="exact"/>
        <w:ind w:leftChars="123" w:left="841" w:right="40" w:hangingChars="195" w:hanging="546"/>
        <w:jc w:val="both"/>
        <w:rPr>
          <w:rFonts w:ascii="標楷體" w:eastAsia="標楷體" w:hAnsi="標楷體"/>
          <w:sz w:val="28"/>
        </w:rPr>
      </w:pPr>
      <w:r w:rsidRPr="00E7186D">
        <w:rPr>
          <w:rFonts w:ascii="標楷體" w:eastAsia="標楷體" w:hAnsi="標楷體" w:hint="eastAsia"/>
          <w:sz w:val="28"/>
        </w:rPr>
        <w:t>(三)融資活動之淨現金流</w:t>
      </w:r>
      <w:r w:rsidR="00004A88" w:rsidRPr="00E7186D">
        <w:rPr>
          <w:rFonts w:ascii="標楷體" w:eastAsia="標楷體" w:hAnsi="標楷體" w:hint="eastAsia"/>
          <w:sz w:val="28"/>
        </w:rPr>
        <w:t>出</w:t>
      </w:r>
      <w:r w:rsidR="008415BC" w:rsidRPr="00E7186D">
        <w:rPr>
          <w:rFonts w:ascii="標楷體" w:eastAsia="標楷體" w:hAnsi="標楷體" w:hint="eastAsia"/>
          <w:sz w:val="28"/>
        </w:rPr>
        <w:t>29</w:t>
      </w:r>
      <w:r w:rsidRPr="00E7186D">
        <w:rPr>
          <w:rFonts w:ascii="標楷體" w:eastAsia="標楷體" w:hAnsi="標楷體" w:hint="eastAsia"/>
          <w:sz w:val="28"/>
        </w:rPr>
        <w:t>億</w:t>
      </w:r>
      <w:r w:rsidR="00D454EF" w:rsidRPr="00E7186D">
        <w:rPr>
          <w:rFonts w:ascii="標楷體" w:eastAsia="標楷體" w:hAnsi="標楷體" w:hint="eastAsia"/>
          <w:sz w:val="28"/>
        </w:rPr>
        <w:t>6</w:t>
      </w:r>
      <w:r w:rsidR="001D79A7" w:rsidRPr="00E7186D">
        <w:rPr>
          <w:rFonts w:ascii="標楷體" w:eastAsia="標楷體" w:hAnsi="標楷體" w:hint="eastAsia"/>
          <w:sz w:val="28"/>
        </w:rPr>
        <w:t>,</w:t>
      </w:r>
      <w:r w:rsidR="00D454EF" w:rsidRPr="00E7186D">
        <w:rPr>
          <w:rFonts w:ascii="標楷體" w:eastAsia="標楷體" w:hAnsi="標楷體" w:hint="eastAsia"/>
          <w:sz w:val="28"/>
        </w:rPr>
        <w:t>332</w:t>
      </w:r>
      <w:r w:rsidRPr="00E7186D">
        <w:rPr>
          <w:rFonts w:ascii="標楷體" w:eastAsia="標楷體" w:hAnsi="標楷體" w:hint="eastAsia"/>
          <w:sz w:val="28"/>
        </w:rPr>
        <w:t>萬</w:t>
      </w:r>
      <w:r w:rsidR="00D454EF" w:rsidRPr="00E7186D">
        <w:rPr>
          <w:rFonts w:ascii="標楷體" w:eastAsia="標楷體" w:hAnsi="標楷體" w:hint="eastAsia"/>
          <w:sz w:val="28"/>
        </w:rPr>
        <w:t>5</w:t>
      </w:r>
      <w:r w:rsidRPr="00E7186D">
        <w:rPr>
          <w:rFonts w:ascii="標楷體" w:eastAsia="標楷體" w:hAnsi="標楷體" w:hint="eastAsia"/>
          <w:sz w:val="28"/>
        </w:rPr>
        <w:t>千元，其中現金流入</w:t>
      </w:r>
      <w:r w:rsidR="008415BC" w:rsidRPr="00E7186D">
        <w:rPr>
          <w:rFonts w:ascii="標楷體" w:eastAsia="標楷體" w:hAnsi="標楷體" w:hint="eastAsia"/>
          <w:sz w:val="28"/>
        </w:rPr>
        <w:t>2</w:t>
      </w:r>
      <w:r w:rsidR="00C41F89" w:rsidRPr="00E7186D">
        <w:rPr>
          <w:rFonts w:ascii="標楷體" w:eastAsia="標楷體" w:hAnsi="標楷體" w:hint="eastAsia"/>
          <w:sz w:val="28"/>
        </w:rPr>
        <w:t>6</w:t>
      </w:r>
      <w:r w:rsidRPr="00E7186D">
        <w:rPr>
          <w:rFonts w:ascii="標楷體" w:eastAsia="標楷體" w:hAnsi="標楷體" w:hint="eastAsia"/>
          <w:sz w:val="28"/>
        </w:rPr>
        <w:t>億</w:t>
      </w:r>
      <w:r w:rsidR="00C41F89" w:rsidRPr="00E7186D">
        <w:rPr>
          <w:rFonts w:ascii="標楷體" w:eastAsia="標楷體" w:hAnsi="標楷體" w:hint="eastAsia"/>
          <w:sz w:val="28"/>
        </w:rPr>
        <w:t>7,553</w:t>
      </w:r>
      <w:r w:rsidRPr="00E7186D">
        <w:rPr>
          <w:rFonts w:ascii="標楷體" w:eastAsia="標楷體" w:hAnsi="標楷體" w:hint="eastAsia"/>
          <w:sz w:val="28"/>
        </w:rPr>
        <w:t>萬</w:t>
      </w:r>
      <w:r w:rsidR="00C41F89" w:rsidRPr="00E7186D">
        <w:rPr>
          <w:rFonts w:ascii="標楷體" w:eastAsia="標楷體" w:hAnsi="標楷體" w:hint="eastAsia"/>
          <w:sz w:val="28"/>
        </w:rPr>
        <w:t>8</w:t>
      </w:r>
      <w:r w:rsidRPr="00E7186D">
        <w:rPr>
          <w:rFonts w:ascii="標楷體" w:eastAsia="標楷體" w:hAnsi="標楷體" w:hint="eastAsia"/>
          <w:sz w:val="28"/>
        </w:rPr>
        <w:t>千元，包括增加長期債務</w:t>
      </w:r>
      <w:r w:rsidR="008415BC" w:rsidRPr="00E7186D">
        <w:rPr>
          <w:rFonts w:ascii="標楷體" w:eastAsia="標楷體" w:hAnsi="標楷體" w:hint="eastAsia"/>
          <w:sz w:val="28"/>
        </w:rPr>
        <w:t>20</w:t>
      </w:r>
      <w:r w:rsidRPr="00E7186D">
        <w:rPr>
          <w:rFonts w:ascii="標楷體" w:eastAsia="標楷體" w:hAnsi="標楷體" w:hint="eastAsia"/>
          <w:sz w:val="28"/>
        </w:rPr>
        <w:t>億</w:t>
      </w:r>
      <w:r w:rsidR="008415BC" w:rsidRPr="00E7186D">
        <w:rPr>
          <w:rFonts w:ascii="標楷體" w:eastAsia="標楷體" w:hAnsi="標楷體" w:hint="eastAsia"/>
          <w:sz w:val="28"/>
        </w:rPr>
        <w:t>1</w:t>
      </w:r>
      <w:r w:rsidR="001D79A7" w:rsidRPr="00E7186D">
        <w:rPr>
          <w:rFonts w:ascii="標楷體" w:eastAsia="標楷體" w:hAnsi="標楷體" w:hint="eastAsia"/>
          <w:sz w:val="28"/>
        </w:rPr>
        <w:t>,</w:t>
      </w:r>
      <w:r w:rsidR="008415BC" w:rsidRPr="00E7186D">
        <w:rPr>
          <w:rFonts w:ascii="標楷體" w:eastAsia="標楷體" w:hAnsi="標楷體" w:hint="eastAsia"/>
          <w:sz w:val="28"/>
        </w:rPr>
        <w:t>402</w:t>
      </w:r>
      <w:r w:rsidRPr="00E7186D">
        <w:rPr>
          <w:rFonts w:ascii="標楷體" w:eastAsia="標楷體" w:hAnsi="標楷體" w:hint="eastAsia"/>
          <w:sz w:val="28"/>
        </w:rPr>
        <w:t>萬</w:t>
      </w:r>
      <w:r w:rsidR="008415BC" w:rsidRPr="00E7186D">
        <w:rPr>
          <w:rFonts w:ascii="標楷體" w:eastAsia="標楷體" w:hAnsi="標楷體" w:hint="eastAsia"/>
          <w:sz w:val="28"/>
        </w:rPr>
        <w:t>4</w:t>
      </w:r>
      <w:r w:rsidRPr="00E7186D">
        <w:rPr>
          <w:rFonts w:ascii="標楷體" w:eastAsia="標楷體" w:hAnsi="標楷體" w:hint="eastAsia"/>
          <w:sz w:val="28"/>
        </w:rPr>
        <w:t>千元、增加基金</w:t>
      </w:r>
      <w:r w:rsidR="008415BC" w:rsidRPr="00E7186D">
        <w:rPr>
          <w:rFonts w:ascii="標楷體" w:eastAsia="標楷體" w:hAnsi="標楷體" w:hint="eastAsia"/>
          <w:sz w:val="28"/>
        </w:rPr>
        <w:t>6</w:t>
      </w:r>
      <w:r w:rsidRPr="00E7186D">
        <w:rPr>
          <w:rFonts w:ascii="標楷體" w:eastAsia="標楷體" w:hAnsi="標楷體" w:hint="eastAsia"/>
          <w:sz w:val="28"/>
        </w:rPr>
        <w:t>億</w:t>
      </w:r>
      <w:r w:rsidR="00C41F89" w:rsidRPr="00E7186D">
        <w:rPr>
          <w:rFonts w:ascii="標楷體" w:eastAsia="標楷體" w:hAnsi="標楷體" w:hint="eastAsia"/>
          <w:sz w:val="28"/>
        </w:rPr>
        <w:t>6</w:t>
      </w:r>
      <w:r w:rsidRPr="00E7186D">
        <w:rPr>
          <w:rFonts w:ascii="標楷體" w:eastAsia="標楷體" w:hAnsi="標楷體" w:hint="eastAsia"/>
          <w:sz w:val="28"/>
        </w:rPr>
        <w:t>,</w:t>
      </w:r>
      <w:r w:rsidR="00C41F89" w:rsidRPr="00E7186D">
        <w:rPr>
          <w:rFonts w:ascii="標楷體" w:eastAsia="標楷體" w:hAnsi="標楷體" w:hint="eastAsia"/>
          <w:sz w:val="28"/>
        </w:rPr>
        <w:t>151</w:t>
      </w:r>
      <w:r w:rsidRPr="00E7186D">
        <w:rPr>
          <w:rFonts w:ascii="標楷體" w:eastAsia="標楷體" w:hAnsi="標楷體" w:hint="eastAsia"/>
          <w:sz w:val="28"/>
        </w:rPr>
        <w:t>萬</w:t>
      </w:r>
      <w:r w:rsidR="00C41F89" w:rsidRPr="00E7186D">
        <w:rPr>
          <w:rFonts w:ascii="標楷體" w:eastAsia="標楷體" w:hAnsi="標楷體" w:hint="eastAsia"/>
          <w:sz w:val="28"/>
        </w:rPr>
        <w:t>4千</w:t>
      </w:r>
      <w:r w:rsidRPr="00E7186D">
        <w:rPr>
          <w:rFonts w:ascii="標楷體" w:eastAsia="標楷體" w:hAnsi="標楷體" w:hint="eastAsia"/>
          <w:sz w:val="28"/>
        </w:rPr>
        <w:t>元；現金流出</w:t>
      </w:r>
      <w:r w:rsidR="008415BC" w:rsidRPr="00E7186D">
        <w:rPr>
          <w:rFonts w:ascii="標楷體" w:eastAsia="標楷體" w:hAnsi="標楷體" w:hint="eastAsia"/>
          <w:sz w:val="28"/>
        </w:rPr>
        <w:t>56</w:t>
      </w:r>
      <w:r w:rsidRPr="00E7186D">
        <w:rPr>
          <w:rFonts w:ascii="標楷體" w:eastAsia="標楷體" w:hAnsi="標楷體" w:hint="eastAsia"/>
          <w:sz w:val="28"/>
        </w:rPr>
        <w:t>億</w:t>
      </w:r>
      <w:r w:rsidR="00D454EF" w:rsidRPr="00E7186D">
        <w:rPr>
          <w:rFonts w:ascii="標楷體" w:eastAsia="標楷體" w:hAnsi="標楷體" w:hint="eastAsia"/>
          <w:sz w:val="28"/>
        </w:rPr>
        <w:t>3</w:t>
      </w:r>
      <w:r w:rsidR="001D79A7" w:rsidRPr="00E7186D">
        <w:rPr>
          <w:rFonts w:ascii="標楷體" w:eastAsia="標楷體" w:hAnsi="標楷體" w:hint="eastAsia"/>
          <w:sz w:val="28"/>
        </w:rPr>
        <w:t>,</w:t>
      </w:r>
      <w:r w:rsidR="00D454EF" w:rsidRPr="00E7186D">
        <w:rPr>
          <w:rFonts w:ascii="標楷體" w:eastAsia="標楷體" w:hAnsi="標楷體" w:hint="eastAsia"/>
          <w:sz w:val="28"/>
        </w:rPr>
        <w:t>886</w:t>
      </w:r>
      <w:r w:rsidRPr="00E7186D">
        <w:rPr>
          <w:rFonts w:ascii="標楷體" w:eastAsia="標楷體" w:hAnsi="標楷體" w:hint="eastAsia"/>
          <w:sz w:val="28"/>
        </w:rPr>
        <w:t>萬</w:t>
      </w:r>
      <w:r w:rsidR="00D454EF" w:rsidRPr="00E7186D">
        <w:rPr>
          <w:rFonts w:ascii="標楷體" w:eastAsia="標楷體" w:hAnsi="標楷體" w:hint="eastAsia"/>
          <w:sz w:val="28"/>
        </w:rPr>
        <w:t>3</w:t>
      </w:r>
      <w:r w:rsidR="008415BC" w:rsidRPr="00E7186D">
        <w:rPr>
          <w:rFonts w:ascii="標楷體" w:eastAsia="標楷體" w:hAnsi="標楷體" w:hint="eastAsia"/>
          <w:sz w:val="28"/>
        </w:rPr>
        <w:t>千</w:t>
      </w:r>
      <w:r w:rsidRPr="00E7186D">
        <w:rPr>
          <w:rFonts w:ascii="標楷體" w:eastAsia="標楷體" w:hAnsi="標楷體" w:hint="eastAsia"/>
          <w:sz w:val="28"/>
        </w:rPr>
        <w:t>元，係減少短期債務</w:t>
      </w:r>
      <w:r w:rsidR="008415BC" w:rsidRPr="00E7186D">
        <w:rPr>
          <w:rFonts w:ascii="標楷體" w:eastAsia="標楷體" w:hAnsi="標楷體" w:hint="eastAsia"/>
          <w:sz w:val="28"/>
        </w:rPr>
        <w:t>56</w:t>
      </w:r>
      <w:r w:rsidR="000641A8" w:rsidRPr="00E7186D">
        <w:rPr>
          <w:rFonts w:ascii="標楷體" w:eastAsia="標楷體" w:hAnsi="標楷體" w:hint="eastAsia"/>
          <w:sz w:val="28"/>
        </w:rPr>
        <w:t>億</w:t>
      </w:r>
      <w:r w:rsidR="00D454EF" w:rsidRPr="00E7186D">
        <w:rPr>
          <w:rFonts w:ascii="標楷體" w:eastAsia="標楷體" w:hAnsi="標楷體" w:hint="eastAsia"/>
          <w:sz w:val="28"/>
        </w:rPr>
        <w:t>3</w:t>
      </w:r>
      <w:r w:rsidR="001D79A7" w:rsidRPr="00E7186D">
        <w:rPr>
          <w:rFonts w:ascii="標楷體" w:eastAsia="標楷體" w:hAnsi="標楷體" w:hint="eastAsia"/>
          <w:sz w:val="28"/>
        </w:rPr>
        <w:t>,</w:t>
      </w:r>
      <w:r w:rsidR="00D454EF" w:rsidRPr="00E7186D">
        <w:rPr>
          <w:rFonts w:ascii="標楷體" w:eastAsia="標楷體" w:hAnsi="標楷體" w:hint="eastAsia"/>
          <w:sz w:val="28"/>
        </w:rPr>
        <w:t>886</w:t>
      </w:r>
      <w:r w:rsidR="008415BC" w:rsidRPr="00E7186D">
        <w:rPr>
          <w:rFonts w:ascii="標楷體" w:eastAsia="標楷體" w:hAnsi="標楷體" w:hint="eastAsia"/>
          <w:sz w:val="28"/>
        </w:rPr>
        <w:t>萬</w:t>
      </w:r>
      <w:r w:rsidR="00D454EF" w:rsidRPr="00E7186D">
        <w:rPr>
          <w:rFonts w:ascii="標楷體" w:eastAsia="標楷體" w:hAnsi="標楷體" w:hint="eastAsia"/>
          <w:sz w:val="28"/>
        </w:rPr>
        <w:t>3</w:t>
      </w:r>
      <w:r w:rsidR="008415BC" w:rsidRPr="00E7186D">
        <w:rPr>
          <w:rFonts w:ascii="標楷體" w:eastAsia="標楷體" w:hAnsi="標楷體" w:hint="eastAsia"/>
          <w:sz w:val="28"/>
        </w:rPr>
        <w:t>千元</w:t>
      </w:r>
      <w:r w:rsidRPr="00E7186D">
        <w:rPr>
          <w:rFonts w:ascii="標楷體" w:eastAsia="標楷體" w:hAnsi="標楷體" w:hint="eastAsia"/>
          <w:sz w:val="28"/>
        </w:rPr>
        <w:t>。</w:t>
      </w:r>
    </w:p>
    <w:p w:rsidR="00003D3E" w:rsidRPr="00E7186D" w:rsidRDefault="00003D3E" w:rsidP="0002212B">
      <w:pPr>
        <w:snapToGrid w:val="0"/>
        <w:spacing w:line="440" w:lineRule="exact"/>
        <w:ind w:leftChars="8" w:left="19" w:right="40"/>
        <w:rPr>
          <w:rFonts w:ascii="標楷體" w:eastAsia="標楷體" w:hAnsi="標楷體"/>
          <w:sz w:val="28"/>
        </w:rPr>
      </w:pPr>
      <w:r w:rsidRPr="00E7186D">
        <w:rPr>
          <w:rFonts w:ascii="標楷體" w:eastAsia="標楷體" w:hAnsi="標楷體" w:hint="eastAsia"/>
          <w:sz w:val="28"/>
        </w:rPr>
        <w:t xml:space="preserve">  (四)預計本期現金及約當現金之淨</w:t>
      </w:r>
      <w:r w:rsidR="00442341" w:rsidRPr="00E7186D">
        <w:rPr>
          <w:rFonts w:ascii="標楷體" w:eastAsia="標楷體" w:hAnsi="標楷體" w:hint="eastAsia"/>
          <w:sz w:val="28"/>
        </w:rPr>
        <w:t>增</w:t>
      </w:r>
      <w:r w:rsidR="00D454EF" w:rsidRPr="00E7186D">
        <w:rPr>
          <w:rFonts w:ascii="標楷體" w:eastAsia="標楷體" w:hAnsi="標楷體" w:hint="eastAsia"/>
          <w:sz w:val="28"/>
        </w:rPr>
        <w:t>4</w:t>
      </w:r>
      <w:r w:rsidR="00ED02E6" w:rsidRPr="00E7186D">
        <w:rPr>
          <w:rFonts w:ascii="標楷體" w:eastAsia="標楷體" w:hAnsi="標楷體" w:hint="eastAsia"/>
          <w:sz w:val="28"/>
        </w:rPr>
        <w:t>億</w:t>
      </w:r>
      <w:r w:rsidR="00D454EF" w:rsidRPr="00E7186D">
        <w:rPr>
          <w:rFonts w:ascii="標楷體" w:eastAsia="標楷體" w:hAnsi="標楷體" w:hint="eastAsia"/>
          <w:sz w:val="28"/>
        </w:rPr>
        <w:t>2</w:t>
      </w:r>
      <w:r w:rsidR="008415BC" w:rsidRPr="00E7186D">
        <w:rPr>
          <w:rFonts w:ascii="標楷體" w:eastAsia="標楷體" w:hAnsi="標楷體" w:hint="eastAsia"/>
          <w:sz w:val="28"/>
        </w:rPr>
        <w:t>,</w:t>
      </w:r>
      <w:r w:rsidR="00D454EF" w:rsidRPr="00E7186D">
        <w:rPr>
          <w:rFonts w:ascii="標楷體" w:eastAsia="標楷體" w:hAnsi="標楷體" w:hint="eastAsia"/>
          <w:sz w:val="28"/>
        </w:rPr>
        <w:t>966</w:t>
      </w:r>
      <w:r w:rsidRPr="00E7186D">
        <w:rPr>
          <w:rFonts w:ascii="標楷體" w:eastAsia="標楷體" w:hAnsi="標楷體" w:hint="eastAsia"/>
          <w:sz w:val="28"/>
        </w:rPr>
        <w:t>萬</w:t>
      </w:r>
      <w:r w:rsidR="00D454EF" w:rsidRPr="00E7186D">
        <w:rPr>
          <w:rFonts w:ascii="標楷體" w:eastAsia="標楷體" w:hAnsi="標楷體" w:hint="eastAsia"/>
          <w:sz w:val="28"/>
        </w:rPr>
        <w:t>2</w:t>
      </w:r>
      <w:r w:rsidR="008415BC" w:rsidRPr="00E7186D">
        <w:rPr>
          <w:rFonts w:ascii="標楷體" w:eastAsia="標楷體" w:hAnsi="標楷體" w:hint="eastAsia"/>
          <w:sz w:val="28"/>
        </w:rPr>
        <w:t>千</w:t>
      </w:r>
      <w:r w:rsidRPr="00E7186D">
        <w:rPr>
          <w:rFonts w:ascii="標楷體" w:eastAsia="標楷體" w:hAnsi="標楷體" w:hint="eastAsia"/>
          <w:sz w:val="28"/>
        </w:rPr>
        <w:t>元。</w:t>
      </w:r>
    </w:p>
    <w:p w:rsidR="00003D3E" w:rsidRPr="00E7186D" w:rsidRDefault="00003D3E" w:rsidP="0002212B">
      <w:pPr>
        <w:snapToGrid w:val="0"/>
        <w:spacing w:line="440" w:lineRule="exact"/>
        <w:ind w:leftChars="8" w:left="19" w:right="40"/>
        <w:rPr>
          <w:rFonts w:ascii="標楷體" w:eastAsia="標楷體" w:hAnsi="標楷體"/>
          <w:sz w:val="28"/>
        </w:rPr>
      </w:pPr>
      <w:r w:rsidRPr="00E7186D">
        <w:rPr>
          <w:rFonts w:ascii="標楷體" w:eastAsia="標楷體" w:hAnsi="標楷體" w:hint="eastAsia"/>
          <w:sz w:val="28"/>
        </w:rPr>
        <w:t xml:space="preserve">  (五)期初現金及約當現金</w:t>
      </w:r>
      <w:r w:rsidR="008415BC" w:rsidRPr="00E7186D">
        <w:rPr>
          <w:rFonts w:ascii="標楷體" w:eastAsia="標楷體" w:hAnsi="標楷體" w:hint="eastAsia"/>
          <w:sz w:val="28"/>
        </w:rPr>
        <w:t>7億5</w:t>
      </w:r>
      <w:r w:rsidR="001A3462" w:rsidRPr="00E7186D">
        <w:rPr>
          <w:rFonts w:ascii="標楷體" w:eastAsia="標楷體" w:hAnsi="標楷體" w:hint="eastAsia"/>
          <w:sz w:val="28"/>
        </w:rPr>
        <w:t>,</w:t>
      </w:r>
      <w:r w:rsidR="008415BC" w:rsidRPr="00E7186D">
        <w:rPr>
          <w:rFonts w:ascii="標楷體" w:eastAsia="標楷體" w:hAnsi="標楷體" w:hint="eastAsia"/>
          <w:sz w:val="28"/>
        </w:rPr>
        <w:t>556</w:t>
      </w:r>
      <w:r w:rsidRPr="00E7186D">
        <w:rPr>
          <w:rFonts w:ascii="標楷體" w:eastAsia="標楷體" w:hAnsi="標楷體" w:hint="eastAsia"/>
          <w:sz w:val="28"/>
        </w:rPr>
        <w:t>萬</w:t>
      </w:r>
      <w:r w:rsidR="008415BC" w:rsidRPr="00E7186D">
        <w:rPr>
          <w:rFonts w:ascii="標楷體" w:eastAsia="標楷體" w:hAnsi="標楷體" w:hint="eastAsia"/>
          <w:sz w:val="28"/>
        </w:rPr>
        <w:t>4</w:t>
      </w:r>
      <w:r w:rsidRPr="00E7186D">
        <w:rPr>
          <w:rFonts w:ascii="標楷體" w:eastAsia="標楷體" w:hAnsi="標楷體" w:hint="eastAsia"/>
          <w:sz w:val="28"/>
        </w:rPr>
        <w:t>千元。</w:t>
      </w:r>
    </w:p>
    <w:p w:rsidR="007A3CF7" w:rsidRPr="00E7186D" w:rsidRDefault="00003D3E" w:rsidP="0002212B">
      <w:pPr>
        <w:snapToGrid w:val="0"/>
        <w:spacing w:line="440" w:lineRule="exact"/>
        <w:ind w:leftChars="8" w:left="19" w:right="40"/>
        <w:rPr>
          <w:rFonts w:ascii="標楷體" w:eastAsia="標楷體" w:hAnsi="標楷體"/>
          <w:sz w:val="28"/>
        </w:rPr>
      </w:pPr>
      <w:r w:rsidRPr="00E7186D">
        <w:rPr>
          <w:rFonts w:ascii="標楷體" w:eastAsia="標楷體" w:hAnsi="標楷體" w:hint="eastAsia"/>
          <w:sz w:val="28"/>
        </w:rPr>
        <w:t xml:space="preserve">  (六)預計期末現金及約當現金</w:t>
      </w:r>
      <w:r w:rsidR="008415BC" w:rsidRPr="00E7186D">
        <w:rPr>
          <w:rFonts w:ascii="標楷體" w:eastAsia="標楷體" w:hAnsi="標楷體" w:hint="eastAsia"/>
          <w:sz w:val="28"/>
        </w:rPr>
        <w:t>11</w:t>
      </w:r>
      <w:r w:rsidRPr="00E7186D">
        <w:rPr>
          <w:rFonts w:ascii="標楷體" w:eastAsia="標楷體" w:hAnsi="標楷體" w:hint="eastAsia"/>
          <w:sz w:val="28"/>
        </w:rPr>
        <w:t>億</w:t>
      </w:r>
      <w:r w:rsidR="00D454EF" w:rsidRPr="00E7186D">
        <w:rPr>
          <w:rFonts w:ascii="標楷體" w:eastAsia="標楷體" w:hAnsi="標楷體" w:hint="eastAsia"/>
          <w:sz w:val="28"/>
        </w:rPr>
        <w:t>8</w:t>
      </w:r>
      <w:r w:rsidR="009249AF" w:rsidRPr="00E7186D">
        <w:rPr>
          <w:rFonts w:ascii="標楷體" w:eastAsia="標楷體" w:hAnsi="標楷體" w:hint="eastAsia"/>
          <w:sz w:val="28"/>
        </w:rPr>
        <w:t>,</w:t>
      </w:r>
      <w:r w:rsidR="00D454EF" w:rsidRPr="00E7186D">
        <w:rPr>
          <w:rFonts w:ascii="標楷體" w:eastAsia="標楷體" w:hAnsi="標楷體" w:hint="eastAsia"/>
          <w:sz w:val="28"/>
        </w:rPr>
        <w:t>522</w:t>
      </w:r>
      <w:r w:rsidRPr="00E7186D">
        <w:rPr>
          <w:rFonts w:ascii="標楷體" w:eastAsia="標楷體" w:hAnsi="標楷體" w:hint="eastAsia"/>
          <w:sz w:val="28"/>
        </w:rPr>
        <w:t>萬</w:t>
      </w:r>
      <w:r w:rsidR="00D454EF" w:rsidRPr="00E7186D">
        <w:rPr>
          <w:rFonts w:ascii="標楷體" w:eastAsia="標楷體" w:hAnsi="標楷體" w:hint="eastAsia"/>
          <w:sz w:val="28"/>
        </w:rPr>
        <w:t>6千</w:t>
      </w:r>
      <w:r w:rsidRPr="00E7186D">
        <w:rPr>
          <w:rFonts w:ascii="標楷體" w:eastAsia="標楷體" w:hAnsi="標楷體" w:hint="eastAsia"/>
          <w:sz w:val="28"/>
        </w:rPr>
        <w:t>元。</w:t>
      </w:r>
    </w:p>
    <w:p w:rsidR="00837EAF" w:rsidRPr="00E7186D" w:rsidRDefault="007A3CF7" w:rsidP="007A3CF7">
      <w:pPr>
        <w:snapToGrid w:val="0"/>
        <w:spacing w:line="440" w:lineRule="exact"/>
        <w:ind w:leftChars="8" w:left="851" w:right="40" w:hangingChars="297" w:hanging="832"/>
        <w:rPr>
          <w:rFonts w:ascii="標楷體" w:eastAsia="標楷體" w:hAnsi="標楷體"/>
          <w:sz w:val="28"/>
        </w:rPr>
      </w:pPr>
      <w:r w:rsidRPr="00E7186D">
        <w:rPr>
          <w:rFonts w:ascii="標楷體" w:eastAsia="標楷體" w:hAnsi="標楷體" w:hint="eastAsia"/>
          <w:sz w:val="28"/>
        </w:rPr>
        <w:t xml:space="preserve">  (七)</w:t>
      </w:r>
      <w:r w:rsidR="00356015" w:rsidRPr="00E7186D">
        <w:rPr>
          <w:rFonts w:ascii="標楷體" w:eastAsia="標楷體" w:hAnsi="標楷體" w:hint="eastAsia"/>
          <w:sz w:val="28"/>
        </w:rPr>
        <w:t>不影響現金流量之投資與融資活動</w:t>
      </w:r>
      <w:r w:rsidR="00837EAF" w:rsidRPr="00E7186D">
        <w:rPr>
          <w:rFonts w:ascii="標楷體" w:eastAsia="標楷體" w:hAnsi="標楷體" w:hint="eastAsia"/>
          <w:sz w:val="28"/>
        </w:rPr>
        <w:t>：</w:t>
      </w:r>
    </w:p>
    <w:p w:rsidR="008415BC" w:rsidRPr="00E7186D" w:rsidRDefault="00837EAF" w:rsidP="008415BC">
      <w:pPr>
        <w:snapToGrid w:val="0"/>
        <w:spacing w:line="440" w:lineRule="exact"/>
        <w:ind w:leftChars="58" w:left="1273" w:right="40" w:hangingChars="405" w:hanging="1134"/>
        <w:rPr>
          <w:rFonts w:ascii="標楷體" w:eastAsia="標楷體" w:hAnsi="標楷體"/>
          <w:sz w:val="28"/>
        </w:rPr>
      </w:pPr>
      <w:r w:rsidRPr="00E7186D">
        <w:rPr>
          <w:rFonts w:ascii="標楷體" w:eastAsia="標楷體" w:hAnsi="標楷體" w:hint="eastAsia"/>
          <w:sz w:val="28"/>
        </w:rPr>
        <w:t xml:space="preserve">      1.</w:t>
      </w:r>
      <w:r w:rsidR="008415BC" w:rsidRPr="00E7186D">
        <w:rPr>
          <w:rFonts w:hint="eastAsia"/>
        </w:rPr>
        <w:t xml:space="preserve"> </w:t>
      </w:r>
      <w:r w:rsidR="008415BC" w:rsidRPr="00E7186D">
        <w:rPr>
          <w:rFonts w:ascii="標楷體" w:eastAsia="標楷體" w:hAnsi="標楷體" w:hint="eastAsia"/>
          <w:sz w:val="28"/>
        </w:rPr>
        <w:t>財產移撥數2</w:t>
      </w:r>
      <w:r w:rsidR="00931A77" w:rsidRPr="00E7186D">
        <w:rPr>
          <w:rFonts w:ascii="標楷體" w:eastAsia="標楷體" w:hAnsi="標楷體" w:hint="eastAsia"/>
          <w:sz w:val="28"/>
        </w:rPr>
        <w:t>,</w:t>
      </w:r>
      <w:r w:rsidR="008415BC" w:rsidRPr="00E7186D">
        <w:rPr>
          <w:rFonts w:ascii="標楷體" w:eastAsia="標楷體" w:hAnsi="標楷體" w:hint="eastAsia"/>
          <w:sz w:val="28"/>
        </w:rPr>
        <w:t>6</w:t>
      </w:r>
      <w:r w:rsidR="00931A77" w:rsidRPr="00E7186D">
        <w:rPr>
          <w:rFonts w:ascii="標楷體" w:eastAsia="標楷體" w:hAnsi="標楷體" w:hint="eastAsia"/>
          <w:sz w:val="28"/>
        </w:rPr>
        <w:t>85萬</w:t>
      </w:r>
      <w:r w:rsidR="008415BC" w:rsidRPr="00E7186D">
        <w:rPr>
          <w:rFonts w:ascii="標楷體" w:eastAsia="標楷體" w:hAnsi="標楷體" w:hint="eastAsia"/>
          <w:sz w:val="28"/>
        </w:rPr>
        <w:t>1千元，依行政院103年8月25日院授財產管字第10340018150號函核定同意無償贈予台南市、高雄市政府消防局。</w:t>
      </w:r>
    </w:p>
    <w:p w:rsidR="00837EAF" w:rsidRPr="00E7186D" w:rsidRDefault="00837EAF" w:rsidP="008415BC">
      <w:pPr>
        <w:snapToGrid w:val="0"/>
        <w:spacing w:line="440" w:lineRule="exact"/>
        <w:ind w:leftChars="58" w:left="1273" w:right="40" w:hangingChars="405" w:hanging="1134"/>
        <w:rPr>
          <w:rFonts w:ascii="標楷體" w:eastAsia="標楷體" w:hAnsi="標楷體"/>
          <w:sz w:val="28"/>
        </w:rPr>
      </w:pPr>
      <w:r w:rsidRPr="00E7186D">
        <w:rPr>
          <w:rFonts w:ascii="標楷體" w:eastAsia="標楷體" w:hAnsi="標楷體" w:hint="eastAsia"/>
          <w:sz w:val="28"/>
        </w:rPr>
        <w:t xml:space="preserve">      2.賸餘</w:t>
      </w:r>
      <w:r w:rsidR="003736EA" w:rsidRPr="00E7186D">
        <w:rPr>
          <w:rFonts w:ascii="標楷體" w:eastAsia="標楷體" w:hAnsi="標楷體" w:hint="eastAsia"/>
          <w:sz w:val="28"/>
        </w:rPr>
        <w:t>撥充基金數</w:t>
      </w:r>
      <w:r w:rsidR="008415BC" w:rsidRPr="00E7186D">
        <w:rPr>
          <w:rFonts w:ascii="標楷體" w:eastAsia="標楷體" w:hAnsi="標楷體" w:hint="eastAsia"/>
          <w:sz w:val="28"/>
        </w:rPr>
        <w:t>43</w:t>
      </w:r>
      <w:r w:rsidR="003736EA" w:rsidRPr="00E7186D">
        <w:rPr>
          <w:rFonts w:ascii="標楷體" w:eastAsia="標楷體" w:hAnsi="標楷體" w:hint="eastAsia"/>
          <w:sz w:val="28"/>
        </w:rPr>
        <w:t>億</w:t>
      </w:r>
      <w:r w:rsidR="008415BC" w:rsidRPr="00E7186D">
        <w:rPr>
          <w:rFonts w:ascii="標楷體" w:eastAsia="標楷體" w:hAnsi="標楷體" w:hint="eastAsia"/>
          <w:sz w:val="28"/>
        </w:rPr>
        <w:t>8</w:t>
      </w:r>
      <w:r w:rsidR="003736EA" w:rsidRPr="00E7186D">
        <w:rPr>
          <w:rFonts w:ascii="標楷體" w:eastAsia="標楷體" w:hAnsi="標楷體" w:hint="eastAsia"/>
          <w:sz w:val="28"/>
        </w:rPr>
        <w:t>,</w:t>
      </w:r>
      <w:r w:rsidR="008415BC" w:rsidRPr="00E7186D">
        <w:rPr>
          <w:rFonts w:ascii="標楷體" w:eastAsia="標楷體" w:hAnsi="標楷體" w:hint="eastAsia"/>
          <w:sz w:val="28"/>
        </w:rPr>
        <w:t>754</w:t>
      </w:r>
      <w:r w:rsidR="003736EA" w:rsidRPr="00E7186D">
        <w:rPr>
          <w:rFonts w:ascii="標楷體" w:eastAsia="標楷體" w:hAnsi="標楷體" w:hint="eastAsia"/>
          <w:sz w:val="28"/>
        </w:rPr>
        <w:t>萬元</w:t>
      </w:r>
      <w:r w:rsidRPr="00E7186D">
        <w:rPr>
          <w:rFonts w:ascii="標楷體" w:eastAsia="標楷體" w:hAnsi="標楷體" w:hint="eastAsia"/>
          <w:sz w:val="28"/>
        </w:rPr>
        <w:t>。</w:t>
      </w:r>
    </w:p>
    <w:p w:rsidR="00003D3E" w:rsidRPr="00E7186D" w:rsidRDefault="00003D3E" w:rsidP="007A3CF7">
      <w:pPr>
        <w:snapToGrid w:val="0"/>
        <w:spacing w:line="440" w:lineRule="exact"/>
        <w:ind w:leftChars="8" w:left="851" w:right="40" w:hangingChars="297" w:hanging="832"/>
        <w:rPr>
          <w:rFonts w:ascii="標楷體" w:eastAsia="標楷體" w:hAnsi="標楷體"/>
          <w:sz w:val="28"/>
        </w:rPr>
      </w:pPr>
      <w:r w:rsidRPr="00E7186D">
        <w:rPr>
          <w:rFonts w:ascii="標楷體" w:eastAsia="標楷體" w:hAnsi="標楷體" w:hint="eastAsia"/>
          <w:sz w:val="28"/>
        </w:rPr>
        <w:t xml:space="preserve">   </w:t>
      </w:r>
      <w:bookmarkStart w:id="1" w:name="_GoBack"/>
      <w:bookmarkEnd w:id="1"/>
    </w:p>
    <w:sectPr w:rsidR="00003D3E" w:rsidRPr="00E7186D" w:rsidSect="003335E3">
      <w:headerReference w:type="default" r:id="rId9"/>
      <w:footerReference w:type="even" r:id="rId10"/>
      <w:footerReference w:type="default" r:id="rId11"/>
      <w:pgSz w:w="11906" w:h="16838" w:code="9"/>
      <w:pgMar w:top="1361" w:right="1361" w:bottom="1361" w:left="1361" w:header="851" w:footer="907"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42CF" w:rsidRDefault="00A742CF">
      <w:r>
        <w:separator/>
      </w:r>
    </w:p>
  </w:endnote>
  <w:endnote w:type="continuationSeparator" w:id="0">
    <w:p w:rsidR="00A742CF" w:rsidRDefault="00A74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1F89" w:rsidRDefault="00C41F89">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C41F89" w:rsidRDefault="00C41F89">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1F89" w:rsidRDefault="00C41F89">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E7186D">
      <w:rPr>
        <w:rStyle w:val="a7"/>
        <w:noProof/>
      </w:rPr>
      <w:t>18</w:t>
    </w:r>
    <w:r>
      <w:rPr>
        <w:rStyle w:val="a7"/>
      </w:rPr>
      <w:fldChar w:fldCharType="end"/>
    </w:r>
  </w:p>
  <w:p w:rsidR="00C41F89" w:rsidRDefault="00C41F89">
    <w:pPr>
      <w:pStyle w:val="a6"/>
      <w:jc w:val="right"/>
      <w:rPr>
        <w:rFonts w:ascii="標楷體"/>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42CF" w:rsidRDefault="00A742CF">
      <w:r>
        <w:separator/>
      </w:r>
    </w:p>
  </w:footnote>
  <w:footnote w:type="continuationSeparator" w:id="0">
    <w:p w:rsidR="00A742CF" w:rsidRDefault="00A742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1F89" w:rsidRDefault="00C41F89">
    <w:pPr>
      <w:pStyle w:val="a5"/>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FD6F01"/>
    <w:multiLevelType w:val="hybridMultilevel"/>
    <w:tmpl w:val="FB7C6E8C"/>
    <w:lvl w:ilvl="0" w:tplc="FFD42A94">
      <w:start w:val="1"/>
      <w:numFmt w:val="lowerLetter"/>
      <w:lvlText w:val="%1."/>
      <w:lvlJc w:val="left"/>
      <w:pPr>
        <w:tabs>
          <w:tab w:val="num" w:pos="2280"/>
        </w:tabs>
        <w:ind w:left="2280" w:hanging="360"/>
      </w:pPr>
      <w:rPr>
        <w:rFonts w:hint="default"/>
      </w:rPr>
    </w:lvl>
    <w:lvl w:ilvl="1" w:tplc="04090019" w:tentative="1">
      <w:start w:val="1"/>
      <w:numFmt w:val="ideographTraditional"/>
      <w:lvlText w:val="%2、"/>
      <w:lvlJc w:val="left"/>
      <w:pPr>
        <w:tabs>
          <w:tab w:val="num" w:pos="2880"/>
        </w:tabs>
        <w:ind w:left="2880" w:hanging="480"/>
      </w:pPr>
    </w:lvl>
    <w:lvl w:ilvl="2" w:tplc="0409001B" w:tentative="1">
      <w:start w:val="1"/>
      <w:numFmt w:val="lowerRoman"/>
      <w:lvlText w:val="%3."/>
      <w:lvlJc w:val="right"/>
      <w:pPr>
        <w:tabs>
          <w:tab w:val="num" w:pos="3360"/>
        </w:tabs>
        <w:ind w:left="3360" w:hanging="480"/>
      </w:pPr>
    </w:lvl>
    <w:lvl w:ilvl="3" w:tplc="0409000F" w:tentative="1">
      <w:start w:val="1"/>
      <w:numFmt w:val="decimal"/>
      <w:lvlText w:val="%4."/>
      <w:lvlJc w:val="left"/>
      <w:pPr>
        <w:tabs>
          <w:tab w:val="num" w:pos="3840"/>
        </w:tabs>
        <w:ind w:left="3840" w:hanging="480"/>
      </w:pPr>
    </w:lvl>
    <w:lvl w:ilvl="4" w:tplc="04090019" w:tentative="1">
      <w:start w:val="1"/>
      <w:numFmt w:val="ideographTraditional"/>
      <w:lvlText w:val="%5、"/>
      <w:lvlJc w:val="left"/>
      <w:pPr>
        <w:tabs>
          <w:tab w:val="num" w:pos="4320"/>
        </w:tabs>
        <w:ind w:left="4320" w:hanging="480"/>
      </w:pPr>
    </w:lvl>
    <w:lvl w:ilvl="5" w:tplc="0409001B" w:tentative="1">
      <w:start w:val="1"/>
      <w:numFmt w:val="lowerRoman"/>
      <w:lvlText w:val="%6."/>
      <w:lvlJc w:val="right"/>
      <w:pPr>
        <w:tabs>
          <w:tab w:val="num" w:pos="4800"/>
        </w:tabs>
        <w:ind w:left="4800" w:hanging="480"/>
      </w:pPr>
    </w:lvl>
    <w:lvl w:ilvl="6" w:tplc="0409000F" w:tentative="1">
      <w:start w:val="1"/>
      <w:numFmt w:val="decimal"/>
      <w:lvlText w:val="%7."/>
      <w:lvlJc w:val="left"/>
      <w:pPr>
        <w:tabs>
          <w:tab w:val="num" w:pos="5280"/>
        </w:tabs>
        <w:ind w:left="5280" w:hanging="480"/>
      </w:pPr>
    </w:lvl>
    <w:lvl w:ilvl="7" w:tplc="04090019" w:tentative="1">
      <w:start w:val="1"/>
      <w:numFmt w:val="ideographTraditional"/>
      <w:lvlText w:val="%8、"/>
      <w:lvlJc w:val="left"/>
      <w:pPr>
        <w:tabs>
          <w:tab w:val="num" w:pos="5760"/>
        </w:tabs>
        <w:ind w:left="5760" w:hanging="480"/>
      </w:pPr>
    </w:lvl>
    <w:lvl w:ilvl="8" w:tplc="0409001B" w:tentative="1">
      <w:start w:val="1"/>
      <w:numFmt w:val="lowerRoman"/>
      <w:lvlText w:val="%9."/>
      <w:lvlJc w:val="right"/>
      <w:pPr>
        <w:tabs>
          <w:tab w:val="num" w:pos="6240"/>
        </w:tabs>
        <w:ind w:left="6240" w:hanging="480"/>
      </w:pPr>
    </w:lvl>
  </w:abstractNum>
  <w:abstractNum w:abstractNumId="1">
    <w:nsid w:val="46626314"/>
    <w:multiLevelType w:val="hybridMultilevel"/>
    <w:tmpl w:val="00088046"/>
    <w:lvl w:ilvl="0" w:tplc="666E093C">
      <w:start w:val="1"/>
      <w:numFmt w:val="taiwaneseCountingThousand"/>
      <w:lvlText w:val="（%1）"/>
      <w:lvlJc w:val="left"/>
      <w:pPr>
        <w:tabs>
          <w:tab w:val="num" w:pos="1975"/>
        </w:tabs>
        <w:ind w:left="1975" w:hanging="840"/>
      </w:pPr>
      <w:rPr>
        <w:rFonts w:hAnsi="標楷體" w:hint="eastAsia"/>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nsid w:val="64C82362"/>
    <w:multiLevelType w:val="hybridMultilevel"/>
    <w:tmpl w:val="54E2B2B6"/>
    <w:lvl w:ilvl="0" w:tplc="5C98AB8E">
      <w:start w:val="1"/>
      <w:numFmt w:val="taiwaneseCountingThousand"/>
      <w:lvlText w:val="（%1）"/>
      <w:lvlJc w:val="left"/>
      <w:pPr>
        <w:tabs>
          <w:tab w:val="num" w:pos="2132"/>
        </w:tabs>
        <w:ind w:left="2132" w:hanging="855"/>
      </w:pPr>
      <w:rPr>
        <w:rFonts w:hint="eastAsia"/>
        <w:color w:val="000000"/>
        <w:lang w:val="en-US"/>
      </w:rPr>
    </w:lvl>
    <w:lvl w:ilvl="1" w:tplc="7894322E">
      <w:start w:val="1"/>
      <w:numFmt w:val="taiwaneseCountingThousand"/>
      <w:lvlText w:val="(%2)"/>
      <w:lvlJc w:val="left"/>
      <w:pPr>
        <w:tabs>
          <w:tab w:val="num" w:pos="1200"/>
        </w:tabs>
        <w:ind w:left="1200" w:hanging="720"/>
      </w:pPr>
      <w:rPr>
        <w:rFonts w:hAnsi="標楷體" w:hint="eastAsia"/>
        <w:color w:val="auto"/>
      </w:rPr>
    </w:lvl>
    <w:lvl w:ilvl="2" w:tplc="F8B27C0C">
      <w:start w:val="1"/>
      <w:numFmt w:val="lowerLetter"/>
      <w:lvlText w:val="%3."/>
      <w:lvlJc w:val="left"/>
      <w:pPr>
        <w:tabs>
          <w:tab w:val="num" w:pos="1320"/>
        </w:tabs>
        <w:ind w:left="1320" w:hanging="360"/>
      </w:pPr>
      <w:rPr>
        <w:rFonts w:hint="eastAsia"/>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0"/>
  </w:num>
  <w:num w:numId="2">
    <w:abstractNumId w:val="2"/>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4A03"/>
    <w:rsid w:val="00003D3E"/>
    <w:rsid w:val="00004A88"/>
    <w:rsid w:val="00007C0D"/>
    <w:rsid w:val="00007EEC"/>
    <w:rsid w:val="00010A2A"/>
    <w:rsid w:val="0002212B"/>
    <w:rsid w:val="000223A8"/>
    <w:rsid w:val="00025CFA"/>
    <w:rsid w:val="0002741E"/>
    <w:rsid w:val="000312B0"/>
    <w:rsid w:val="00033445"/>
    <w:rsid w:val="00041451"/>
    <w:rsid w:val="000414F0"/>
    <w:rsid w:val="000421EF"/>
    <w:rsid w:val="00047DFC"/>
    <w:rsid w:val="000605B2"/>
    <w:rsid w:val="0006276A"/>
    <w:rsid w:val="000641A8"/>
    <w:rsid w:val="00070BEA"/>
    <w:rsid w:val="00073515"/>
    <w:rsid w:val="00073B94"/>
    <w:rsid w:val="0007744F"/>
    <w:rsid w:val="000813D3"/>
    <w:rsid w:val="000824AC"/>
    <w:rsid w:val="000A2E80"/>
    <w:rsid w:val="000A668D"/>
    <w:rsid w:val="000A7E4D"/>
    <w:rsid w:val="000B0781"/>
    <w:rsid w:val="000B1409"/>
    <w:rsid w:val="000B3E9A"/>
    <w:rsid w:val="000B592C"/>
    <w:rsid w:val="000C3B29"/>
    <w:rsid w:val="000C5909"/>
    <w:rsid w:val="000D475E"/>
    <w:rsid w:val="000E106E"/>
    <w:rsid w:val="000E2407"/>
    <w:rsid w:val="000E3B5C"/>
    <w:rsid w:val="000E3E09"/>
    <w:rsid w:val="000E4E31"/>
    <w:rsid w:val="000F1B11"/>
    <w:rsid w:val="000F2AFE"/>
    <w:rsid w:val="000F2CAB"/>
    <w:rsid w:val="000F4DBE"/>
    <w:rsid w:val="000F535E"/>
    <w:rsid w:val="000F5AC1"/>
    <w:rsid w:val="000F7F23"/>
    <w:rsid w:val="00100741"/>
    <w:rsid w:val="001012BA"/>
    <w:rsid w:val="0010282D"/>
    <w:rsid w:val="00104372"/>
    <w:rsid w:val="0011095F"/>
    <w:rsid w:val="001173A1"/>
    <w:rsid w:val="00117EA1"/>
    <w:rsid w:val="001218BB"/>
    <w:rsid w:val="001255AE"/>
    <w:rsid w:val="00126B9F"/>
    <w:rsid w:val="00127AB9"/>
    <w:rsid w:val="00134D8B"/>
    <w:rsid w:val="00136339"/>
    <w:rsid w:val="00146681"/>
    <w:rsid w:val="00147AE4"/>
    <w:rsid w:val="001519AE"/>
    <w:rsid w:val="00151CD9"/>
    <w:rsid w:val="00154E62"/>
    <w:rsid w:val="00157111"/>
    <w:rsid w:val="001601C1"/>
    <w:rsid w:val="001619C7"/>
    <w:rsid w:val="0016267B"/>
    <w:rsid w:val="00170BDF"/>
    <w:rsid w:val="00171D30"/>
    <w:rsid w:val="001747FA"/>
    <w:rsid w:val="0018380D"/>
    <w:rsid w:val="00186ED2"/>
    <w:rsid w:val="00193BC8"/>
    <w:rsid w:val="00195FBF"/>
    <w:rsid w:val="00197FB3"/>
    <w:rsid w:val="001A0474"/>
    <w:rsid w:val="001A3462"/>
    <w:rsid w:val="001A3825"/>
    <w:rsid w:val="001A56D4"/>
    <w:rsid w:val="001B36A1"/>
    <w:rsid w:val="001D03CD"/>
    <w:rsid w:val="001D2FE2"/>
    <w:rsid w:val="001D3225"/>
    <w:rsid w:val="001D79A7"/>
    <w:rsid w:val="001E0EFC"/>
    <w:rsid w:val="001E1170"/>
    <w:rsid w:val="001E25A2"/>
    <w:rsid w:val="001E3EC3"/>
    <w:rsid w:val="001E4095"/>
    <w:rsid w:val="001F772E"/>
    <w:rsid w:val="001F7880"/>
    <w:rsid w:val="00210D68"/>
    <w:rsid w:val="002144E9"/>
    <w:rsid w:val="00215C15"/>
    <w:rsid w:val="00222832"/>
    <w:rsid w:val="002228C3"/>
    <w:rsid w:val="002320D4"/>
    <w:rsid w:val="0023466C"/>
    <w:rsid w:val="00235D28"/>
    <w:rsid w:val="00242458"/>
    <w:rsid w:val="00242731"/>
    <w:rsid w:val="002516C8"/>
    <w:rsid w:val="00252C3A"/>
    <w:rsid w:val="002544E6"/>
    <w:rsid w:val="00256A7D"/>
    <w:rsid w:val="0026076E"/>
    <w:rsid w:val="00264A53"/>
    <w:rsid w:val="00265FEE"/>
    <w:rsid w:val="002702A3"/>
    <w:rsid w:val="0027596E"/>
    <w:rsid w:val="00275EE9"/>
    <w:rsid w:val="00277CF1"/>
    <w:rsid w:val="00283FD1"/>
    <w:rsid w:val="002877FD"/>
    <w:rsid w:val="002879BA"/>
    <w:rsid w:val="00287A69"/>
    <w:rsid w:val="002940F2"/>
    <w:rsid w:val="002A1F11"/>
    <w:rsid w:val="002A4088"/>
    <w:rsid w:val="002B26C1"/>
    <w:rsid w:val="002B2729"/>
    <w:rsid w:val="002B758A"/>
    <w:rsid w:val="002B7BB5"/>
    <w:rsid w:val="002B7E09"/>
    <w:rsid w:val="002C2DDC"/>
    <w:rsid w:val="002D15F3"/>
    <w:rsid w:val="002D2897"/>
    <w:rsid w:val="002D3AE5"/>
    <w:rsid w:val="002D50D0"/>
    <w:rsid w:val="002E4F73"/>
    <w:rsid w:val="002F075A"/>
    <w:rsid w:val="002F08E0"/>
    <w:rsid w:val="002F2C16"/>
    <w:rsid w:val="00302756"/>
    <w:rsid w:val="00303CDB"/>
    <w:rsid w:val="003102D7"/>
    <w:rsid w:val="003120E4"/>
    <w:rsid w:val="00312A0D"/>
    <w:rsid w:val="00313212"/>
    <w:rsid w:val="00314506"/>
    <w:rsid w:val="003202DC"/>
    <w:rsid w:val="00320AC8"/>
    <w:rsid w:val="00320C64"/>
    <w:rsid w:val="00322BD8"/>
    <w:rsid w:val="00324627"/>
    <w:rsid w:val="003335E3"/>
    <w:rsid w:val="003339A2"/>
    <w:rsid w:val="00333EDF"/>
    <w:rsid w:val="00340A39"/>
    <w:rsid w:val="00343E68"/>
    <w:rsid w:val="00346B6B"/>
    <w:rsid w:val="00347B99"/>
    <w:rsid w:val="00347E1E"/>
    <w:rsid w:val="00351086"/>
    <w:rsid w:val="00356015"/>
    <w:rsid w:val="00356652"/>
    <w:rsid w:val="0035690C"/>
    <w:rsid w:val="00357E38"/>
    <w:rsid w:val="003602C8"/>
    <w:rsid w:val="00364338"/>
    <w:rsid w:val="0037364E"/>
    <w:rsid w:val="003736EA"/>
    <w:rsid w:val="00375974"/>
    <w:rsid w:val="003759AC"/>
    <w:rsid w:val="00381783"/>
    <w:rsid w:val="003822C0"/>
    <w:rsid w:val="0038639B"/>
    <w:rsid w:val="00386E34"/>
    <w:rsid w:val="0039053F"/>
    <w:rsid w:val="003928DD"/>
    <w:rsid w:val="003942A9"/>
    <w:rsid w:val="003970CC"/>
    <w:rsid w:val="00397609"/>
    <w:rsid w:val="003A23DA"/>
    <w:rsid w:val="003A4DE9"/>
    <w:rsid w:val="003B0A13"/>
    <w:rsid w:val="003B44BD"/>
    <w:rsid w:val="003B5DFF"/>
    <w:rsid w:val="003B7811"/>
    <w:rsid w:val="003B7914"/>
    <w:rsid w:val="003C61CC"/>
    <w:rsid w:val="003D54A3"/>
    <w:rsid w:val="003D6FD5"/>
    <w:rsid w:val="003D7776"/>
    <w:rsid w:val="003E5A96"/>
    <w:rsid w:val="003E71FF"/>
    <w:rsid w:val="003E7352"/>
    <w:rsid w:val="003F1954"/>
    <w:rsid w:val="003F6A09"/>
    <w:rsid w:val="003F6E99"/>
    <w:rsid w:val="00402F98"/>
    <w:rsid w:val="00404DAC"/>
    <w:rsid w:val="0040625C"/>
    <w:rsid w:val="00411854"/>
    <w:rsid w:val="00423058"/>
    <w:rsid w:val="00423831"/>
    <w:rsid w:val="00430F83"/>
    <w:rsid w:val="00442341"/>
    <w:rsid w:val="004700AE"/>
    <w:rsid w:val="004844FC"/>
    <w:rsid w:val="004928F5"/>
    <w:rsid w:val="004930D0"/>
    <w:rsid w:val="00493F40"/>
    <w:rsid w:val="00496B8F"/>
    <w:rsid w:val="004A383E"/>
    <w:rsid w:val="004A39DA"/>
    <w:rsid w:val="004B0032"/>
    <w:rsid w:val="004B0B39"/>
    <w:rsid w:val="004B24AE"/>
    <w:rsid w:val="004B29E1"/>
    <w:rsid w:val="004C00DE"/>
    <w:rsid w:val="004C1944"/>
    <w:rsid w:val="004C35C8"/>
    <w:rsid w:val="004C5AF4"/>
    <w:rsid w:val="004C7C9C"/>
    <w:rsid w:val="004D0366"/>
    <w:rsid w:val="004D08B8"/>
    <w:rsid w:val="004D2259"/>
    <w:rsid w:val="004D3EDF"/>
    <w:rsid w:val="004D4C25"/>
    <w:rsid w:val="004D732E"/>
    <w:rsid w:val="004D7BD0"/>
    <w:rsid w:val="004E1C73"/>
    <w:rsid w:val="004F4343"/>
    <w:rsid w:val="004F6B44"/>
    <w:rsid w:val="005019F1"/>
    <w:rsid w:val="005053B6"/>
    <w:rsid w:val="00506F38"/>
    <w:rsid w:val="0050732D"/>
    <w:rsid w:val="00507C8B"/>
    <w:rsid w:val="0051008E"/>
    <w:rsid w:val="00511B72"/>
    <w:rsid w:val="005121AF"/>
    <w:rsid w:val="00512CEE"/>
    <w:rsid w:val="005350AF"/>
    <w:rsid w:val="00544EDA"/>
    <w:rsid w:val="005611B3"/>
    <w:rsid w:val="00561D07"/>
    <w:rsid w:val="00561D56"/>
    <w:rsid w:val="005621A1"/>
    <w:rsid w:val="0056223C"/>
    <w:rsid w:val="00564F08"/>
    <w:rsid w:val="0056560A"/>
    <w:rsid w:val="00567043"/>
    <w:rsid w:val="00570981"/>
    <w:rsid w:val="00572138"/>
    <w:rsid w:val="005829E6"/>
    <w:rsid w:val="0058408E"/>
    <w:rsid w:val="00584151"/>
    <w:rsid w:val="00591FB0"/>
    <w:rsid w:val="0059362A"/>
    <w:rsid w:val="005951E7"/>
    <w:rsid w:val="005966D4"/>
    <w:rsid w:val="005A0AF2"/>
    <w:rsid w:val="005A0FFC"/>
    <w:rsid w:val="005B524C"/>
    <w:rsid w:val="005B636F"/>
    <w:rsid w:val="005C5CC0"/>
    <w:rsid w:val="005C69E6"/>
    <w:rsid w:val="005C7F73"/>
    <w:rsid w:val="005D2725"/>
    <w:rsid w:val="005E14C4"/>
    <w:rsid w:val="005E244B"/>
    <w:rsid w:val="005E32D4"/>
    <w:rsid w:val="005E3C52"/>
    <w:rsid w:val="005E7F33"/>
    <w:rsid w:val="005F282F"/>
    <w:rsid w:val="005F3DB1"/>
    <w:rsid w:val="006029C3"/>
    <w:rsid w:val="00603C76"/>
    <w:rsid w:val="00605037"/>
    <w:rsid w:val="00610BB7"/>
    <w:rsid w:val="00617B23"/>
    <w:rsid w:val="006207F0"/>
    <w:rsid w:val="00623825"/>
    <w:rsid w:val="00624049"/>
    <w:rsid w:val="006258B2"/>
    <w:rsid w:val="00632A72"/>
    <w:rsid w:val="00632ADD"/>
    <w:rsid w:val="0063486F"/>
    <w:rsid w:val="006410BB"/>
    <w:rsid w:val="00643310"/>
    <w:rsid w:val="0064574F"/>
    <w:rsid w:val="00652D7F"/>
    <w:rsid w:val="006641D2"/>
    <w:rsid w:val="006663E1"/>
    <w:rsid w:val="00674592"/>
    <w:rsid w:val="00677854"/>
    <w:rsid w:val="00681A0E"/>
    <w:rsid w:val="0068333E"/>
    <w:rsid w:val="006953F1"/>
    <w:rsid w:val="006954DE"/>
    <w:rsid w:val="006975ED"/>
    <w:rsid w:val="006A43A8"/>
    <w:rsid w:val="006A7C96"/>
    <w:rsid w:val="006B77D7"/>
    <w:rsid w:val="006C0D8C"/>
    <w:rsid w:val="006C1229"/>
    <w:rsid w:val="006C3435"/>
    <w:rsid w:val="006C52DB"/>
    <w:rsid w:val="006C66FF"/>
    <w:rsid w:val="006D2073"/>
    <w:rsid w:val="006D379B"/>
    <w:rsid w:val="006D5E9D"/>
    <w:rsid w:val="006E08C0"/>
    <w:rsid w:val="006E5236"/>
    <w:rsid w:val="006F484C"/>
    <w:rsid w:val="006F629E"/>
    <w:rsid w:val="00701B59"/>
    <w:rsid w:val="00704F7B"/>
    <w:rsid w:val="0070678A"/>
    <w:rsid w:val="00707485"/>
    <w:rsid w:val="00713840"/>
    <w:rsid w:val="00713F4B"/>
    <w:rsid w:val="00714041"/>
    <w:rsid w:val="007176CF"/>
    <w:rsid w:val="0072021B"/>
    <w:rsid w:val="007202FC"/>
    <w:rsid w:val="007207B2"/>
    <w:rsid w:val="00723442"/>
    <w:rsid w:val="00725FB5"/>
    <w:rsid w:val="00726475"/>
    <w:rsid w:val="00730F11"/>
    <w:rsid w:val="0073630C"/>
    <w:rsid w:val="00742924"/>
    <w:rsid w:val="00750427"/>
    <w:rsid w:val="00752D90"/>
    <w:rsid w:val="007543A6"/>
    <w:rsid w:val="00754DF0"/>
    <w:rsid w:val="00756CC5"/>
    <w:rsid w:val="0076793A"/>
    <w:rsid w:val="00782547"/>
    <w:rsid w:val="00783043"/>
    <w:rsid w:val="007939A9"/>
    <w:rsid w:val="00793F08"/>
    <w:rsid w:val="007A09A1"/>
    <w:rsid w:val="007A1D5E"/>
    <w:rsid w:val="007A3CF7"/>
    <w:rsid w:val="007A7066"/>
    <w:rsid w:val="007B19B2"/>
    <w:rsid w:val="007B1C6A"/>
    <w:rsid w:val="007B53D9"/>
    <w:rsid w:val="007C055E"/>
    <w:rsid w:val="007C4D06"/>
    <w:rsid w:val="007C63F2"/>
    <w:rsid w:val="007D0A51"/>
    <w:rsid w:val="007D670F"/>
    <w:rsid w:val="007E0921"/>
    <w:rsid w:val="007E47F7"/>
    <w:rsid w:val="008021AC"/>
    <w:rsid w:val="008052F0"/>
    <w:rsid w:val="00814604"/>
    <w:rsid w:val="00815846"/>
    <w:rsid w:val="008175C6"/>
    <w:rsid w:val="00817A06"/>
    <w:rsid w:val="0082019B"/>
    <w:rsid w:val="0082135E"/>
    <w:rsid w:val="00825147"/>
    <w:rsid w:val="008315D1"/>
    <w:rsid w:val="0083417F"/>
    <w:rsid w:val="00837EAF"/>
    <w:rsid w:val="00837EBC"/>
    <w:rsid w:val="008415BC"/>
    <w:rsid w:val="00843031"/>
    <w:rsid w:val="00843E6A"/>
    <w:rsid w:val="00852289"/>
    <w:rsid w:val="00854BB0"/>
    <w:rsid w:val="00855593"/>
    <w:rsid w:val="0086095A"/>
    <w:rsid w:val="00861797"/>
    <w:rsid w:val="0086615E"/>
    <w:rsid w:val="008763DA"/>
    <w:rsid w:val="0088282C"/>
    <w:rsid w:val="00884A03"/>
    <w:rsid w:val="0088534C"/>
    <w:rsid w:val="008960C0"/>
    <w:rsid w:val="00897B12"/>
    <w:rsid w:val="008A0132"/>
    <w:rsid w:val="008A08B6"/>
    <w:rsid w:val="008A0CF5"/>
    <w:rsid w:val="008A2345"/>
    <w:rsid w:val="008A6219"/>
    <w:rsid w:val="008B481C"/>
    <w:rsid w:val="008B49FF"/>
    <w:rsid w:val="008B6791"/>
    <w:rsid w:val="008C19ED"/>
    <w:rsid w:val="008C3D28"/>
    <w:rsid w:val="008D6E4D"/>
    <w:rsid w:val="008D71C4"/>
    <w:rsid w:val="008E2368"/>
    <w:rsid w:val="008E606D"/>
    <w:rsid w:val="008E7E55"/>
    <w:rsid w:val="008F500C"/>
    <w:rsid w:val="009059CF"/>
    <w:rsid w:val="00912C57"/>
    <w:rsid w:val="00916A4F"/>
    <w:rsid w:val="0092058C"/>
    <w:rsid w:val="00922C3C"/>
    <w:rsid w:val="00923F05"/>
    <w:rsid w:val="009249AF"/>
    <w:rsid w:val="00924F3C"/>
    <w:rsid w:val="00931A77"/>
    <w:rsid w:val="009322CA"/>
    <w:rsid w:val="0093543B"/>
    <w:rsid w:val="00937D9B"/>
    <w:rsid w:val="009417B5"/>
    <w:rsid w:val="0094384F"/>
    <w:rsid w:val="00952B05"/>
    <w:rsid w:val="00956EAC"/>
    <w:rsid w:val="00956F1D"/>
    <w:rsid w:val="00957DFF"/>
    <w:rsid w:val="0096063C"/>
    <w:rsid w:val="0096218E"/>
    <w:rsid w:val="00962FFB"/>
    <w:rsid w:val="00963CDB"/>
    <w:rsid w:val="009659A8"/>
    <w:rsid w:val="0097364B"/>
    <w:rsid w:val="00973FB0"/>
    <w:rsid w:val="00981232"/>
    <w:rsid w:val="009855AF"/>
    <w:rsid w:val="00990F20"/>
    <w:rsid w:val="009927A7"/>
    <w:rsid w:val="00992A7A"/>
    <w:rsid w:val="00992FAE"/>
    <w:rsid w:val="0099781D"/>
    <w:rsid w:val="009A0306"/>
    <w:rsid w:val="009A3284"/>
    <w:rsid w:val="009A46A9"/>
    <w:rsid w:val="009A6FDA"/>
    <w:rsid w:val="009A7752"/>
    <w:rsid w:val="009B28B0"/>
    <w:rsid w:val="009B7EBF"/>
    <w:rsid w:val="009C66C0"/>
    <w:rsid w:val="009C6908"/>
    <w:rsid w:val="009C73C5"/>
    <w:rsid w:val="009D285B"/>
    <w:rsid w:val="009D3365"/>
    <w:rsid w:val="009E06CE"/>
    <w:rsid w:val="009E1C4A"/>
    <w:rsid w:val="009E20A7"/>
    <w:rsid w:val="009E228A"/>
    <w:rsid w:val="009E278B"/>
    <w:rsid w:val="009E3C80"/>
    <w:rsid w:val="009E6AA5"/>
    <w:rsid w:val="009E7AF9"/>
    <w:rsid w:val="009F38EB"/>
    <w:rsid w:val="009F7E04"/>
    <w:rsid w:val="00A00669"/>
    <w:rsid w:val="00A00A5F"/>
    <w:rsid w:val="00A019A2"/>
    <w:rsid w:val="00A13514"/>
    <w:rsid w:val="00A20B7D"/>
    <w:rsid w:val="00A263FB"/>
    <w:rsid w:val="00A3120C"/>
    <w:rsid w:val="00A32EBE"/>
    <w:rsid w:val="00A3394A"/>
    <w:rsid w:val="00A35298"/>
    <w:rsid w:val="00A37A2B"/>
    <w:rsid w:val="00A41FB4"/>
    <w:rsid w:val="00A50ACF"/>
    <w:rsid w:val="00A56C15"/>
    <w:rsid w:val="00A61A24"/>
    <w:rsid w:val="00A63989"/>
    <w:rsid w:val="00A66E79"/>
    <w:rsid w:val="00A7068F"/>
    <w:rsid w:val="00A7159A"/>
    <w:rsid w:val="00A724F6"/>
    <w:rsid w:val="00A7293F"/>
    <w:rsid w:val="00A72A82"/>
    <w:rsid w:val="00A73B24"/>
    <w:rsid w:val="00A742CF"/>
    <w:rsid w:val="00A80275"/>
    <w:rsid w:val="00A80C28"/>
    <w:rsid w:val="00A8272E"/>
    <w:rsid w:val="00A86FA4"/>
    <w:rsid w:val="00A9272B"/>
    <w:rsid w:val="00A94DE5"/>
    <w:rsid w:val="00A95549"/>
    <w:rsid w:val="00AA112B"/>
    <w:rsid w:val="00AA3767"/>
    <w:rsid w:val="00AA54A0"/>
    <w:rsid w:val="00AA5E67"/>
    <w:rsid w:val="00AA6E6A"/>
    <w:rsid w:val="00AA782D"/>
    <w:rsid w:val="00AB5347"/>
    <w:rsid w:val="00AB5532"/>
    <w:rsid w:val="00AC3313"/>
    <w:rsid w:val="00AC6657"/>
    <w:rsid w:val="00AD62AB"/>
    <w:rsid w:val="00AE1C5B"/>
    <w:rsid w:val="00AE7160"/>
    <w:rsid w:val="00AF1B02"/>
    <w:rsid w:val="00AF3847"/>
    <w:rsid w:val="00AF38D4"/>
    <w:rsid w:val="00AF3F52"/>
    <w:rsid w:val="00B002E0"/>
    <w:rsid w:val="00B014DC"/>
    <w:rsid w:val="00B02358"/>
    <w:rsid w:val="00B05E6D"/>
    <w:rsid w:val="00B0605E"/>
    <w:rsid w:val="00B1173C"/>
    <w:rsid w:val="00B16F8F"/>
    <w:rsid w:val="00B20BDB"/>
    <w:rsid w:val="00B22BF0"/>
    <w:rsid w:val="00B24F93"/>
    <w:rsid w:val="00B2527B"/>
    <w:rsid w:val="00B2612B"/>
    <w:rsid w:val="00B40CEC"/>
    <w:rsid w:val="00B519DE"/>
    <w:rsid w:val="00B52DB8"/>
    <w:rsid w:val="00B5325E"/>
    <w:rsid w:val="00B64506"/>
    <w:rsid w:val="00B6710E"/>
    <w:rsid w:val="00B72B65"/>
    <w:rsid w:val="00B7339E"/>
    <w:rsid w:val="00B7468D"/>
    <w:rsid w:val="00B81FFF"/>
    <w:rsid w:val="00B85418"/>
    <w:rsid w:val="00B871B6"/>
    <w:rsid w:val="00B87318"/>
    <w:rsid w:val="00B87A76"/>
    <w:rsid w:val="00BA0FBC"/>
    <w:rsid w:val="00BA2AD1"/>
    <w:rsid w:val="00BA2B44"/>
    <w:rsid w:val="00BA577B"/>
    <w:rsid w:val="00BA6295"/>
    <w:rsid w:val="00BA69EA"/>
    <w:rsid w:val="00BB05F1"/>
    <w:rsid w:val="00BB0B1D"/>
    <w:rsid w:val="00BB5F16"/>
    <w:rsid w:val="00BC2326"/>
    <w:rsid w:val="00BC3605"/>
    <w:rsid w:val="00BC37B7"/>
    <w:rsid w:val="00BC4B0F"/>
    <w:rsid w:val="00BD1D7A"/>
    <w:rsid w:val="00BD28E1"/>
    <w:rsid w:val="00BD3399"/>
    <w:rsid w:val="00BD3D40"/>
    <w:rsid w:val="00BD485D"/>
    <w:rsid w:val="00BE040C"/>
    <w:rsid w:val="00BF0E87"/>
    <w:rsid w:val="00C07B72"/>
    <w:rsid w:val="00C11AEF"/>
    <w:rsid w:val="00C138EC"/>
    <w:rsid w:val="00C16246"/>
    <w:rsid w:val="00C16DEB"/>
    <w:rsid w:val="00C17195"/>
    <w:rsid w:val="00C2124F"/>
    <w:rsid w:val="00C25834"/>
    <w:rsid w:val="00C30F8A"/>
    <w:rsid w:val="00C41F89"/>
    <w:rsid w:val="00C44E3D"/>
    <w:rsid w:val="00C5299A"/>
    <w:rsid w:val="00C540CD"/>
    <w:rsid w:val="00C67F56"/>
    <w:rsid w:val="00C72539"/>
    <w:rsid w:val="00C7490A"/>
    <w:rsid w:val="00C74E9F"/>
    <w:rsid w:val="00C804AC"/>
    <w:rsid w:val="00C806A1"/>
    <w:rsid w:val="00C915CF"/>
    <w:rsid w:val="00C94046"/>
    <w:rsid w:val="00C94C8A"/>
    <w:rsid w:val="00CA17A4"/>
    <w:rsid w:val="00CA5D7A"/>
    <w:rsid w:val="00CA70A2"/>
    <w:rsid w:val="00CB6874"/>
    <w:rsid w:val="00CB7133"/>
    <w:rsid w:val="00CB7F57"/>
    <w:rsid w:val="00CE0E55"/>
    <w:rsid w:val="00CE5556"/>
    <w:rsid w:val="00CE709A"/>
    <w:rsid w:val="00CF0539"/>
    <w:rsid w:val="00CF38C2"/>
    <w:rsid w:val="00CF6880"/>
    <w:rsid w:val="00D03F11"/>
    <w:rsid w:val="00D0513F"/>
    <w:rsid w:val="00D11267"/>
    <w:rsid w:val="00D12746"/>
    <w:rsid w:val="00D13EE9"/>
    <w:rsid w:val="00D247AC"/>
    <w:rsid w:val="00D26FF4"/>
    <w:rsid w:val="00D27837"/>
    <w:rsid w:val="00D31429"/>
    <w:rsid w:val="00D31EFD"/>
    <w:rsid w:val="00D34092"/>
    <w:rsid w:val="00D41524"/>
    <w:rsid w:val="00D41AF4"/>
    <w:rsid w:val="00D454EF"/>
    <w:rsid w:val="00D511D2"/>
    <w:rsid w:val="00D52543"/>
    <w:rsid w:val="00D544E8"/>
    <w:rsid w:val="00D55D2B"/>
    <w:rsid w:val="00D55D5A"/>
    <w:rsid w:val="00D56257"/>
    <w:rsid w:val="00D57BFD"/>
    <w:rsid w:val="00D628C3"/>
    <w:rsid w:val="00D7169E"/>
    <w:rsid w:val="00D71C5F"/>
    <w:rsid w:val="00D7542D"/>
    <w:rsid w:val="00D76494"/>
    <w:rsid w:val="00D85AC9"/>
    <w:rsid w:val="00D91B4B"/>
    <w:rsid w:val="00D91EB7"/>
    <w:rsid w:val="00D93A68"/>
    <w:rsid w:val="00D93C47"/>
    <w:rsid w:val="00D93F57"/>
    <w:rsid w:val="00D9673F"/>
    <w:rsid w:val="00D97A1A"/>
    <w:rsid w:val="00DA096E"/>
    <w:rsid w:val="00DA25EB"/>
    <w:rsid w:val="00DA7175"/>
    <w:rsid w:val="00DB4160"/>
    <w:rsid w:val="00DB4223"/>
    <w:rsid w:val="00DB4A67"/>
    <w:rsid w:val="00DB6822"/>
    <w:rsid w:val="00DC00C0"/>
    <w:rsid w:val="00DC300D"/>
    <w:rsid w:val="00DC4EAA"/>
    <w:rsid w:val="00DC7CD0"/>
    <w:rsid w:val="00DD0806"/>
    <w:rsid w:val="00DD1968"/>
    <w:rsid w:val="00DD5E27"/>
    <w:rsid w:val="00DE091B"/>
    <w:rsid w:val="00DE19BB"/>
    <w:rsid w:val="00DF2ABE"/>
    <w:rsid w:val="00DF5B43"/>
    <w:rsid w:val="00E00703"/>
    <w:rsid w:val="00E0207E"/>
    <w:rsid w:val="00E034E2"/>
    <w:rsid w:val="00E03E92"/>
    <w:rsid w:val="00E05AA1"/>
    <w:rsid w:val="00E06018"/>
    <w:rsid w:val="00E15379"/>
    <w:rsid w:val="00E1550E"/>
    <w:rsid w:val="00E16C27"/>
    <w:rsid w:val="00E17334"/>
    <w:rsid w:val="00E17CDD"/>
    <w:rsid w:val="00E2017D"/>
    <w:rsid w:val="00E23C29"/>
    <w:rsid w:val="00E30239"/>
    <w:rsid w:val="00E33270"/>
    <w:rsid w:val="00E33345"/>
    <w:rsid w:val="00E35359"/>
    <w:rsid w:val="00E35F2D"/>
    <w:rsid w:val="00E367A3"/>
    <w:rsid w:val="00E461F5"/>
    <w:rsid w:val="00E517A1"/>
    <w:rsid w:val="00E53D09"/>
    <w:rsid w:val="00E55CA8"/>
    <w:rsid w:val="00E67BF2"/>
    <w:rsid w:val="00E7186D"/>
    <w:rsid w:val="00E72AD8"/>
    <w:rsid w:val="00E735B0"/>
    <w:rsid w:val="00E744CC"/>
    <w:rsid w:val="00E75C54"/>
    <w:rsid w:val="00E82ECF"/>
    <w:rsid w:val="00E83C95"/>
    <w:rsid w:val="00E85917"/>
    <w:rsid w:val="00E8734A"/>
    <w:rsid w:val="00E920EF"/>
    <w:rsid w:val="00E92D72"/>
    <w:rsid w:val="00E96D2A"/>
    <w:rsid w:val="00EA2A16"/>
    <w:rsid w:val="00EB0C80"/>
    <w:rsid w:val="00EB1BC2"/>
    <w:rsid w:val="00EC1669"/>
    <w:rsid w:val="00EC2CE1"/>
    <w:rsid w:val="00ED02E6"/>
    <w:rsid w:val="00ED1116"/>
    <w:rsid w:val="00ED291A"/>
    <w:rsid w:val="00ED784A"/>
    <w:rsid w:val="00EE2A5D"/>
    <w:rsid w:val="00EE33BB"/>
    <w:rsid w:val="00EE4764"/>
    <w:rsid w:val="00EE524D"/>
    <w:rsid w:val="00EF25CC"/>
    <w:rsid w:val="00EF38A7"/>
    <w:rsid w:val="00EF44A5"/>
    <w:rsid w:val="00F0161B"/>
    <w:rsid w:val="00F04471"/>
    <w:rsid w:val="00F048A4"/>
    <w:rsid w:val="00F1052F"/>
    <w:rsid w:val="00F13178"/>
    <w:rsid w:val="00F138DC"/>
    <w:rsid w:val="00F21B15"/>
    <w:rsid w:val="00F22F2D"/>
    <w:rsid w:val="00F2404D"/>
    <w:rsid w:val="00F24E4C"/>
    <w:rsid w:val="00F26C90"/>
    <w:rsid w:val="00F31C44"/>
    <w:rsid w:val="00F464E3"/>
    <w:rsid w:val="00F47B15"/>
    <w:rsid w:val="00F50666"/>
    <w:rsid w:val="00F612E4"/>
    <w:rsid w:val="00F656AD"/>
    <w:rsid w:val="00F7133D"/>
    <w:rsid w:val="00F77441"/>
    <w:rsid w:val="00F832A1"/>
    <w:rsid w:val="00F85681"/>
    <w:rsid w:val="00F927CA"/>
    <w:rsid w:val="00F92DA3"/>
    <w:rsid w:val="00FA4FB5"/>
    <w:rsid w:val="00FA5293"/>
    <w:rsid w:val="00FA670B"/>
    <w:rsid w:val="00FA6C2A"/>
    <w:rsid w:val="00FB19D5"/>
    <w:rsid w:val="00FB289B"/>
    <w:rsid w:val="00FB3C12"/>
    <w:rsid w:val="00FB54CB"/>
    <w:rsid w:val="00FB7FBA"/>
    <w:rsid w:val="00FC0201"/>
    <w:rsid w:val="00FC3A5B"/>
    <w:rsid w:val="00FC3B2F"/>
    <w:rsid w:val="00FC47D2"/>
    <w:rsid w:val="00FC71E8"/>
    <w:rsid w:val="00FD0953"/>
    <w:rsid w:val="00FD0BD2"/>
    <w:rsid w:val="00FD3260"/>
    <w:rsid w:val="00FD4402"/>
    <w:rsid w:val="00FE0F54"/>
    <w:rsid w:val="00FF1260"/>
    <w:rsid w:val="00FF15A0"/>
    <w:rsid w:val="00FF174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6B9F"/>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rsid w:val="00126B9F"/>
    <w:pPr>
      <w:snapToGrid w:val="0"/>
      <w:spacing w:line="360" w:lineRule="auto"/>
      <w:ind w:left="760" w:hanging="280"/>
    </w:pPr>
    <w:rPr>
      <w:rFonts w:ascii="標楷體" w:eastAsia="標楷體"/>
      <w:sz w:val="28"/>
    </w:rPr>
  </w:style>
  <w:style w:type="paragraph" w:styleId="2">
    <w:name w:val="Body Text Indent 2"/>
    <w:basedOn w:val="a"/>
    <w:semiHidden/>
    <w:rsid w:val="00126B9F"/>
    <w:pPr>
      <w:snapToGrid w:val="0"/>
      <w:spacing w:line="360" w:lineRule="auto"/>
      <w:ind w:left="1080"/>
    </w:pPr>
    <w:rPr>
      <w:rFonts w:ascii="標楷體" w:eastAsia="標楷體"/>
      <w:sz w:val="28"/>
    </w:rPr>
  </w:style>
  <w:style w:type="paragraph" w:styleId="3">
    <w:name w:val="Body Text Indent 3"/>
    <w:basedOn w:val="a"/>
    <w:semiHidden/>
    <w:rsid w:val="00126B9F"/>
    <w:pPr>
      <w:snapToGrid w:val="0"/>
      <w:spacing w:line="360" w:lineRule="auto"/>
      <w:ind w:left="1120"/>
    </w:pPr>
    <w:rPr>
      <w:rFonts w:ascii="標楷體" w:eastAsia="標楷體"/>
      <w:sz w:val="28"/>
    </w:rPr>
  </w:style>
  <w:style w:type="paragraph" w:styleId="a4">
    <w:name w:val="Body Text"/>
    <w:basedOn w:val="a"/>
    <w:semiHidden/>
    <w:rsid w:val="00126B9F"/>
    <w:rPr>
      <w:rFonts w:eastAsia="標楷體"/>
      <w:sz w:val="20"/>
    </w:rPr>
  </w:style>
  <w:style w:type="paragraph" w:styleId="a5">
    <w:name w:val="header"/>
    <w:basedOn w:val="a"/>
    <w:semiHidden/>
    <w:rsid w:val="00126B9F"/>
    <w:pPr>
      <w:tabs>
        <w:tab w:val="center" w:pos="4153"/>
        <w:tab w:val="right" w:pos="8306"/>
      </w:tabs>
      <w:snapToGrid w:val="0"/>
    </w:pPr>
    <w:rPr>
      <w:sz w:val="20"/>
    </w:rPr>
  </w:style>
  <w:style w:type="paragraph" w:styleId="a6">
    <w:name w:val="footer"/>
    <w:basedOn w:val="a"/>
    <w:semiHidden/>
    <w:rsid w:val="00126B9F"/>
    <w:pPr>
      <w:tabs>
        <w:tab w:val="center" w:pos="4153"/>
        <w:tab w:val="right" w:pos="8306"/>
      </w:tabs>
      <w:snapToGrid w:val="0"/>
    </w:pPr>
    <w:rPr>
      <w:sz w:val="20"/>
    </w:rPr>
  </w:style>
  <w:style w:type="character" w:styleId="a7">
    <w:name w:val="page number"/>
    <w:basedOn w:val="a0"/>
    <w:semiHidden/>
    <w:rsid w:val="00126B9F"/>
  </w:style>
  <w:style w:type="paragraph" w:styleId="20">
    <w:name w:val="Body Text 2"/>
    <w:basedOn w:val="a"/>
    <w:semiHidden/>
    <w:rsid w:val="00126B9F"/>
    <w:pPr>
      <w:jc w:val="distribute"/>
    </w:pPr>
    <w:rPr>
      <w:rFonts w:ascii="標楷體" w:eastAsia="標楷體"/>
    </w:rPr>
  </w:style>
  <w:style w:type="paragraph" w:styleId="30">
    <w:name w:val="Body Text 3"/>
    <w:basedOn w:val="a"/>
    <w:semiHidden/>
    <w:rsid w:val="00126B9F"/>
    <w:pPr>
      <w:snapToGrid w:val="0"/>
      <w:spacing w:line="520" w:lineRule="atLeast"/>
    </w:pPr>
    <w:rPr>
      <w:rFonts w:ascii="標楷體" w:eastAsia="標楷體"/>
      <w:sz w:val="28"/>
    </w:rPr>
  </w:style>
  <w:style w:type="paragraph" w:styleId="a8">
    <w:name w:val="Block Text"/>
    <w:basedOn w:val="a"/>
    <w:semiHidden/>
    <w:rsid w:val="00126B9F"/>
    <w:pPr>
      <w:snapToGrid w:val="0"/>
      <w:spacing w:line="440" w:lineRule="exact"/>
      <w:ind w:leftChars="99" w:left="840" w:right="40" w:hangingChars="215" w:hanging="602"/>
    </w:pPr>
    <w:rPr>
      <w:rFonts w:ascii="標楷體" w:eastAsia="標楷體" w:hAnsi="標楷體"/>
      <w:sz w:val="28"/>
    </w:rPr>
  </w:style>
  <w:style w:type="paragraph" w:styleId="a9">
    <w:name w:val="Balloon Text"/>
    <w:basedOn w:val="a"/>
    <w:semiHidden/>
    <w:rsid w:val="00126B9F"/>
    <w:rPr>
      <w:rFonts w:ascii="Arial" w:hAnsi="Arial"/>
      <w:sz w:val="18"/>
      <w:szCs w:val="18"/>
    </w:rPr>
  </w:style>
  <w:style w:type="paragraph" w:styleId="1">
    <w:name w:val="toc 1"/>
    <w:basedOn w:val="a"/>
    <w:next w:val="a"/>
    <w:autoRedefine/>
    <w:semiHidden/>
    <w:rsid w:val="00126B9F"/>
    <w:rPr>
      <w:rFonts w:eastAsia="標楷體"/>
      <w:b/>
      <w:sz w:val="32"/>
      <w:szCs w:val="24"/>
    </w:rPr>
  </w:style>
  <w:style w:type="paragraph" w:customStyle="1" w:styleId="aa">
    <w:name w:val="公文(段落)"/>
    <w:basedOn w:val="a"/>
    <w:next w:val="a"/>
    <w:rsid w:val="00126B9F"/>
    <w:pPr>
      <w:kinsoku w:val="0"/>
      <w:snapToGrid w:val="0"/>
      <w:spacing w:after="200" w:line="500" w:lineRule="exact"/>
      <w:ind w:left="958" w:hanging="958"/>
    </w:pPr>
    <w:rPr>
      <w:rFonts w:ascii="標楷體" w:eastAsia="標楷體" w:hAnsi="標楷體"/>
      <w:sz w:val="32"/>
      <w:szCs w:val="24"/>
    </w:rPr>
  </w:style>
  <w:style w:type="paragraph" w:styleId="ab">
    <w:name w:val="Document Map"/>
    <w:basedOn w:val="a"/>
    <w:semiHidden/>
    <w:rsid w:val="0064574F"/>
    <w:pPr>
      <w:shd w:val="clear" w:color="auto" w:fill="000080"/>
    </w:pPr>
    <w:rPr>
      <w:rFonts w:ascii="Arial" w:hAnsi="Arial"/>
    </w:rPr>
  </w:style>
  <w:style w:type="paragraph" w:styleId="ac">
    <w:name w:val="List Paragraph"/>
    <w:basedOn w:val="a"/>
    <w:uiPriority w:val="34"/>
    <w:qFormat/>
    <w:rsid w:val="008B481C"/>
    <w:pPr>
      <w:ind w:leftChars="200"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6B9F"/>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rsid w:val="00126B9F"/>
    <w:pPr>
      <w:snapToGrid w:val="0"/>
      <w:spacing w:line="360" w:lineRule="auto"/>
      <w:ind w:left="760" w:hanging="280"/>
    </w:pPr>
    <w:rPr>
      <w:rFonts w:ascii="標楷體" w:eastAsia="標楷體"/>
      <w:sz w:val="28"/>
    </w:rPr>
  </w:style>
  <w:style w:type="paragraph" w:styleId="2">
    <w:name w:val="Body Text Indent 2"/>
    <w:basedOn w:val="a"/>
    <w:semiHidden/>
    <w:rsid w:val="00126B9F"/>
    <w:pPr>
      <w:snapToGrid w:val="0"/>
      <w:spacing w:line="360" w:lineRule="auto"/>
      <w:ind w:left="1080"/>
    </w:pPr>
    <w:rPr>
      <w:rFonts w:ascii="標楷體" w:eastAsia="標楷體"/>
      <w:sz w:val="28"/>
    </w:rPr>
  </w:style>
  <w:style w:type="paragraph" w:styleId="3">
    <w:name w:val="Body Text Indent 3"/>
    <w:basedOn w:val="a"/>
    <w:semiHidden/>
    <w:rsid w:val="00126B9F"/>
    <w:pPr>
      <w:snapToGrid w:val="0"/>
      <w:spacing w:line="360" w:lineRule="auto"/>
      <w:ind w:left="1120"/>
    </w:pPr>
    <w:rPr>
      <w:rFonts w:ascii="標楷體" w:eastAsia="標楷體"/>
      <w:sz w:val="28"/>
    </w:rPr>
  </w:style>
  <w:style w:type="paragraph" w:styleId="a4">
    <w:name w:val="Body Text"/>
    <w:basedOn w:val="a"/>
    <w:semiHidden/>
    <w:rsid w:val="00126B9F"/>
    <w:rPr>
      <w:rFonts w:eastAsia="標楷體"/>
      <w:sz w:val="20"/>
    </w:rPr>
  </w:style>
  <w:style w:type="paragraph" w:styleId="a5">
    <w:name w:val="header"/>
    <w:basedOn w:val="a"/>
    <w:semiHidden/>
    <w:rsid w:val="00126B9F"/>
    <w:pPr>
      <w:tabs>
        <w:tab w:val="center" w:pos="4153"/>
        <w:tab w:val="right" w:pos="8306"/>
      </w:tabs>
      <w:snapToGrid w:val="0"/>
    </w:pPr>
    <w:rPr>
      <w:sz w:val="20"/>
    </w:rPr>
  </w:style>
  <w:style w:type="paragraph" w:styleId="a6">
    <w:name w:val="footer"/>
    <w:basedOn w:val="a"/>
    <w:semiHidden/>
    <w:rsid w:val="00126B9F"/>
    <w:pPr>
      <w:tabs>
        <w:tab w:val="center" w:pos="4153"/>
        <w:tab w:val="right" w:pos="8306"/>
      </w:tabs>
      <w:snapToGrid w:val="0"/>
    </w:pPr>
    <w:rPr>
      <w:sz w:val="20"/>
    </w:rPr>
  </w:style>
  <w:style w:type="character" w:styleId="a7">
    <w:name w:val="page number"/>
    <w:basedOn w:val="a0"/>
    <w:semiHidden/>
    <w:rsid w:val="00126B9F"/>
  </w:style>
  <w:style w:type="paragraph" w:styleId="20">
    <w:name w:val="Body Text 2"/>
    <w:basedOn w:val="a"/>
    <w:semiHidden/>
    <w:rsid w:val="00126B9F"/>
    <w:pPr>
      <w:jc w:val="distribute"/>
    </w:pPr>
    <w:rPr>
      <w:rFonts w:ascii="標楷體" w:eastAsia="標楷體"/>
    </w:rPr>
  </w:style>
  <w:style w:type="paragraph" w:styleId="30">
    <w:name w:val="Body Text 3"/>
    <w:basedOn w:val="a"/>
    <w:semiHidden/>
    <w:rsid w:val="00126B9F"/>
    <w:pPr>
      <w:snapToGrid w:val="0"/>
      <w:spacing w:line="520" w:lineRule="atLeast"/>
    </w:pPr>
    <w:rPr>
      <w:rFonts w:ascii="標楷體" w:eastAsia="標楷體"/>
      <w:sz w:val="28"/>
    </w:rPr>
  </w:style>
  <w:style w:type="paragraph" w:styleId="a8">
    <w:name w:val="Block Text"/>
    <w:basedOn w:val="a"/>
    <w:semiHidden/>
    <w:rsid w:val="00126B9F"/>
    <w:pPr>
      <w:snapToGrid w:val="0"/>
      <w:spacing w:line="440" w:lineRule="exact"/>
      <w:ind w:leftChars="99" w:left="840" w:right="40" w:hangingChars="215" w:hanging="602"/>
    </w:pPr>
    <w:rPr>
      <w:rFonts w:ascii="標楷體" w:eastAsia="標楷體" w:hAnsi="標楷體"/>
      <w:sz w:val="28"/>
    </w:rPr>
  </w:style>
  <w:style w:type="paragraph" w:styleId="a9">
    <w:name w:val="Balloon Text"/>
    <w:basedOn w:val="a"/>
    <w:semiHidden/>
    <w:rsid w:val="00126B9F"/>
    <w:rPr>
      <w:rFonts w:ascii="Arial" w:hAnsi="Arial"/>
      <w:sz w:val="18"/>
      <w:szCs w:val="18"/>
    </w:rPr>
  </w:style>
  <w:style w:type="paragraph" w:styleId="1">
    <w:name w:val="toc 1"/>
    <w:basedOn w:val="a"/>
    <w:next w:val="a"/>
    <w:autoRedefine/>
    <w:semiHidden/>
    <w:rsid w:val="00126B9F"/>
    <w:rPr>
      <w:rFonts w:eastAsia="標楷體"/>
      <w:b/>
      <w:sz w:val="32"/>
      <w:szCs w:val="24"/>
    </w:rPr>
  </w:style>
  <w:style w:type="paragraph" w:customStyle="1" w:styleId="aa">
    <w:name w:val="公文(段落)"/>
    <w:basedOn w:val="a"/>
    <w:next w:val="a"/>
    <w:rsid w:val="00126B9F"/>
    <w:pPr>
      <w:kinsoku w:val="0"/>
      <w:snapToGrid w:val="0"/>
      <w:spacing w:after="200" w:line="500" w:lineRule="exact"/>
      <w:ind w:left="958" w:hanging="958"/>
    </w:pPr>
    <w:rPr>
      <w:rFonts w:ascii="標楷體" w:eastAsia="標楷體" w:hAnsi="標楷體"/>
      <w:sz w:val="32"/>
      <w:szCs w:val="24"/>
    </w:rPr>
  </w:style>
  <w:style w:type="paragraph" w:styleId="ab">
    <w:name w:val="Document Map"/>
    <w:basedOn w:val="a"/>
    <w:semiHidden/>
    <w:rsid w:val="0064574F"/>
    <w:pPr>
      <w:shd w:val="clear" w:color="auto" w:fill="000080"/>
    </w:pPr>
    <w:rPr>
      <w:rFonts w:ascii="Arial" w:hAnsi="Arial"/>
    </w:rPr>
  </w:style>
  <w:style w:type="paragraph" w:styleId="ac">
    <w:name w:val="List Paragraph"/>
    <w:basedOn w:val="a"/>
    <w:uiPriority w:val="34"/>
    <w:qFormat/>
    <w:rsid w:val="008B481C"/>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46CC34-9E25-4253-9BF5-3EA4EADA7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20</Pages>
  <Words>2435</Words>
  <Characters>13883</Characters>
  <Application>Microsoft Office Word</Application>
  <DocSecurity>0</DocSecurity>
  <Lines>115</Lines>
  <Paragraphs>32</Paragraphs>
  <ScaleCrop>false</ScaleCrop>
  <Company>SIPA</Company>
  <LinksUpToDate>false</LinksUpToDate>
  <CharactersWithSpaces>16286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壹、 基金概況：</dc:title>
  <dc:creator>SIPA</dc:creator>
  <cp:lastModifiedBy>t0100002</cp:lastModifiedBy>
  <cp:revision>5</cp:revision>
  <cp:lastPrinted>2015-08-14T06:22:00Z</cp:lastPrinted>
  <dcterms:created xsi:type="dcterms:W3CDTF">2017-01-09T08:43:00Z</dcterms:created>
  <dcterms:modified xsi:type="dcterms:W3CDTF">2017-02-08T00:38:00Z</dcterms:modified>
</cp:coreProperties>
</file>